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D6D24" w14:textId="77777777" w:rsidR="001A6268" w:rsidRDefault="00535E59" w:rsidP="001A6268">
      <w:pPr>
        <w:ind w:firstLine="0"/>
      </w:pPr>
      <w:r>
        <w:rPr>
          <w:noProof/>
          <w:lang w:eastAsia="hr-HR"/>
        </w:rPr>
        <w:drawing>
          <wp:inline distT="0" distB="0" distL="0" distR="0" wp14:anchorId="4BBD6D87" wp14:editId="4BBD6D88">
            <wp:extent cx="2238375" cy="1076325"/>
            <wp:effectExtent l="19050" t="0" r="9525" b="0"/>
            <wp:docPr id="9" name="Slika 1" descr="C:\Users\Marijana Jandrić\Documents\OpcinaPlitvickaJezera-memorand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na Jandrić\Documents\OpcinaPlitvickaJezera-memorandu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D29796" w14:textId="7EAEB553" w:rsidR="000B0FFC" w:rsidRDefault="000B0FFC" w:rsidP="000B0FFC">
      <w:pPr>
        <w:ind w:hanging="142"/>
        <w:rPr>
          <w:b/>
          <w:bCs/>
          <w:szCs w:val="24"/>
          <w:lang w:eastAsia="hr-HR"/>
        </w:rPr>
      </w:pPr>
      <w:r>
        <w:rPr>
          <w:b/>
          <w:bCs/>
          <w:szCs w:val="24"/>
          <w:lang w:eastAsia="hr-HR"/>
        </w:rPr>
        <w:t xml:space="preserve">           Jedinstveni upravni odjel</w:t>
      </w:r>
    </w:p>
    <w:p w14:paraId="4DA46A50" w14:textId="77777777" w:rsidR="00B96251" w:rsidRDefault="00B96251" w:rsidP="000B0FFC">
      <w:pPr>
        <w:ind w:firstLine="0"/>
        <w:rPr>
          <w:b/>
          <w:bCs/>
          <w:szCs w:val="24"/>
          <w:lang w:eastAsia="hr-HR"/>
        </w:rPr>
      </w:pPr>
    </w:p>
    <w:p w14:paraId="655AB726" w14:textId="35F969D3" w:rsidR="000B0FFC" w:rsidRPr="009E434B" w:rsidRDefault="000B0FFC" w:rsidP="000B0FFC">
      <w:pPr>
        <w:ind w:firstLine="0"/>
        <w:rPr>
          <w:b/>
          <w:bCs/>
          <w:szCs w:val="24"/>
          <w:lang w:eastAsia="hr-HR"/>
        </w:rPr>
      </w:pPr>
      <w:r w:rsidRPr="009E434B">
        <w:rPr>
          <w:b/>
          <w:bCs/>
          <w:szCs w:val="24"/>
          <w:lang w:eastAsia="hr-HR"/>
        </w:rPr>
        <w:t xml:space="preserve">KLASA: </w:t>
      </w:r>
      <w:r>
        <w:rPr>
          <w:b/>
          <w:bCs/>
          <w:szCs w:val="24"/>
          <w:lang w:eastAsia="hr-HR"/>
        </w:rPr>
        <w:t>112-0</w:t>
      </w:r>
      <w:r w:rsidR="00B96251">
        <w:rPr>
          <w:b/>
          <w:bCs/>
          <w:szCs w:val="24"/>
          <w:lang w:eastAsia="hr-HR"/>
        </w:rPr>
        <w:t>1</w:t>
      </w:r>
      <w:r>
        <w:rPr>
          <w:b/>
          <w:bCs/>
          <w:szCs w:val="24"/>
          <w:lang w:eastAsia="hr-HR"/>
        </w:rPr>
        <w:t>/2</w:t>
      </w:r>
      <w:r w:rsidR="00B96251">
        <w:rPr>
          <w:b/>
          <w:bCs/>
          <w:szCs w:val="24"/>
          <w:lang w:eastAsia="hr-HR"/>
        </w:rPr>
        <w:t>2</w:t>
      </w:r>
      <w:r>
        <w:rPr>
          <w:b/>
          <w:bCs/>
          <w:szCs w:val="24"/>
          <w:lang w:eastAsia="hr-HR"/>
        </w:rPr>
        <w:t>-01/0</w:t>
      </w:r>
      <w:r w:rsidR="00B96251">
        <w:rPr>
          <w:b/>
          <w:bCs/>
          <w:szCs w:val="24"/>
          <w:lang w:eastAsia="hr-HR"/>
        </w:rPr>
        <w:t>3</w:t>
      </w:r>
    </w:p>
    <w:p w14:paraId="64311BFF" w14:textId="4A773C65" w:rsidR="000B0FFC" w:rsidRPr="009E434B" w:rsidRDefault="000B0FFC" w:rsidP="000B0FFC">
      <w:pPr>
        <w:ind w:firstLine="0"/>
        <w:rPr>
          <w:b/>
          <w:bCs/>
          <w:szCs w:val="24"/>
          <w:lang w:eastAsia="hr-HR"/>
        </w:rPr>
      </w:pPr>
      <w:r>
        <w:rPr>
          <w:b/>
          <w:bCs/>
          <w:szCs w:val="24"/>
          <w:lang w:eastAsia="hr-HR"/>
        </w:rPr>
        <w:t>URBROJ: 2125</w:t>
      </w:r>
      <w:r w:rsidR="00B96251">
        <w:rPr>
          <w:b/>
          <w:bCs/>
          <w:szCs w:val="24"/>
          <w:lang w:eastAsia="hr-HR"/>
        </w:rPr>
        <w:t>-</w:t>
      </w:r>
      <w:r>
        <w:rPr>
          <w:b/>
          <w:bCs/>
          <w:szCs w:val="24"/>
          <w:lang w:eastAsia="hr-HR"/>
        </w:rPr>
        <w:t>11-02/01-2</w:t>
      </w:r>
      <w:r w:rsidR="00B96251">
        <w:rPr>
          <w:b/>
          <w:bCs/>
          <w:szCs w:val="24"/>
          <w:lang w:eastAsia="hr-HR"/>
        </w:rPr>
        <w:t>2</w:t>
      </w:r>
      <w:r>
        <w:rPr>
          <w:b/>
          <w:bCs/>
          <w:szCs w:val="24"/>
          <w:lang w:eastAsia="hr-HR"/>
        </w:rPr>
        <w:t>-</w:t>
      </w:r>
      <w:r w:rsidR="00E20E94">
        <w:rPr>
          <w:b/>
          <w:bCs/>
          <w:szCs w:val="24"/>
          <w:lang w:eastAsia="hr-HR"/>
        </w:rPr>
        <w:t>1</w:t>
      </w:r>
      <w:r>
        <w:rPr>
          <w:b/>
          <w:bCs/>
          <w:szCs w:val="24"/>
          <w:lang w:eastAsia="hr-HR"/>
        </w:rPr>
        <w:t>2</w:t>
      </w:r>
    </w:p>
    <w:p w14:paraId="4F745A10" w14:textId="313B2FBB" w:rsidR="000B0FFC" w:rsidRDefault="000B0FFC" w:rsidP="000B0FFC">
      <w:pPr>
        <w:ind w:firstLine="0"/>
        <w:rPr>
          <w:b/>
          <w:bCs/>
          <w:szCs w:val="24"/>
          <w:lang w:eastAsia="hr-HR"/>
        </w:rPr>
      </w:pPr>
      <w:r>
        <w:rPr>
          <w:b/>
          <w:bCs/>
          <w:szCs w:val="24"/>
          <w:lang w:eastAsia="hr-HR"/>
        </w:rPr>
        <w:t xml:space="preserve">Korenica, </w:t>
      </w:r>
      <w:r w:rsidR="00E20E94">
        <w:rPr>
          <w:b/>
          <w:bCs/>
          <w:szCs w:val="24"/>
          <w:lang w:eastAsia="hr-HR"/>
        </w:rPr>
        <w:t>29</w:t>
      </w:r>
      <w:r w:rsidR="00B96251">
        <w:rPr>
          <w:b/>
          <w:bCs/>
          <w:szCs w:val="24"/>
          <w:lang w:eastAsia="hr-HR"/>
        </w:rPr>
        <w:t>.12</w:t>
      </w:r>
      <w:r>
        <w:rPr>
          <w:b/>
          <w:bCs/>
          <w:szCs w:val="24"/>
          <w:lang w:eastAsia="hr-HR"/>
        </w:rPr>
        <w:t>.202</w:t>
      </w:r>
      <w:r w:rsidR="00B96251">
        <w:rPr>
          <w:b/>
          <w:bCs/>
          <w:szCs w:val="24"/>
          <w:lang w:eastAsia="hr-HR"/>
        </w:rPr>
        <w:t>2</w:t>
      </w:r>
      <w:r w:rsidRPr="009E434B">
        <w:rPr>
          <w:b/>
          <w:bCs/>
          <w:szCs w:val="24"/>
          <w:lang w:eastAsia="hr-HR"/>
        </w:rPr>
        <w:t>.</w:t>
      </w:r>
      <w:r>
        <w:rPr>
          <w:b/>
          <w:bCs/>
          <w:szCs w:val="24"/>
          <w:lang w:eastAsia="hr-HR"/>
        </w:rPr>
        <w:t xml:space="preserve"> godine</w:t>
      </w:r>
    </w:p>
    <w:p w14:paraId="231E1699" w14:textId="77777777" w:rsidR="000B0FFC" w:rsidRDefault="000B0FFC" w:rsidP="000B0FFC">
      <w:pPr>
        <w:ind w:hanging="142"/>
        <w:rPr>
          <w:b/>
          <w:bCs/>
          <w:szCs w:val="24"/>
          <w:lang w:eastAsia="hr-HR"/>
        </w:rPr>
      </w:pPr>
    </w:p>
    <w:p w14:paraId="4BBD6D28" w14:textId="0C6DBE77" w:rsidR="001A6268" w:rsidRPr="000B0FFC" w:rsidRDefault="001A6268" w:rsidP="001040F1">
      <w:pPr>
        <w:ind w:firstLine="0"/>
        <w:rPr>
          <w:b/>
          <w:bCs/>
          <w:szCs w:val="24"/>
          <w:lang w:eastAsia="hr-HR"/>
        </w:rPr>
      </w:pPr>
      <w:r>
        <w:t>Na temelju članka 29. Zakona o službenicima i namještenicima u lokalnoj i područnoj (regionalnoj) samoupravi („Narodne novine“ br. 86/08, 61/11, 04/18</w:t>
      </w:r>
      <w:r w:rsidR="00290E89">
        <w:t xml:space="preserve"> i </w:t>
      </w:r>
      <w:r w:rsidR="00923B74">
        <w:t>112/19</w:t>
      </w:r>
      <w:r>
        <w:t xml:space="preserve">), Pravilnika o unutarnjem ustrojstvu i sistematizaciji  radnih mjesta u Jedinstvenom upravnom odjelu Općine Plitvička Jezera </w:t>
      </w:r>
      <w:r w:rsidR="000B6F7A" w:rsidRPr="000B6F7A">
        <w:t>(„Županijski glasnik Ličko-senjske županije“ br. 21/18 i Službeni glasnik Općine Plitvička Jezera broj: 11/20</w:t>
      </w:r>
      <w:r w:rsidR="00D25EED">
        <w:t>, 9/21 i 1/22</w:t>
      </w:r>
      <w:r w:rsidR="000B6F7A" w:rsidRPr="000B6F7A">
        <w:t>),</w:t>
      </w:r>
      <w:r>
        <w:t xml:space="preserve"> Ugovora o dodjeli bespovratnih sredstava </w:t>
      </w:r>
      <w:r w:rsidR="009A0D6D" w:rsidRPr="009A0D6D">
        <w:t xml:space="preserve">u sklopu ESF Operativnog programa „Učinkoviti ljudski potencijal 2014.-2020.“, Kodni broj: </w:t>
      </w:r>
      <w:r w:rsidR="00F138D4" w:rsidRPr="00F138D4">
        <w:t>UP.02.1.1.16.0485</w:t>
      </w:r>
      <w:r w:rsidR="009A0D6D" w:rsidRPr="009A0D6D">
        <w:t>.</w:t>
      </w:r>
      <w:r w:rsidR="009A0D6D">
        <w:t xml:space="preserve"> </w:t>
      </w:r>
      <w:r>
        <w:t xml:space="preserve">i Odluke </w:t>
      </w:r>
      <w:r w:rsidR="00F67BE4">
        <w:t xml:space="preserve">općinskog načelnika </w:t>
      </w:r>
      <w:r w:rsidR="00F67BE4" w:rsidRPr="00F67BE4">
        <w:t xml:space="preserve">o </w:t>
      </w:r>
      <w:r w:rsidR="00E20E94">
        <w:t xml:space="preserve">ponovnom </w:t>
      </w:r>
      <w:r w:rsidR="00F67BE4" w:rsidRPr="00F67BE4">
        <w:t>pokretanju postupka prijma u službu na određeno vrijeme putem oglasa</w:t>
      </w:r>
      <w:r>
        <w:t xml:space="preserve"> (</w:t>
      </w:r>
      <w:r w:rsidR="001040F1">
        <w:t>KLASA: 112-01/22-01/03, URBROJ: 2125-11-02/01-22-</w:t>
      </w:r>
      <w:r w:rsidR="00E20E94">
        <w:t>1</w:t>
      </w:r>
      <w:r w:rsidR="001040F1">
        <w:t xml:space="preserve">1, od </w:t>
      </w:r>
      <w:r w:rsidR="00E20E94">
        <w:t>29</w:t>
      </w:r>
      <w:r w:rsidR="001040F1">
        <w:t>.12.2022. godine</w:t>
      </w:r>
      <w:r w:rsidR="009535F9">
        <w:t>)</w:t>
      </w:r>
      <w:r>
        <w:t xml:space="preserve"> pročelnica Jedinstvenog upravnog odjela Općine Plitvička Jezera, putem nadležne službe za zapošljavanje i na oglasnoj ploči Općine Plitvička Jezera objavljuje</w:t>
      </w:r>
      <w:r w:rsidR="00693A6B">
        <w:t xml:space="preserve"> ponovni</w:t>
      </w:r>
    </w:p>
    <w:p w14:paraId="4BBD6D29" w14:textId="77777777" w:rsidR="001A6268" w:rsidRDefault="001A6268" w:rsidP="001A6268">
      <w:pPr>
        <w:ind w:firstLine="0"/>
      </w:pPr>
    </w:p>
    <w:p w14:paraId="4BBD6D2A" w14:textId="77777777" w:rsidR="001A6268" w:rsidRPr="00BC7F1D" w:rsidRDefault="001A6268" w:rsidP="001A6268">
      <w:pPr>
        <w:ind w:firstLine="0"/>
        <w:jc w:val="center"/>
        <w:rPr>
          <w:b/>
        </w:rPr>
      </w:pPr>
      <w:r w:rsidRPr="00BC7F1D">
        <w:rPr>
          <w:b/>
        </w:rPr>
        <w:t>OGLAS</w:t>
      </w:r>
    </w:p>
    <w:p w14:paraId="4BBD6D2B" w14:textId="6FBAB816" w:rsidR="001A6268" w:rsidRPr="00BC7F1D" w:rsidRDefault="001A6268" w:rsidP="001A6268">
      <w:pPr>
        <w:ind w:firstLine="0"/>
        <w:jc w:val="center"/>
        <w:rPr>
          <w:b/>
        </w:rPr>
      </w:pPr>
      <w:r w:rsidRPr="00BC7F1D">
        <w:rPr>
          <w:b/>
        </w:rPr>
        <w:t xml:space="preserve">o prijmu </w:t>
      </w:r>
      <w:r w:rsidR="009535F9">
        <w:rPr>
          <w:b/>
        </w:rPr>
        <w:t xml:space="preserve">u službu </w:t>
      </w:r>
      <w:r w:rsidRPr="00BC7F1D">
        <w:rPr>
          <w:b/>
        </w:rPr>
        <w:t xml:space="preserve">na određeno vrijeme </w:t>
      </w:r>
    </w:p>
    <w:p w14:paraId="78473D40" w14:textId="77777777" w:rsidR="008B13D7" w:rsidRDefault="001A6268" w:rsidP="001A6268">
      <w:pPr>
        <w:ind w:firstLine="0"/>
        <w:jc w:val="center"/>
        <w:rPr>
          <w:b/>
        </w:rPr>
      </w:pPr>
      <w:r w:rsidRPr="00BC7F1D">
        <w:rPr>
          <w:b/>
        </w:rPr>
        <w:t xml:space="preserve">zbog </w:t>
      </w:r>
      <w:r>
        <w:rPr>
          <w:b/>
        </w:rPr>
        <w:t xml:space="preserve">obavljanja privremenih poslova </w:t>
      </w:r>
      <w:r w:rsidR="008B13D7">
        <w:rPr>
          <w:b/>
        </w:rPr>
        <w:t xml:space="preserve"> u projektu </w:t>
      </w:r>
    </w:p>
    <w:p w14:paraId="4BBD6D2C" w14:textId="75CE0610" w:rsidR="001A6268" w:rsidRDefault="001040F1" w:rsidP="001A6268">
      <w:pPr>
        <w:ind w:firstLine="0"/>
        <w:jc w:val="center"/>
        <w:rPr>
          <w:b/>
        </w:rPr>
      </w:pPr>
      <w:r>
        <w:rPr>
          <w:b/>
        </w:rPr>
        <w:t>„Zaželi sebi – ostvari dobro svima!“</w:t>
      </w:r>
    </w:p>
    <w:p w14:paraId="4BBD6D2D" w14:textId="77777777" w:rsidR="001A6268" w:rsidRDefault="001A6268" w:rsidP="001A6268">
      <w:pPr>
        <w:ind w:firstLine="0"/>
        <w:jc w:val="center"/>
        <w:rPr>
          <w:b/>
        </w:rPr>
      </w:pPr>
    </w:p>
    <w:p w14:paraId="4BBD6D2E" w14:textId="77777777" w:rsidR="001A6268" w:rsidRDefault="001A6268" w:rsidP="001A6268">
      <w:pPr>
        <w:ind w:firstLine="0"/>
      </w:pPr>
      <w:r>
        <w:t>1. u Jedinstveni upravni odjel Općine Plitvička Jezera</w:t>
      </w:r>
    </w:p>
    <w:p w14:paraId="4BBD6D3A" w14:textId="356F3C07" w:rsidR="001A6268" w:rsidRDefault="001A6268" w:rsidP="001A6268">
      <w:pPr>
        <w:ind w:firstLine="0"/>
      </w:pPr>
      <w:r>
        <w:t xml:space="preserve">- </w:t>
      </w:r>
      <w:r w:rsidR="004A68ED">
        <w:rPr>
          <w:b/>
        </w:rPr>
        <w:t>referent - a</w:t>
      </w:r>
      <w:r>
        <w:rPr>
          <w:b/>
        </w:rPr>
        <w:t>sistent na projek</w:t>
      </w:r>
      <w:r w:rsidR="004A68ED">
        <w:rPr>
          <w:b/>
        </w:rPr>
        <w:t>t</w:t>
      </w:r>
      <w:r>
        <w:rPr>
          <w:b/>
        </w:rPr>
        <w:t>u</w:t>
      </w:r>
      <w:r w:rsidR="006B0C6E">
        <w:rPr>
          <w:b/>
        </w:rPr>
        <w:t xml:space="preserve"> </w:t>
      </w:r>
      <w:r>
        <w:rPr>
          <w:b/>
        </w:rPr>
        <w:t xml:space="preserve">- </w:t>
      </w:r>
      <w:r>
        <w:t>1 izvršitelj/ica na određeno vrijeme zbog obavljanja privremenih poslova za vrijeme trajanja projekta.</w:t>
      </w:r>
    </w:p>
    <w:p w14:paraId="4BBD6D3B" w14:textId="77777777" w:rsidR="001A6268" w:rsidRDefault="001A6268" w:rsidP="001A6268">
      <w:pPr>
        <w:ind w:firstLine="0"/>
      </w:pPr>
      <w:r>
        <w:t>UVJETI:</w:t>
      </w:r>
    </w:p>
    <w:p w14:paraId="1DD4A2D6" w14:textId="67B43893" w:rsidR="00444035" w:rsidRDefault="00444035" w:rsidP="00444035">
      <w:pPr>
        <w:pStyle w:val="ListParagraph"/>
        <w:numPr>
          <w:ilvl w:val="0"/>
          <w:numId w:val="6"/>
        </w:numPr>
        <w:ind w:left="709" w:hanging="283"/>
      </w:pPr>
      <w:r>
        <w:t xml:space="preserve">srednja stručna sprema pravne, ekonomske ili humanističke struke </w:t>
      </w:r>
    </w:p>
    <w:p w14:paraId="01779C4D" w14:textId="57AE5EBA" w:rsidR="00444035" w:rsidRDefault="00444035" w:rsidP="00444035">
      <w:pPr>
        <w:pStyle w:val="ListParagraph"/>
        <w:numPr>
          <w:ilvl w:val="0"/>
          <w:numId w:val="6"/>
        </w:numPr>
        <w:ind w:left="709" w:hanging="283"/>
      </w:pPr>
      <w:r>
        <w:t xml:space="preserve">najmanje jedna godina radnog iskustva na odgovarajućim poslovima, </w:t>
      </w:r>
    </w:p>
    <w:p w14:paraId="64B3DE0F" w14:textId="63CD64E5" w:rsidR="00444035" w:rsidRDefault="00444035" w:rsidP="00444035">
      <w:pPr>
        <w:pStyle w:val="ListParagraph"/>
        <w:numPr>
          <w:ilvl w:val="0"/>
          <w:numId w:val="6"/>
        </w:numPr>
        <w:ind w:left="709" w:hanging="283"/>
      </w:pPr>
      <w:r>
        <w:t xml:space="preserve">poznavanje engleskog jezika, </w:t>
      </w:r>
    </w:p>
    <w:p w14:paraId="635AC61B" w14:textId="40292F6E" w:rsidR="00444035" w:rsidRDefault="00444035" w:rsidP="00444035">
      <w:pPr>
        <w:pStyle w:val="ListParagraph"/>
        <w:numPr>
          <w:ilvl w:val="0"/>
          <w:numId w:val="6"/>
        </w:numPr>
        <w:ind w:left="709" w:hanging="283"/>
      </w:pPr>
      <w:r>
        <w:t xml:space="preserve">poznavanje rada na računalu, </w:t>
      </w:r>
    </w:p>
    <w:p w14:paraId="6274AABE" w14:textId="5B6D84A4" w:rsidR="00444035" w:rsidRDefault="00444035" w:rsidP="00444035">
      <w:pPr>
        <w:pStyle w:val="ListParagraph"/>
        <w:numPr>
          <w:ilvl w:val="0"/>
          <w:numId w:val="6"/>
        </w:numPr>
        <w:ind w:left="709" w:hanging="283"/>
      </w:pPr>
      <w:r>
        <w:t>položen državni ispit.</w:t>
      </w:r>
    </w:p>
    <w:p w14:paraId="4BBD6D44" w14:textId="1F8A134C" w:rsidR="001A6268" w:rsidRDefault="001A6268" w:rsidP="00535E59">
      <w:pPr>
        <w:ind w:firstLine="0"/>
      </w:pPr>
      <w:r>
        <w:t>Pored navedenih uvjeta osobe moraju imati i opće uvjete za prijam u službu iz članka 12. Zakona o službenicima i namještenicima u lokalnoj i područnoj (regionalnoj) samoupravi („Narodne novine“ br. 86/08, 61/11</w:t>
      </w:r>
      <w:r w:rsidR="0086508D">
        <w:t xml:space="preserve">, </w:t>
      </w:r>
      <w:r>
        <w:t>04/18</w:t>
      </w:r>
      <w:r w:rsidR="0086508D">
        <w:t xml:space="preserve">, 112/19 </w:t>
      </w:r>
      <w:r>
        <w:t>- u daljnjem tekstu: Zakon), a u službu ne može biti primljena osoba za čiji prijam postoje zapreke iz članka 15. i .16. Zakona.</w:t>
      </w:r>
    </w:p>
    <w:p w14:paraId="4BBD6D45" w14:textId="183BB1B2" w:rsidR="001A6268" w:rsidRDefault="001A6268" w:rsidP="00535E59">
      <w:pPr>
        <w:ind w:firstLine="0"/>
      </w:pPr>
      <w:r>
        <w:t>Sukladno čl.14.</w:t>
      </w:r>
      <w:r w:rsidR="0086508D">
        <w:t xml:space="preserve"> </w:t>
      </w:r>
      <w:r>
        <w:t>Zakona osoba koja ima iskustvo na odgovarajućim poslovima, a nema položen državni stručni ispit, može se primiti u službu i rasporediti na radno mjesto pod uvjetom da ispit položi u roku od godine dana od prijma u službu.</w:t>
      </w:r>
    </w:p>
    <w:p w14:paraId="44012AEB" w14:textId="77777777" w:rsidR="00CF6D79" w:rsidRDefault="00CF6D79" w:rsidP="001A6268">
      <w:pPr>
        <w:ind w:firstLine="0"/>
      </w:pPr>
    </w:p>
    <w:p w14:paraId="4BBD6D47" w14:textId="2FFE25E9" w:rsidR="001A6268" w:rsidRDefault="001A6268" w:rsidP="001A6268">
      <w:pPr>
        <w:ind w:firstLine="0"/>
      </w:pPr>
      <w:r w:rsidRPr="00FE0702">
        <w:lastRenderedPageBreak/>
        <w:t xml:space="preserve">Utvrđuje se probni rad u trajanju od </w:t>
      </w:r>
      <w:r>
        <w:t xml:space="preserve">2 </w:t>
      </w:r>
      <w:r w:rsidRPr="00FE0702">
        <w:t>mjeseca.</w:t>
      </w:r>
    </w:p>
    <w:p w14:paraId="4BBD6D49" w14:textId="77777777" w:rsidR="00535E59" w:rsidRDefault="001A6268" w:rsidP="001A6268">
      <w:pPr>
        <w:ind w:firstLine="0"/>
      </w:pPr>
      <w:r>
        <w:t>Na Oglas se mogu ravnopravno prijaviti osobe oba spola.</w:t>
      </w:r>
    </w:p>
    <w:p w14:paraId="4BBD6D4A" w14:textId="70BFDFF4" w:rsidR="001A6268" w:rsidRPr="00761EDB" w:rsidRDefault="001A6268" w:rsidP="001A6268">
      <w:pPr>
        <w:ind w:firstLine="0"/>
      </w:pPr>
      <w:r w:rsidRPr="00761EDB">
        <w:t>Kandidat/kinja koji/a može ostvariti pravo prednosti kod prijama u državnu službu prema članku 101. Zakona o hrvatskim braniteljima iz Domovinskog rata i članovima njihovih obitelji („Narodne novine“, broj 121/17</w:t>
      </w:r>
      <w:r w:rsidR="00D70271">
        <w:t>,</w:t>
      </w:r>
      <w:r w:rsidR="00CC49DC" w:rsidRPr="00761EDB">
        <w:t xml:space="preserve"> 98/19</w:t>
      </w:r>
      <w:r w:rsidR="00D70271">
        <w:t>, 84/21</w:t>
      </w:r>
      <w:r w:rsidRPr="00761EDB">
        <w:t>), članku 48. f</w:t>
      </w:r>
      <w:r w:rsidR="00CC49DC" w:rsidRPr="00761EDB">
        <w:t>.</w:t>
      </w:r>
      <w:r w:rsidRPr="00761EDB">
        <w:t xml:space="preserve"> Zakona o zaštiti vojnih i civilnih invalida rata („Narodne novine“, broj: 33/92, 57/92, 77/92, 27/93, 58/93, 2/94, 76/94, 108/95, 108/96, 82/01, 13/03</w:t>
      </w:r>
      <w:r w:rsidR="004849A0" w:rsidRPr="00761EDB">
        <w:t>, 1</w:t>
      </w:r>
      <w:r w:rsidRPr="00761EDB">
        <w:t>48/13</w:t>
      </w:r>
      <w:r w:rsidR="004849A0" w:rsidRPr="00761EDB">
        <w:t xml:space="preserve"> i 98/19</w:t>
      </w:r>
      <w:r w:rsidRPr="00761EDB">
        <w:t>), članku 9. Zakona o profesionalnoj rehabilitaciji i zapošljavanju osoba s invaliditetom („Narodne novine“, broj: 157/13, 152/14</w:t>
      </w:r>
      <w:r w:rsidR="00063F09" w:rsidRPr="00761EDB">
        <w:t xml:space="preserve">, </w:t>
      </w:r>
      <w:r w:rsidRPr="00761EDB">
        <w:t>39/18</w:t>
      </w:r>
      <w:r w:rsidR="00063F09" w:rsidRPr="00761EDB">
        <w:t xml:space="preserve"> i 32/20</w:t>
      </w:r>
      <w:r w:rsidRPr="00761EDB">
        <w:t>) i članku 22. Ustavnog zakona o pravima nacionalnih manjina („Narodne novine“, broj: 155/02, 47/10, 80/10 i 93/11), dužan/a se u prijavi na oglas pozvati na to pravo te ima prednost u odnosu na ostale kandidate samo pod jednakim uvjetima.</w:t>
      </w:r>
    </w:p>
    <w:p w14:paraId="4BBD6D4B" w14:textId="77777777" w:rsidR="00535E59" w:rsidRPr="00761EDB" w:rsidRDefault="00535E59" w:rsidP="001A6268">
      <w:pPr>
        <w:ind w:firstLine="0"/>
      </w:pPr>
    </w:p>
    <w:p w14:paraId="4BBD6D4C" w14:textId="77777777" w:rsidR="001A6268" w:rsidRDefault="001A6268" w:rsidP="001A6268">
      <w:pPr>
        <w:ind w:firstLine="0"/>
      </w:pPr>
      <w:r>
        <w:t>Za kandidate prijavljene na Oglas koji ispunjavaju formalne uvjete provest će se testiranje radi provjere znanja i sposobnosti putem pisanog testa i intervjua. Ako kandidat ne pristupi testiranju smatra se da je povukao prijavu na Oglas.</w:t>
      </w:r>
    </w:p>
    <w:p w14:paraId="4BBD6D4D" w14:textId="77777777" w:rsidR="00535E59" w:rsidRDefault="00535E59" w:rsidP="001A6268">
      <w:pPr>
        <w:ind w:firstLine="0"/>
      </w:pPr>
    </w:p>
    <w:p w14:paraId="4BBD6D4E" w14:textId="5FBB7330" w:rsidR="001A6268" w:rsidRDefault="001A6268" w:rsidP="001A6268">
      <w:pPr>
        <w:ind w:firstLine="0"/>
      </w:pPr>
      <w:r w:rsidRPr="009C1880">
        <w:t xml:space="preserve">Na web-stranici: </w:t>
      </w:r>
      <w:r w:rsidRPr="002A4504">
        <w:rPr>
          <w:b/>
          <w:u w:val="single"/>
        </w:rPr>
        <w:t>www.plitvicka-jezera.hr</w:t>
      </w:r>
      <w:r w:rsidRPr="009C1880">
        <w:t xml:space="preserve"> </w:t>
      </w:r>
      <w:r w:rsidR="00CF6D79">
        <w:t xml:space="preserve">biti će </w:t>
      </w:r>
      <w:r w:rsidRPr="009C1880">
        <w:t>dostupan opis poslova te podaci o plaći radnog mjesta koje se popunjava, način obavljanja prethodne</w:t>
      </w:r>
      <w:r>
        <w:t xml:space="preserve"> provjere znanja i sposobnosti</w:t>
      </w:r>
      <w:r w:rsidRPr="009C1880">
        <w:t>,</w:t>
      </w:r>
      <w:r>
        <w:t xml:space="preserve"> pravni i drugi izvori za pripremanje kandidata za provjeru znanja</w:t>
      </w:r>
      <w:r w:rsidRPr="009C1880">
        <w:t xml:space="preserve"> kao i ostale informacije o </w:t>
      </w:r>
      <w:r>
        <w:t>oglasnom</w:t>
      </w:r>
      <w:r w:rsidRPr="009C1880">
        <w:t xml:space="preserve"> postupku. </w:t>
      </w:r>
    </w:p>
    <w:p w14:paraId="4BBD6D4F" w14:textId="77777777" w:rsidR="001A6268" w:rsidRPr="00FE0702" w:rsidRDefault="001A6268" w:rsidP="001A6268">
      <w:pPr>
        <w:ind w:firstLine="0"/>
      </w:pPr>
      <w:r w:rsidRPr="00FE0702">
        <w:t xml:space="preserve">Vrijeme prethodne provjere znanja i sposobnosti kandidata </w:t>
      </w:r>
      <w:r w:rsidR="00856AAD">
        <w:t>objavit će se</w:t>
      </w:r>
      <w:r w:rsidRPr="00FE0702">
        <w:t xml:space="preserve"> na web stranici Općine Plitvička Jezera najmanje 5 dana prije održavanje provjere.</w:t>
      </w:r>
    </w:p>
    <w:p w14:paraId="4BBD6D50" w14:textId="77777777" w:rsidR="00535E59" w:rsidRDefault="00535E59" w:rsidP="001A6268">
      <w:pPr>
        <w:ind w:firstLine="0"/>
      </w:pPr>
    </w:p>
    <w:p w14:paraId="4BBD6D51" w14:textId="77777777" w:rsidR="001A6268" w:rsidRDefault="001A6268" w:rsidP="001A6268">
      <w:pPr>
        <w:ind w:firstLine="0"/>
      </w:pPr>
      <w:r>
        <w:t>Uz prijavu je potrebno priložiti:</w:t>
      </w:r>
    </w:p>
    <w:p w14:paraId="4BBD6D52" w14:textId="77777777" w:rsidR="001A6268" w:rsidRDefault="001A6268" w:rsidP="001A6268">
      <w:pPr>
        <w:pStyle w:val="ListParagraph"/>
        <w:numPr>
          <w:ilvl w:val="0"/>
          <w:numId w:val="1"/>
        </w:numPr>
      </w:pPr>
      <w:r>
        <w:t>životopis</w:t>
      </w:r>
    </w:p>
    <w:p w14:paraId="4BBD6D53" w14:textId="77777777" w:rsidR="001A6268" w:rsidRDefault="001A6268" w:rsidP="001A6268">
      <w:pPr>
        <w:pStyle w:val="ListParagraph"/>
        <w:numPr>
          <w:ilvl w:val="0"/>
          <w:numId w:val="1"/>
        </w:numPr>
      </w:pPr>
      <w:r>
        <w:t xml:space="preserve">dokaz o stručnoj spremi </w:t>
      </w:r>
    </w:p>
    <w:p w14:paraId="4BBD6D54" w14:textId="77777777" w:rsidR="001A6268" w:rsidRDefault="001A6268" w:rsidP="001A6268">
      <w:pPr>
        <w:pStyle w:val="ListParagraph"/>
        <w:numPr>
          <w:ilvl w:val="0"/>
          <w:numId w:val="1"/>
        </w:numPr>
      </w:pPr>
      <w:r>
        <w:t>dokaz o hrvatskom državljanstvu (presliku domovnice)</w:t>
      </w:r>
    </w:p>
    <w:p w14:paraId="4BBD6D55" w14:textId="77777777" w:rsidR="001A6268" w:rsidRDefault="001A6268" w:rsidP="001A6268">
      <w:pPr>
        <w:pStyle w:val="ListParagraph"/>
        <w:numPr>
          <w:ilvl w:val="0"/>
          <w:numId w:val="1"/>
        </w:numPr>
      </w:pPr>
      <w:r>
        <w:t>presliku osobne iskaznice</w:t>
      </w:r>
    </w:p>
    <w:p w14:paraId="5DA47228" w14:textId="58C1593E" w:rsidR="00EC771C" w:rsidRDefault="001A6268" w:rsidP="001A6268">
      <w:pPr>
        <w:pStyle w:val="ListParagraph"/>
        <w:numPr>
          <w:ilvl w:val="0"/>
          <w:numId w:val="1"/>
        </w:numPr>
      </w:pPr>
      <w:r>
        <w:t xml:space="preserve">dokaz o radnom iskustvu na odgovarajućim poslovima </w:t>
      </w:r>
      <w:r w:rsidR="00EC771C">
        <w:t>(p</w:t>
      </w:r>
      <w:r w:rsidR="00EC771C">
        <w:t xml:space="preserve">reslika ugovora o radu/rješenja o rasporedu i sl.)  </w:t>
      </w:r>
    </w:p>
    <w:p w14:paraId="4BBD6D56" w14:textId="34877E00" w:rsidR="001A6268" w:rsidRDefault="00EC771C" w:rsidP="001A6268">
      <w:pPr>
        <w:pStyle w:val="ListParagraph"/>
        <w:numPr>
          <w:ilvl w:val="0"/>
          <w:numId w:val="1"/>
        </w:numPr>
      </w:pPr>
      <w:r>
        <w:t xml:space="preserve">dokaz o radnom stažu </w:t>
      </w:r>
      <w:r w:rsidR="001A6268">
        <w:t>(potvrda o podacima evidentiranim u matičnoj evidenciji HZMO</w:t>
      </w:r>
      <w:r w:rsidR="00F20396">
        <w:t>)</w:t>
      </w:r>
      <w:r w:rsidR="00AF3AA1">
        <w:t xml:space="preserve"> </w:t>
      </w:r>
    </w:p>
    <w:p w14:paraId="4BBD6D57" w14:textId="35D28104" w:rsidR="001A6268" w:rsidRDefault="001A6268" w:rsidP="001A6268">
      <w:pPr>
        <w:pStyle w:val="ListParagraph"/>
        <w:numPr>
          <w:ilvl w:val="0"/>
          <w:numId w:val="1"/>
        </w:numPr>
      </w:pPr>
      <w:r>
        <w:t>dokaz o položenom državnom stručnom ispitu (preslika svjedodžbe</w:t>
      </w:r>
      <w:r w:rsidR="00FF399D">
        <w:t xml:space="preserve"> – ukoliko je primjenjivo</w:t>
      </w:r>
      <w:r>
        <w:t>)</w:t>
      </w:r>
    </w:p>
    <w:p w14:paraId="4BBD6D58" w14:textId="77777777" w:rsidR="001A6268" w:rsidRDefault="001A6268" w:rsidP="001A6268">
      <w:pPr>
        <w:pStyle w:val="ListParagraph"/>
        <w:numPr>
          <w:ilvl w:val="0"/>
          <w:numId w:val="1"/>
        </w:numPr>
      </w:pPr>
      <w:r>
        <w:t>uvjerenje o nekažnjavanju (ne starije od 6 mjeseci, izvornik)</w:t>
      </w:r>
    </w:p>
    <w:p w14:paraId="4BBD6D59" w14:textId="53CFCC7C" w:rsidR="001A6268" w:rsidRDefault="001A6268" w:rsidP="001A6268">
      <w:pPr>
        <w:pStyle w:val="ListParagraph"/>
        <w:numPr>
          <w:ilvl w:val="0"/>
          <w:numId w:val="1"/>
        </w:numPr>
      </w:pPr>
      <w:r>
        <w:t>vlastoručno potpisana izjava o nepostojanju zapreka iz čl. 16. Zakona o službenicima i namještenicima u lokalnoj i područnoj (regionalnoj) samoupravi („Narodne novine“ br. 86/08, 61/11</w:t>
      </w:r>
      <w:r w:rsidR="00443827">
        <w:t xml:space="preserve">, </w:t>
      </w:r>
      <w:r>
        <w:t>04/18</w:t>
      </w:r>
      <w:r w:rsidR="00652FD2">
        <w:t xml:space="preserve"> i 112/19</w:t>
      </w:r>
      <w:r>
        <w:t>)</w:t>
      </w:r>
    </w:p>
    <w:p w14:paraId="4BBD6D5A" w14:textId="77777777" w:rsidR="001A6268" w:rsidRDefault="001A6268" w:rsidP="001A6268">
      <w:pPr>
        <w:pStyle w:val="ListParagraph"/>
        <w:numPr>
          <w:ilvl w:val="0"/>
          <w:numId w:val="1"/>
        </w:numPr>
      </w:pPr>
      <w:r>
        <w:t>dokaz o poznavanju rada na računalu (potvrda, svjedodžba, izjava i sl.),</w:t>
      </w:r>
    </w:p>
    <w:p w14:paraId="4BBD6D5B" w14:textId="1C6AF2D8" w:rsidR="001A6268" w:rsidRDefault="001A6268" w:rsidP="001A6268">
      <w:pPr>
        <w:pStyle w:val="ListParagraph"/>
        <w:numPr>
          <w:ilvl w:val="0"/>
          <w:numId w:val="1"/>
        </w:numPr>
      </w:pPr>
      <w:r>
        <w:t xml:space="preserve">dokaz o </w:t>
      </w:r>
      <w:r w:rsidR="007964E1">
        <w:t xml:space="preserve">radu i </w:t>
      </w:r>
      <w:r>
        <w:t>osposobljenosti za</w:t>
      </w:r>
      <w:r w:rsidR="00462A60">
        <w:t xml:space="preserve"> i</w:t>
      </w:r>
      <w:r w:rsidR="009F1B08">
        <w:t>zradbu i provedbu</w:t>
      </w:r>
      <w:r>
        <w:t xml:space="preserve"> projek</w:t>
      </w:r>
      <w:r w:rsidR="009F1B08">
        <w:t xml:space="preserve">ata </w:t>
      </w:r>
      <w:r w:rsidR="005220F4">
        <w:t xml:space="preserve">financiranih iz fondova </w:t>
      </w:r>
      <w:r>
        <w:t>Europske unije</w:t>
      </w:r>
      <w:r w:rsidR="001755D2">
        <w:t xml:space="preserve"> (ukoliko je primjenjivo)</w:t>
      </w:r>
      <w:r>
        <w:t>.</w:t>
      </w:r>
    </w:p>
    <w:p w14:paraId="4BBD6D5C" w14:textId="77777777" w:rsidR="001A6268" w:rsidRDefault="001A6268" w:rsidP="001A6268">
      <w:pPr>
        <w:ind w:firstLine="0"/>
      </w:pPr>
    </w:p>
    <w:p w14:paraId="4BBD6D5D" w14:textId="77777777" w:rsidR="001A6268" w:rsidRDefault="001A6268" w:rsidP="001A6268">
      <w:pPr>
        <w:ind w:firstLine="0"/>
      </w:pPr>
      <w:r>
        <w:t>Urednom prijavom će se smatrati prijava koja sadrži sve podatke i priloge naveden</w:t>
      </w:r>
      <w:r w:rsidR="005669A6">
        <w:t>e</w:t>
      </w:r>
      <w:r>
        <w:t xml:space="preserve"> u oglasu.</w:t>
      </w:r>
    </w:p>
    <w:p w14:paraId="6556D006" w14:textId="29162399" w:rsidR="00E80AD1" w:rsidRDefault="001A6268" w:rsidP="001A6268">
      <w:pPr>
        <w:ind w:firstLine="0"/>
      </w:pPr>
      <w:r>
        <w:t>Kandidat/kinja koji bude izabran</w:t>
      </w:r>
      <w:r w:rsidR="00856AAD">
        <w:t>/a</w:t>
      </w:r>
      <w:r>
        <w:t xml:space="preserve"> dužan je priložiti uvjerenje o zdravstvenoj sposobnosti, prije donošenja rješenja o </w:t>
      </w:r>
      <w:r w:rsidR="003A183E">
        <w:t>prijmu</w:t>
      </w:r>
      <w:r>
        <w:t xml:space="preserve"> u službu. </w:t>
      </w:r>
    </w:p>
    <w:p w14:paraId="0AB10E8A" w14:textId="67AC4919" w:rsidR="00E80AD1" w:rsidRDefault="00E80AD1" w:rsidP="001A6268">
      <w:pPr>
        <w:ind w:firstLine="0"/>
        <w:rPr>
          <w:b/>
          <w:bCs/>
        </w:rPr>
      </w:pPr>
    </w:p>
    <w:p w14:paraId="577D2B55" w14:textId="77777777" w:rsidR="00FF399D" w:rsidRDefault="00FF399D" w:rsidP="001A6268">
      <w:pPr>
        <w:ind w:firstLine="0"/>
        <w:rPr>
          <w:b/>
          <w:bCs/>
        </w:rPr>
      </w:pPr>
    </w:p>
    <w:p w14:paraId="4BBD6D5E" w14:textId="4F8A60D1" w:rsidR="001A6268" w:rsidRPr="00E80AD1" w:rsidRDefault="001A6268" w:rsidP="001A6268">
      <w:pPr>
        <w:ind w:firstLine="0"/>
        <w:rPr>
          <w:b/>
          <w:bCs/>
        </w:rPr>
      </w:pPr>
      <w:r w:rsidRPr="00E80AD1">
        <w:rPr>
          <w:b/>
          <w:bCs/>
        </w:rPr>
        <w:lastRenderedPageBreak/>
        <w:t>Nepotpune i nepravovremene prijave neće se razmatrati. Osobe koje podnesu nepotpune i nepravovremene prijave ne smatraju se kandidatima prijavljenim na oglas.</w:t>
      </w:r>
    </w:p>
    <w:p w14:paraId="574D678D" w14:textId="77777777" w:rsidR="00E80AD1" w:rsidRDefault="00E80AD1" w:rsidP="001A6268">
      <w:pPr>
        <w:ind w:firstLine="0"/>
      </w:pPr>
    </w:p>
    <w:p w14:paraId="1F296C74" w14:textId="24D92E4D" w:rsidR="004A114A" w:rsidRDefault="001A6268" w:rsidP="001A6268">
      <w:pPr>
        <w:ind w:firstLine="0"/>
      </w:pPr>
      <w:r>
        <w:t xml:space="preserve">Prijave se podnose u Jedinstveni upravni odjela Općine Plitvička Jezera u roku </w:t>
      </w:r>
      <w:r w:rsidRPr="007409B2">
        <w:rPr>
          <w:b/>
        </w:rPr>
        <w:t>od 8</w:t>
      </w:r>
      <w:r w:rsidR="00DA07C6">
        <w:rPr>
          <w:b/>
        </w:rPr>
        <w:t xml:space="preserve"> (osam)</w:t>
      </w:r>
      <w:r w:rsidRPr="007409B2">
        <w:rPr>
          <w:b/>
        </w:rPr>
        <w:t xml:space="preserve"> dana</w:t>
      </w:r>
      <w:r>
        <w:t xml:space="preserve"> od </w:t>
      </w:r>
      <w:r w:rsidR="00DA07C6">
        <w:t xml:space="preserve">dana </w:t>
      </w:r>
      <w:r>
        <w:t xml:space="preserve">objave oglasa kod nadležne službe zapošljavanja, na adresu: </w:t>
      </w:r>
      <w:r w:rsidRPr="007409B2">
        <w:rPr>
          <w:b/>
        </w:rPr>
        <w:t xml:space="preserve">OPĆINA PLITVIČKA JEZERA, TRG SV. JURJA 6, 53230 KORENICA, s naznakom „Prijava na </w:t>
      </w:r>
      <w:r w:rsidR="00C80CD2">
        <w:rPr>
          <w:b/>
        </w:rPr>
        <w:t xml:space="preserve">ponovljeni </w:t>
      </w:r>
      <w:r w:rsidRPr="007409B2">
        <w:rPr>
          <w:b/>
        </w:rPr>
        <w:t>oglas o prijmu u službu“</w:t>
      </w:r>
      <w:r w:rsidR="00DA07C6">
        <w:t xml:space="preserve">. </w:t>
      </w:r>
    </w:p>
    <w:p w14:paraId="0CD9676B" w14:textId="77777777" w:rsidR="004A114A" w:rsidRDefault="004A114A" w:rsidP="001A6268">
      <w:pPr>
        <w:ind w:firstLine="0"/>
      </w:pPr>
    </w:p>
    <w:p w14:paraId="4BBD6D5F" w14:textId="0B612BFF" w:rsidR="001A6268" w:rsidRDefault="00DA07C6" w:rsidP="001A6268">
      <w:pPr>
        <w:ind w:firstLine="0"/>
      </w:pPr>
      <w:r>
        <w:t>O rezultatima oglasa</w:t>
      </w:r>
      <w:r w:rsidR="001A6268">
        <w:t xml:space="preserve"> kandidati će biti obaviješteni u skladu sa Zakonom</w:t>
      </w:r>
      <w:r w:rsidR="004A114A">
        <w:t>,</w:t>
      </w:r>
      <w:r w:rsidR="001A6268">
        <w:t xml:space="preserve"> a najkasnije u roku od 60 dana od isteka roka za podnošenje prijave.</w:t>
      </w:r>
    </w:p>
    <w:p w14:paraId="29E18AFD" w14:textId="77777777" w:rsidR="004A114A" w:rsidRDefault="004A114A" w:rsidP="001A6268">
      <w:pPr>
        <w:ind w:firstLine="0"/>
      </w:pPr>
    </w:p>
    <w:p w14:paraId="4BBD6D60" w14:textId="77777777" w:rsidR="001A6268" w:rsidRDefault="001A6268" w:rsidP="001A6268">
      <w:pPr>
        <w:ind w:firstLine="0"/>
      </w:pPr>
    </w:p>
    <w:p w14:paraId="4BBD6D61" w14:textId="77777777" w:rsidR="002B5E01" w:rsidRDefault="002B5E01" w:rsidP="001A6268">
      <w:pPr>
        <w:ind w:firstLine="0"/>
      </w:pPr>
    </w:p>
    <w:p w14:paraId="4BBD6D62" w14:textId="2107F2AE" w:rsidR="002B5E01" w:rsidRDefault="002B5E01" w:rsidP="002B5E01">
      <w:pPr>
        <w:ind w:firstLine="0"/>
        <w:jc w:val="right"/>
      </w:pPr>
      <w:r>
        <w:t>PROČELNICA</w:t>
      </w:r>
      <w:r w:rsidR="008174AF">
        <w:t xml:space="preserve"> JUO:</w:t>
      </w:r>
    </w:p>
    <w:p w14:paraId="4BBD6D63" w14:textId="4C9DCBF9" w:rsidR="002B5E01" w:rsidRDefault="002B5E01" w:rsidP="001A6268">
      <w:pPr>
        <w:ind w:firstLine="0"/>
        <w:jc w:val="right"/>
      </w:pPr>
      <w:r>
        <w:t>Klara Orlić, spec.admin.publ.</w:t>
      </w:r>
    </w:p>
    <w:p w14:paraId="5CA6F4E9" w14:textId="77777777" w:rsidR="004A114A" w:rsidRDefault="004A114A" w:rsidP="001A6268">
      <w:pPr>
        <w:ind w:firstLine="0"/>
        <w:jc w:val="right"/>
      </w:pPr>
    </w:p>
    <w:p w14:paraId="4BBD6D64" w14:textId="77777777" w:rsidR="002B5E01" w:rsidRDefault="002B5E01" w:rsidP="001A6268">
      <w:pPr>
        <w:ind w:firstLine="0"/>
        <w:jc w:val="right"/>
      </w:pPr>
      <w:r>
        <w:t>______________________</w:t>
      </w:r>
    </w:p>
    <w:p w14:paraId="4BBD6D65" w14:textId="77777777" w:rsidR="00731CAE" w:rsidRDefault="00731CAE"/>
    <w:p w14:paraId="4BBD6D66" w14:textId="77777777" w:rsidR="001A6268" w:rsidRDefault="001A6268"/>
    <w:p w14:paraId="4BBD6D67" w14:textId="77777777" w:rsidR="001A6268" w:rsidRDefault="001A6268"/>
    <w:p w14:paraId="4BBD6D68" w14:textId="77777777" w:rsidR="001A6268" w:rsidRDefault="001A6268"/>
    <w:p w14:paraId="4BBD6D86" w14:textId="77777777" w:rsidR="001A6268" w:rsidRDefault="001A6268" w:rsidP="001A6268">
      <w:pPr>
        <w:ind w:firstLine="0"/>
      </w:pPr>
    </w:p>
    <w:sectPr w:rsidR="001A6268" w:rsidSect="0064766D">
      <w:footerReference w:type="default" r:id="rId8"/>
      <w:pgSz w:w="11906" w:h="16838"/>
      <w:pgMar w:top="1417" w:right="1417" w:bottom="1417" w:left="1417" w:header="765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FC75" w14:textId="77777777" w:rsidR="001444C2" w:rsidRDefault="001444C2" w:rsidP="001A6268">
      <w:r>
        <w:separator/>
      </w:r>
    </w:p>
  </w:endnote>
  <w:endnote w:type="continuationSeparator" w:id="0">
    <w:p w14:paraId="666A893A" w14:textId="77777777" w:rsidR="001444C2" w:rsidRDefault="001444C2" w:rsidP="001A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9584" w14:textId="77777777" w:rsidR="00697725" w:rsidRDefault="00697725" w:rsidP="00697725">
    <w:pPr>
      <w:pStyle w:val="Footer"/>
      <w:tabs>
        <w:tab w:val="clear" w:pos="9072"/>
        <w:tab w:val="right" w:pos="9356"/>
      </w:tabs>
      <w:jc w:val="center"/>
      <w:rPr>
        <w:i/>
        <w:iCs/>
      </w:rPr>
    </w:pPr>
    <w:r>
      <w:rPr>
        <w:i/>
        <w:iCs/>
      </w:rPr>
      <w:t xml:space="preserve">Sadržaj memoranduma isključiva je odgovornost Općine Plitvička Jezera </w:t>
    </w:r>
  </w:p>
  <w:p w14:paraId="6E13D5F9" w14:textId="399DBE60" w:rsidR="00697725" w:rsidRDefault="00697725" w:rsidP="00697725">
    <w:pPr>
      <w:pStyle w:val="Footer"/>
      <w:tabs>
        <w:tab w:val="clear" w:pos="9072"/>
        <w:tab w:val="right" w:pos="9356"/>
      </w:tabs>
      <w:ind w:right="-426"/>
      <w:jc w:val="center"/>
    </w:pPr>
    <w:r w:rsidRPr="00B74EDC">
      <w:rPr>
        <w:noProof/>
      </w:rPr>
      <w:drawing>
        <wp:inline distT="0" distB="0" distL="0" distR="0" wp14:anchorId="0DF0310C" wp14:editId="4FE5B000">
          <wp:extent cx="1429385" cy="6762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79BA">
      <w:t xml:space="preserve"> </w:t>
    </w:r>
    <w:r w:rsidRPr="00B74EDC">
      <w:rPr>
        <w:noProof/>
      </w:rPr>
      <w:drawing>
        <wp:inline distT="0" distB="0" distL="0" distR="0" wp14:anchorId="52966257" wp14:editId="322CB6B6">
          <wp:extent cx="1210310" cy="6184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31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79BA">
      <w:t xml:space="preserve"> </w:t>
    </w:r>
    <w:r w:rsidRPr="00B74EDC">
      <w:rPr>
        <w:noProof/>
      </w:rPr>
      <w:drawing>
        <wp:inline distT="0" distB="0" distL="0" distR="0" wp14:anchorId="6E477A4C" wp14:editId="700BA821">
          <wp:extent cx="1101090" cy="6184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79BA">
      <w:t xml:space="preserve"> </w:t>
    </w:r>
    <w:r>
      <w:t>Centar za socijalnu skrb Gospić</w:t>
    </w:r>
  </w:p>
  <w:p w14:paraId="4BBD6D8D" w14:textId="1B6F0A70" w:rsidR="001A6268" w:rsidRPr="00697725" w:rsidRDefault="001A6268" w:rsidP="00697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2E7F1" w14:textId="77777777" w:rsidR="001444C2" w:rsidRDefault="001444C2" w:rsidP="001A6268">
      <w:r>
        <w:separator/>
      </w:r>
    </w:p>
  </w:footnote>
  <w:footnote w:type="continuationSeparator" w:id="0">
    <w:p w14:paraId="43D39933" w14:textId="77777777" w:rsidR="001444C2" w:rsidRDefault="001444C2" w:rsidP="001A6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B2E"/>
    <w:multiLevelType w:val="hybridMultilevel"/>
    <w:tmpl w:val="2C480D4A"/>
    <w:lvl w:ilvl="0" w:tplc="B5785E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592A"/>
    <w:multiLevelType w:val="hybridMultilevel"/>
    <w:tmpl w:val="F5AA3822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B68B0"/>
    <w:multiLevelType w:val="hybridMultilevel"/>
    <w:tmpl w:val="CB52A44E"/>
    <w:lvl w:ilvl="0" w:tplc="0458DD98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12CBF"/>
    <w:multiLevelType w:val="hybridMultilevel"/>
    <w:tmpl w:val="E962E1BC"/>
    <w:lvl w:ilvl="0" w:tplc="DAA6A1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2241E"/>
    <w:multiLevelType w:val="hybridMultilevel"/>
    <w:tmpl w:val="B79200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76765"/>
    <w:multiLevelType w:val="hybridMultilevel"/>
    <w:tmpl w:val="D53E67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480156">
    <w:abstractNumId w:val="3"/>
  </w:num>
  <w:num w:numId="2" w16cid:durableId="799030434">
    <w:abstractNumId w:val="0"/>
  </w:num>
  <w:num w:numId="3" w16cid:durableId="1599408310">
    <w:abstractNumId w:val="5"/>
  </w:num>
  <w:num w:numId="4" w16cid:durableId="1495338317">
    <w:abstractNumId w:val="4"/>
  </w:num>
  <w:num w:numId="5" w16cid:durableId="665785410">
    <w:abstractNumId w:val="2"/>
  </w:num>
  <w:num w:numId="6" w16cid:durableId="120097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268"/>
    <w:rsid w:val="000030A8"/>
    <w:rsid w:val="00051026"/>
    <w:rsid w:val="00051FD3"/>
    <w:rsid w:val="00063F09"/>
    <w:rsid w:val="000B0FFC"/>
    <w:rsid w:val="000B6F7A"/>
    <w:rsid w:val="001040F1"/>
    <w:rsid w:val="001444C2"/>
    <w:rsid w:val="001755D2"/>
    <w:rsid w:val="001A6268"/>
    <w:rsid w:val="00210CD5"/>
    <w:rsid w:val="00290E89"/>
    <w:rsid w:val="002B5E01"/>
    <w:rsid w:val="003A183E"/>
    <w:rsid w:val="00443827"/>
    <w:rsid w:val="00444035"/>
    <w:rsid w:val="00446946"/>
    <w:rsid w:val="00462A60"/>
    <w:rsid w:val="004849A0"/>
    <w:rsid w:val="004A114A"/>
    <w:rsid w:val="004A68ED"/>
    <w:rsid w:val="004D41AA"/>
    <w:rsid w:val="005220F4"/>
    <w:rsid w:val="00535E59"/>
    <w:rsid w:val="00537F35"/>
    <w:rsid w:val="005669A6"/>
    <w:rsid w:val="005C0DAE"/>
    <w:rsid w:val="005D1A30"/>
    <w:rsid w:val="0064766D"/>
    <w:rsid w:val="00652FD2"/>
    <w:rsid w:val="00693A6B"/>
    <w:rsid w:val="00697725"/>
    <w:rsid w:val="006B0C6E"/>
    <w:rsid w:val="0070531E"/>
    <w:rsid w:val="00731CAE"/>
    <w:rsid w:val="00761EDB"/>
    <w:rsid w:val="007964E1"/>
    <w:rsid w:val="008174AF"/>
    <w:rsid w:val="00823429"/>
    <w:rsid w:val="00837C56"/>
    <w:rsid w:val="00856AAD"/>
    <w:rsid w:val="008572B9"/>
    <w:rsid w:val="0086508D"/>
    <w:rsid w:val="008B13D7"/>
    <w:rsid w:val="008B416D"/>
    <w:rsid w:val="008D4815"/>
    <w:rsid w:val="008E43A6"/>
    <w:rsid w:val="00923B74"/>
    <w:rsid w:val="009535F9"/>
    <w:rsid w:val="009A0D6D"/>
    <w:rsid w:val="009C4D0A"/>
    <w:rsid w:val="009F1B08"/>
    <w:rsid w:val="00A160E1"/>
    <w:rsid w:val="00A24610"/>
    <w:rsid w:val="00A82865"/>
    <w:rsid w:val="00AF3AA1"/>
    <w:rsid w:val="00B50C51"/>
    <w:rsid w:val="00B7624F"/>
    <w:rsid w:val="00B96251"/>
    <w:rsid w:val="00BB52B8"/>
    <w:rsid w:val="00C4176B"/>
    <w:rsid w:val="00C80CD2"/>
    <w:rsid w:val="00CC49DC"/>
    <w:rsid w:val="00CF4DED"/>
    <w:rsid w:val="00CF6D79"/>
    <w:rsid w:val="00D15B26"/>
    <w:rsid w:val="00D25EED"/>
    <w:rsid w:val="00D70271"/>
    <w:rsid w:val="00DA07C6"/>
    <w:rsid w:val="00DD3A01"/>
    <w:rsid w:val="00E20E94"/>
    <w:rsid w:val="00E33C6D"/>
    <w:rsid w:val="00E80AD1"/>
    <w:rsid w:val="00EA53EA"/>
    <w:rsid w:val="00EC771C"/>
    <w:rsid w:val="00F138D4"/>
    <w:rsid w:val="00F20396"/>
    <w:rsid w:val="00F67BE4"/>
    <w:rsid w:val="00F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D6D24"/>
  <w15:docId w15:val="{BD6A40AA-7BA7-4AF8-A40C-F71ADD4F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268"/>
    <w:pPr>
      <w:spacing w:after="0" w:line="240" w:lineRule="auto"/>
      <w:ind w:firstLine="357"/>
      <w:jc w:val="both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2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62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268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A62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268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1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Klara Orlić</cp:lastModifiedBy>
  <cp:revision>8</cp:revision>
  <cp:lastPrinted>2018-08-03T09:40:00Z</cp:lastPrinted>
  <dcterms:created xsi:type="dcterms:W3CDTF">2022-12-29T07:15:00Z</dcterms:created>
  <dcterms:modified xsi:type="dcterms:W3CDTF">2022-12-29T07:28:00Z</dcterms:modified>
</cp:coreProperties>
</file>