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4291D3" w14:textId="5F135AC6" w:rsidR="00706B69" w:rsidRDefault="00832ABF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091AE832" wp14:editId="76F2E3A0">
            <wp:simplePos x="0" y="0"/>
            <wp:positionH relativeFrom="page">
              <wp:posOffset>909320</wp:posOffset>
            </wp:positionH>
            <wp:positionV relativeFrom="page">
              <wp:posOffset>408940</wp:posOffset>
            </wp:positionV>
            <wp:extent cx="2238375" cy="107632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100EE" w14:textId="77777777" w:rsidR="00706B69" w:rsidRDefault="00706B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ED638E" w14:textId="77777777" w:rsidR="00706B69" w:rsidRDefault="00706B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5F107F" w14:textId="77777777" w:rsidR="00706B69" w:rsidRDefault="00706B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08A850" w14:textId="77777777" w:rsidR="00706B69" w:rsidRDefault="00706B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2DC62D" w14:textId="77777777" w:rsidR="00706B69" w:rsidRDefault="00706B6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BA757A" w14:textId="77777777" w:rsidR="00706B69" w:rsidRDefault="006E017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JEDINSTVENI UPRAVNI ODJEL</w:t>
      </w:r>
    </w:p>
    <w:p w14:paraId="6E399DC3" w14:textId="743C6790" w:rsidR="00706B69" w:rsidRDefault="006E017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KLASA: 410-</w:t>
      </w:r>
      <w:r w:rsidR="00161CEA">
        <w:rPr>
          <w:rFonts w:ascii="Times New Roman" w:eastAsia="Times New Roman" w:hAnsi="Times New Roman"/>
          <w:b/>
          <w:sz w:val="24"/>
        </w:rPr>
        <w:t>01</w:t>
      </w:r>
      <w:r>
        <w:rPr>
          <w:rFonts w:ascii="Times New Roman" w:eastAsia="Times New Roman" w:hAnsi="Times New Roman"/>
          <w:b/>
          <w:sz w:val="24"/>
        </w:rPr>
        <w:t>/</w:t>
      </w:r>
      <w:r w:rsidR="00832ABF">
        <w:rPr>
          <w:rFonts w:ascii="Times New Roman" w:eastAsia="Times New Roman" w:hAnsi="Times New Roman"/>
          <w:b/>
          <w:sz w:val="24"/>
        </w:rPr>
        <w:t>2</w:t>
      </w:r>
      <w:r w:rsidR="00161CEA">
        <w:rPr>
          <w:rFonts w:ascii="Times New Roman" w:eastAsia="Times New Roman" w:hAnsi="Times New Roman"/>
          <w:b/>
          <w:sz w:val="24"/>
        </w:rPr>
        <w:t>2</w:t>
      </w:r>
      <w:r>
        <w:rPr>
          <w:rFonts w:ascii="Times New Roman" w:eastAsia="Times New Roman" w:hAnsi="Times New Roman"/>
          <w:b/>
          <w:sz w:val="24"/>
        </w:rPr>
        <w:t>-01/</w:t>
      </w:r>
      <w:proofErr w:type="spellStart"/>
      <w:r>
        <w:rPr>
          <w:rFonts w:ascii="Times New Roman" w:eastAsia="Times New Roman" w:hAnsi="Times New Roman"/>
          <w:b/>
          <w:sz w:val="24"/>
        </w:rPr>
        <w:t>0</w:t>
      </w:r>
      <w:r w:rsidR="00965E15">
        <w:rPr>
          <w:rFonts w:ascii="Times New Roman" w:eastAsia="Times New Roman" w:hAnsi="Times New Roman"/>
          <w:b/>
          <w:sz w:val="24"/>
        </w:rPr>
        <w:t>1</w:t>
      </w:r>
      <w:proofErr w:type="spellEnd"/>
    </w:p>
    <w:p w14:paraId="336636E1" w14:textId="2DEAF3C2" w:rsidR="00706B69" w:rsidRDefault="00161CEA">
      <w:pPr>
        <w:spacing w:line="218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URBROJ: 2125-</w:t>
      </w:r>
      <w:r w:rsidR="006E017D">
        <w:rPr>
          <w:rFonts w:ascii="Times New Roman" w:eastAsia="Times New Roman" w:hAnsi="Times New Roman"/>
          <w:b/>
          <w:sz w:val="24"/>
        </w:rPr>
        <w:t>11-</w:t>
      </w:r>
      <w:r w:rsidR="002623EA">
        <w:rPr>
          <w:rFonts w:ascii="Times New Roman" w:eastAsia="Times New Roman" w:hAnsi="Times New Roman"/>
          <w:b/>
          <w:sz w:val="24"/>
        </w:rPr>
        <w:t>02-03/03</w:t>
      </w:r>
      <w:bookmarkStart w:id="1" w:name="_GoBack"/>
      <w:bookmarkEnd w:id="1"/>
      <w:r w:rsidR="006E017D">
        <w:rPr>
          <w:rFonts w:ascii="Times New Roman" w:eastAsia="Times New Roman" w:hAnsi="Times New Roman"/>
          <w:b/>
          <w:sz w:val="24"/>
        </w:rPr>
        <w:t>-</w:t>
      </w:r>
      <w:r w:rsidR="00832ABF">
        <w:rPr>
          <w:rFonts w:ascii="Times New Roman" w:eastAsia="Times New Roman" w:hAnsi="Times New Roman"/>
          <w:b/>
          <w:sz w:val="24"/>
        </w:rPr>
        <w:t>2</w:t>
      </w:r>
      <w:r>
        <w:rPr>
          <w:rFonts w:ascii="Times New Roman" w:eastAsia="Times New Roman" w:hAnsi="Times New Roman"/>
          <w:b/>
          <w:sz w:val="24"/>
        </w:rPr>
        <w:t>2</w:t>
      </w:r>
      <w:r w:rsidR="006E017D">
        <w:rPr>
          <w:rFonts w:ascii="Times New Roman" w:eastAsia="Times New Roman" w:hAnsi="Times New Roman"/>
          <w:b/>
          <w:sz w:val="24"/>
        </w:rPr>
        <w:t>-01</w:t>
      </w:r>
    </w:p>
    <w:p w14:paraId="73542516" w14:textId="7C9B71F8" w:rsidR="00706B69" w:rsidRDefault="006E017D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Korenica, </w:t>
      </w:r>
      <w:r w:rsidR="0013485F">
        <w:rPr>
          <w:rFonts w:ascii="Times New Roman" w:eastAsia="Times New Roman" w:hAnsi="Times New Roman"/>
          <w:b/>
          <w:sz w:val="24"/>
        </w:rPr>
        <w:fldChar w:fldCharType="begin"/>
      </w:r>
      <w:r w:rsidR="0013485F">
        <w:rPr>
          <w:rFonts w:ascii="Times New Roman" w:eastAsia="Times New Roman" w:hAnsi="Times New Roman"/>
          <w:b/>
          <w:sz w:val="24"/>
        </w:rPr>
        <w:instrText xml:space="preserve"> TIME \@ "d. MMMM yyyy." </w:instrText>
      </w:r>
      <w:r w:rsidR="0013485F">
        <w:rPr>
          <w:rFonts w:ascii="Times New Roman" w:eastAsia="Times New Roman" w:hAnsi="Times New Roman"/>
          <w:b/>
          <w:sz w:val="24"/>
        </w:rPr>
        <w:fldChar w:fldCharType="separate"/>
      </w:r>
      <w:r w:rsidR="002623EA">
        <w:rPr>
          <w:rFonts w:ascii="Times New Roman" w:eastAsia="Times New Roman" w:hAnsi="Times New Roman"/>
          <w:b/>
          <w:noProof/>
          <w:sz w:val="24"/>
        </w:rPr>
        <w:t>11. siječnja 2022.</w:t>
      </w:r>
      <w:r w:rsidR="0013485F">
        <w:rPr>
          <w:rFonts w:ascii="Times New Roman" w:eastAsia="Times New Roman" w:hAnsi="Times New Roman"/>
          <w:b/>
          <w:sz w:val="24"/>
        </w:rPr>
        <w:fldChar w:fldCharType="end"/>
      </w:r>
      <w:r>
        <w:rPr>
          <w:rFonts w:ascii="Times New Roman" w:eastAsia="Times New Roman" w:hAnsi="Times New Roman"/>
          <w:b/>
          <w:sz w:val="24"/>
        </w:rPr>
        <w:t xml:space="preserve"> g.</w:t>
      </w:r>
    </w:p>
    <w:p w14:paraId="7E1FA48A" w14:textId="77777777" w:rsidR="00706B69" w:rsidRDefault="00706B69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1EF84389" w14:textId="3CA89512" w:rsidR="00706B69" w:rsidRPr="00832ABF" w:rsidRDefault="006E017D" w:rsidP="00832ABF">
      <w:pPr>
        <w:spacing w:line="253" w:lineRule="auto"/>
        <w:ind w:right="546"/>
        <w:jc w:val="both"/>
        <w:rPr>
          <w:rFonts w:ascii="Times New Roman" w:eastAsia="Times New Roman" w:hAnsi="Times New Roman"/>
          <w:sz w:val="24"/>
        </w:rPr>
      </w:pPr>
      <w:r w:rsidRPr="00832ABF">
        <w:rPr>
          <w:rFonts w:ascii="Times New Roman" w:eastAsia="Times New Roman" w:hAnsi="Times New Roman"/>
          <w:sz w:val="24"/>
        </w:rPr>
        <w:t>Na temelju Zakona o financiranju jedinica lokalne i područne (regionalne) samouprave („Narodne Novine“ br. 127/17</w:t>
      </w:r>
      <w:r w:rsidR="001322AA">
        <w:rPr>
          <w:rFonts w:ascii="Times New Roman" w:eastAsia="Times New Roman" w:hAnsi="Times New Roman"/>
          <w:sz w:val="24"/>
        </w:rPr>
        <w:t xml:space="preserve"> i </w:t>
      </w:r>
      <w:r w:rsidR="001322AA" w:rsidRPr="001322AA">
        <w:rPr>
          <w:rFonts w:ascii="Times New Roman" w:eastAsia="Times New Roman" w:hAnsi="Times New Roman"/>
          <w:sz w:val="24"/>
        </w:rPr>
        <w:t>138/20</w:t>
      </w:r>
      <w:r w:rsidRPr="00832ABF">
        <w:rPr>
          <w:rFonts w:ascii="Times New Roman" w:eastAsia="Times New Roman" w:hAnsi="Times New Roman"/>
          <w:sz w:val="24"/>
        </w:rPr>
        <w:t>) i Odluke o porezima Općine Plitvička Jezera („Narodne Novine“ br. 5/18 i</w:t>
      </w:r>
      <w:r w:rsidR="0013485F">
        <w:rPr>
          <w:rFonts w:ascii="Times New Roman" w:eastAsia="Times New Roman" w:hAnsi="Times New Roman"/>
          <w:sz w:val="24"/>
        </w:rPr>
        <w:t xml:space="preserve"> 112/21</w:t>
      </w:r>
      <w:r w:rsidR="002623EA">
        <w:rPr>
          <w:rFonts w:ascii="Times New Roman" w:eastAsia="Times New Roman" w:hAnsi="Times New Roman"/>
          <w:sz w:val="24"/>
        </w:rPr>
        <w:t>,</w:t>
      </w:r>
      <w:r w:rsidRPr="00832ABF">
        <w:rPr>
          <w:rFonts w:ascii="Times New Roman" w:eastAsia="Times New Roman" w:hAnsi="Times New Roman"/>
          <w:sz w:val="24"/>
        </w:rPr>
        <w:t xml:space="preserve"> „</w:t>
      </w:r>
      <w:r w:rsidR="00832ABF" w:rsidRPr="00832ABF">
        <w:rPr>
          <w:rFonts w:ascii="Times New Roman" w:eastAsia="Times New Roman" w:hAnsi="Times New Roman"/>
          <w:sz w:val="24"/>
        </w:rPr>
        <w:t>Županijski</w:t>
      </w:r>
      <w:r w:rsidRPr="00832ABF">
        <w:rPr>
          <w:rFonts w:ascii="Times New Roman" w:eastAsia="Times New Roman" w:hAnsi="Times New Roman"/>
          <w:sz w:val="24"/>
        </w:rPr>
        <w:t xml:space="preserve"> glasnik“ Ličko-senjske županije br.33/17</w:t>
      </w:r>
      <w:r w:rsidR="002623EA">
        <w:rPr>
          <w:rFonts w:ascii="Times New Roman" w:eastAsia="Times New Roman" w:hAnsi="Times New Roman"/>
          <w:sz w:val="24"/>
        </w:rPr>
        <w:t xml:space="preserve"> i „Službeni glasnik Općine Plitvička Jezera“ br.10/21</w:t>
      </w:r>
      <w:r w:rsidRPr="00832ABF">
        <w:rPr>
          <w:rFonts w:ascii="Times New Roman" w:eastAsia="Times New Roman" w:hAnsi="Times New Roman"/>
          <w:sz w:val="24"/>
        </w:rPr>
        <w:t>), Jedinstveni upravni odjel Općine Plitvička Jezera objavljuje</w:t>
      </w:r>
    </w:p>
    <w:p w14:paraId="3543ACEC" w14:textId="77777777" w:rsidR="00706B69" w:rsidRDefault="00706B69">
      <w:pPr>
        <w:spacing w:line="217" w:lineRule="exact"/>
        <w:rPr>
          <w:rFonts w:ascii="Times New Roman" w:eastAsia="Times New Roman" w:hAnsi="Times New Roman"/>
          <w:sz w:val="24"/>
        </w:rPr>
      </w:pPr>
    </w:p>
    <w:p w14:paraId="004D9E86" w14:textId="77777777" w:rsidR="00706B69" w:rsidRDefault="006E017D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POZIV</w:t>
      </w:r>
    </w:p>
    <w:p w14:paraId="3CC7246A" w14:textId="18ACB9B0" w:rsidR="00706B69" w:rsidRDefault="006E017D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 PODNOŠENJE PRIJAVE POREZA NA KUĆE ZA ODMOR ZA 20</w:t>
      </w:r>
      <w:r w:rsidR="0013485F">
        <w:rPr>
          <w:rFonts w:ascii="Times New Roman" w:eastAsia="Times New Roman" w:hAnsi="Times New Roman"/>
          <w:b/>
          <w:sz w:val="24"/>
        </w:rPr>
        <w:t>22</w:t>
      </w:r>
      <w:r>
        <w:rPr>
          <w:rFonts w:ascii="Times New Roman" w:eastAsia="Times New Roman" w:hAnsi="Times New Roman"/>
          <w:b/>
          <w:sz w:val="24"/>
        </w:rPr>
        <w:t>. GODINU</w:t>
      </w:r>
    </w:p>
    <w:p w14:paraId="3ECCD704" w14:textId="77777777" w:rsidR="00706B69" w:rsidRDefault="00706B69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53619AE1" w14:textId="6043E957" w:rsidR="00706B69" w:rsidRPr="00832ABF" w:rsidRDefault="006E017D" w:rsidP="00832ABF">
      <w:pPr>
        <w:spacing w:line="260" w:lineRule="auto"/>
        <w:ind w:right="106"/>
        <w:jc w:val="both"/>
        <w:rPr>
          <w:rFonts w:ascii="Times New Roman" w:eastAsia="Times New Roman" w:hAnsi="Times New Roman"/>
          <w:bCs/>
          <w:sz w:val="23"/>
        </w:rPr>
      </w:pPr>
      <w:r w:rsidRPr="00832ABF">
        <w:rPr>
          <w:rFonts w:ascii="Times New Roman" w:eastAsia="Times New Roman" w:hAnsi="Times New Roman"/>
          <w:bCs/>
          <w:sz w:val="23"/>
        </w:rPr>
        <w:t>Pozivaju se svi vlasnici kuća za odmor na području Općine Plitvička Jezera da, sukladno odredbama članka 49. stavak 1. i 2. Zakona o lokalnim porezima ( „Narodne Novine“ br. 115/16 i 101/17) i članka 13. Odluke o porezima Općine Plitvička Jezera („Narodne Novine“ br. 5/18 i</w:t>
      </w:r>
      <w:r w:rsidR="0013485F">
        <w:rPr>
          <w:rFonts w:ascii="Times New Roman" w:eastAsia="Times New Roman" w:hAnsi="Times New Roman"/>
          <w:bCs/>
          <w:sz w:val="23"/>
        </w:rPr>
        <w:t xml:space="preserve"> 112/21</w:t>
      </w:r>
      <w:r w:rsidR="002623EA">
        <w:rPr>
          <w:rFonts w:ascii="Times New Roman" w:eastAsia="Times New Roman" w:hAnsi="Times New Roman"/>
          <w:bCs/>
          <w:sz w:val="23"/>
        </w:rPr>
        <w:t>, „Županijski glasnik“</w:t>
      </w:r>
      <w:r w:rsidRPr="00832ABF">
        <w:rPr>
          <w:rFonts w:ascii="Times New Roman" w:eastAsia="Times New Roman" w:hAnsi="Times New Roman"/>
          <w:bCs/>
          <w:sz w:val="23"/>
        </w:rPr>
        <w:t>Ličko-senjske županije br. 33/17</w:t>
      </w:r>
      <w:r w:rsidR="002623EA">
        <w:rPr>
          <w:rFonts w:ascii="Times New Roman" w:eastAsia="Times New Roman" w:hAnsi="Times New Roman"/>
          <w:bCs/>
          <w:sz w:val="23"/>
        </w:rPr>
        <w:t xml:space="preserve"> i </w:t>
      </w:r>
      <w:r w:rsidR="002623EA" w:rsidRPr="002623EA">
        <w:rPr>
          <w:rFonts w:ascii="Times New Roman" w:eastAsia="Times New Roman" w:hAnsi="Times New Roman"/>
          <w:bCs/>
          <w:sz w:val="23"/>
        </w:rPr>
        <w:t>„Službeni glasnik Općine Plitvička Jezera“ br.10/21</w:t>
      </w:r>
      <w:r w:rsidRPr="00832ABF">
        <w:rPr>
          <w:rFonts w:ascii="Times New Roman" w:eastAsia="Times New Roman" w:hAnsi="Times New Roman"/>
          <w:bCs/>
          <w:sz w:val="23"/>
        </w:rPr>
        <w:t>), dostave podatke o kućama za odmor Jedinstvenom upravnom odjelu Općine Plitvička Jezera, najkasnije do 31. ožujka 20</w:t>
      </w:r>
      <w:r w:rsidR="0013485F">
        <w:rPr>
          <w:rFonts w:ascii="Times New Roman" w:eastAsia="Times New Roman" w:hAnsi="Times New Roman"/>
          <w:bCs/>
          <w:sz w:val="23"/>
        </w:rPr>
        <w:t>22</w:t>
      </w:r>
      <w:r w:rsidRPr="00832ABF">
        <w:rPr>
          <w:rFonts w:ascii="Times New Roman" w:eastAsia="Times New Roman" w:hAnsi="Times New Roman"/>
          <w:bCs/>
          <w:sz w:val="23"/>
        </w:rPr>
        <w:t>. godine, radi utvrđivanja poreza na kuće za odmor u tekućoj godini.</w:t>
      </w:r>
    </w:p>
    <w:p w14:paraId="627F8F30" w14:textId="77777777" w:rsidR="00706B69" w:rsidRPr="00832ABF" w:rsidRDefault="00706B69" w:rsidP="00832ABF">
      <w:pPr>
        <w:spacing w:line="213" w:lineRule="exact"/>
        <w:jc w:val="both"/>
        <w:rPr>
          <w:rFonts w:ascii="Times New Roman" w:eastAsia="Times New Roman" w:hAnsi="Times New Roman"/>
          <w:bCs/>
          <w:sz w:val="24"/>
        </w:rPr>
      </w:pPr>
    </w:p>
    <w:p w14:paraId="52A52264" w14:textId="103446EE" w:rsidR="00706B69" w:rsidRDefault="006E017D" w:rsidP="00832ABF">
      <w:pPr>
        <w:spacing w:line="0" w:lineRule="atLeast"/>
        <w:ind w:right="206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>Prema članku 25. Zakona o lokalnim porezima i članku 9. Odluke o porezima Općine Plitvička Jezera, propisano je da porez na kuće za odmor plaćaju pravne i fizičke osobe koje su vlasnici kuća za odmor koje se nalaze na području Općine Plitvička Jezera.</w:t>
      </w:r>
    </w:p>
    <w:p w14:paraId="4091E44A" w14:textId="77777777" w:rsidR="00832ABF" w:rsidRPr="00832ABF" w:rsidRDefault="00832ABF" w:rsidP="00832ABF">
      <w:pPr>
        <w:spacing w:line="0" w:lineRule="atLeast"/>
        <w:ind w:right="206"/>
        <w:jc w:val="both"/>
        <w:rPr>
          <w:rFonts w:ascii="Times New Roman" w:eastAsia="Times New Roman" w:hAnsi="Times New Roman"/>
          <w:bCs/>
          <w:sz w:val="24"/>
        </w:rPr>
      </w:pPr>
    </w:p>
    <w:p w14:paraId="24253D22" w14:textId="7E3D4C7A" w:rsidR="00706B69" w:rsidRDefault="006E017D" w:rsidP="00832ABF">
      <w:pPr>
        <w:spacing w:line="0" w:lineRule="atLeast"/>
        <w:ind w:right="166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>Kućom za odmor smatra se svaka zgrada ili dio zgrade ili stana koji se koriste povremeno ili sezonski.</w:t>
      </w:r>
    </w:p>
    <w:p w14:paraId="10ABD564" w14:textId="77777777" w:rsidR="00832ABF" w:rsidRPr="00832ABF" w:rsidRDefault="00832ABF" w:rsidP="00832ABF">
      <w:pPr>
        <w:spacing w:line="0" w:lineRule="atLeast"/>
        <w:ind w:right="166"/>
        <w:jc w:val="both"/>
        <w:rPr>
          <w:rFonts w:ascii="Times New Roman" w:eastAsia="Times New Roman" w:hAnsi="Times New Roman"/>
          <w:bCs/>
          <w:sz w:val="24"/>
        </w:rPr>
      </w:pPr>
    </w:p>
    <w:p w14:paraId="6EEF3A0A" w14:textId="15B0238B" w:rsidR="00832ABF" w:rsidRPr="00832ABF" w:rsidRDefault="006E017D" w:rsidP="00832ABF">
      <w:pPr>
        <w:spacing w:line="0" w:lineRule="atLeast"/>
        <w:ind w:right="6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>Kućom za odmor ne smatraju se gospodarstvene zgrade koje služe za smještaj poljoprivrednih strojeva, oruđa i drugog pribora.</w:t>
      </w:r>
    </w:p>
    <w:p w14:paraId="7841ACB8" w14:textId="3EA4AF60" w:rsidR="00706B69" w:rsidRPr="00832ABF" w:rsidRDefault="006E017D" w:rsidP="00832ABF">
      <w:pPr>
        <w:spacing w:line="279" w:lineRule="auto"/>
        <w:ind w:right="206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>Porez na kuće za odmor plaća se godišnje, u visini od 15,0</w:t>
      </w:r>
      <w:r w:rsidR="0013485F">
        <w:rPr>
          <w:rFonts w:ascii="Times New Roman" w:eastAsia="Times New Roman" w:hAnsi="Times New Roman"/>
          <w:bCs/>
          <w:sz w:val="24"/>
        </w:rPr>
        <w:t>0 kn po četvornom metru korisne</w:t>
      </w:r>
      <w:r w:rsidR="0013485F">
        <w:rPr>
          <w:rFonts w:ascii="Times New Roman" w:eastAsia="Times New Roman" w:hAnsi="Times New Roman"/>
          <w:bCs/>
          <w:sz w:val="24"/>
        </w:rPr>
        <w:br/>
      </w:r>
      <w:r w:rsidRPr="00832ABF">
        <w:rPr>
          <w:rFonts w:ascii="Times New Roman" w:eastAsia="Times New Roman" w:hAnsi="Times New Roman"/>
          <w:bCs/>
          <w:sz w:val="24"/>
        </w:rPr>
        <w:t>površine kuće za odmor.</w:t>
      </w:r>
    </w:p>
    <w:p w14:paraId="0A8BF786" w14:textId="77777777" w:rsidR="00706B69" w:rsidRPr="00832ABF" w:rsidRDefault="00706B69" w:rsidP="00832ABF">
      <w:pPr>
        <w:spacing w:line="187" w:lineRule="exact"/>
        <w:jc w:val="both"/>
        <w:rPr>
          <w:rFonts w:ascii="Times New Roman" w:eastAsia="Times New Roman" w:hAnsi="Times New Roman"/>
          <w:bCs/>
          <w:sz w:val="24"/>
        </w:rPr>
      </w:pPr>
    </w:p>
    <w:p w14:paraId="36A379B7" w14:textId="77777777" w:rsidR="00706B69" w:rsidRPr="00832ABF" w:rsidRDefault="006E017D" w:rsidP="00832ABF">
      <w:pPr>
        <w:spacing w:line="311" w:lineRule="auto"/>
        <w:ind w:right="326"/>
        <w:jc w:val="both"/>
        <w:rPr>
          <w:rFonts w:ascii="Times New Roman" w:eastAsia="Times New Roman" w:hAnsi="Times New Roman"/>
          <w:bCs/>
          <w:sz w:val="23"/>
        </w:rPr>
      </w:pPr>
      <w:r w:rsidRPr="00832ABF">
        <w:rPr>
          <w:rFonts w:ascii="Times New Roman" w:eastAsia="Times New Roman" w:hAnsi="Times New Roman"/>
          <w:bCs/>
          <w:sz w:val="23"/>
        </w:rPr>
        <w:t>Za nepodnošenje prijave s podacima bitnim za utvrđivanje poreza na kuće za odmor, sukladno članku 56. Zakona o lokalnim porezima, predviđene su novčane kazne.</w:t>
      </w:r>
    </w:p>
    <w:p w14:paraId="38813780" w14:textId="77777777" w:rsidR="00706B69" w:rsidRPr="00832ABF" w:rsidRDefault="00706B69" w:rsidP="00832ABF">
      <w:pPr>
        <w:spacing w:line="142" w:lineRule="exact"/>
        <w:jc w:val="both"/>
        <w:rPr>
          <w:rFonts w:ascii="Times New Roman" w:eastAsia="Times New Roman" w:hAnsi="Times New Roman"/>
          <w:bCs/>
          <w:sz w:val="24"/>
        </w:rPr>
      </w:pPr>
    </w:p>
    <w:p w14:paraId="2B3601FC" w14:textId="77777777" w:rsidR="00832ABF" w:rsidRDefault="006E017D" w:rsidP="00832ABF">
      <w:pPr>
        <w:spacing w:line="0" w:lineRule="atLeast"/>
        <w:ind w:right="6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 xml:space="preserve">Obrazac prijave može se preuzeti u Jedinstvenom upravnom odjelu Općine Plitvička Jezera ili na službenoj internet stranici Općine: </w:t>
      </w:r>
    </w:p>
    <w:p w14:paraId="503AF10E" w14:textId="683097A2" w:rsidR="00706B69" w:rsidRPr="00832ABF" w:rsidRDefault="002623EA" w:rsidP="00832ABF">
      <w:pPr>
        <w:spacing w:line="0" w:lineRule="atLeast"/>
        <w:ind w:right="6"/>
        <w:jc w:val="center"/>
        <w:rPr>
          <w:rFonts w:ascii="Times New Roman" w:eastAsia="Times New Roman" w:hAnsi="Times New Roman"/>
          <w:bCs/>
          <w:sz w:val="24"/>
          <w:u w:val="single"/>
        </w:rPr>
      </w:pPr>
      <w:hyperlink r:id="rId6" w:history="1">
        <w:r w:rsidR="006E017D" w:rsidRPr="00832ABF">
          <w:rPr>
            <w:rFonts w:ascii="Times New Roman" w:eastAsia="Times New Roman" w:hAnsi="Times New Roman"/>
            <w:bCs/>
            <w:color w:val="0000FF"/>
            <w:sz w:val="24"/>
            <w:u w:val="single"/>
          </w:rPr>
          <w:t>www.plitvicka-jezera.hr</w:t>
        </w:r>
        <w:r w:rsidR="006E017D" w:rsidRPr="00832ABF">
          <w:rPr>
            <w:rFonts w:ascii="Times New Roman" w:eastAsia="Times New Roman" w:hAnsi="Times New Roman"/>
            <w:bCs/>
            <w:sz w:val="24"/>
            <w:u w:val="single"/>
          </w:rPr>
          <w:t>.</w:t>
        </w:r>
      </w:hyperlink>
    </w:p>
    <w:p w14:paraId="003E91D6" w14:textId="77777777" w:rsidR="00706B69" w:rsidRPr="00832ABF" w:rsidRDefault="006E017D" w:rsidP="00832ABF">
      <w:pPr>
        <w:spacing w:line="0" w:lineRule="atLeast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>Popunjeni obrazac dostavlja se osobno, poštom na adresu: Općina Plitvička Jezera,</w:t>
      </w:r>
    </w:p>
    <w:p w14:paraId="7B6D79DB" w14:textId="77777777" w:rsidR="00706B69" w:rsidRPr="00832ABF" w:rsidRDefault="00706B69" w:rsidP="00832ABF">
      <w:pPr>
        <w:spacing w:line="25" w:lineRule="exact"/>
        <w:jc w:val="both"/>
        <w:rPr>
          <w:rFonts w:ascii="Times New Roman" w:eastAsia="Times New Roman" w:hAnsi="Times New Roman"/>
          <w:bCs/>
          <w:sz w:val="24"/>
        </w:rPr>
      </w:pPr>
    </w:p>
    <w:p w14:paraId="1E3FF061" w14:textId="77777777" w:rsidR="00832ABF" w:rsidRDefault="006E017D" w:rsidP="00832ABF">
      <w:pPr>
        <w:spacing w:line="0" w:lineRule="atLeast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 xml:space="preserve">Jedinstveni upravni odjel, Trg Sv. Jurja 6, 53230 Korenica ili e-mailom na: </w:t>
      </w:r>
    </w:p>
    <w:p w14:paraId="4BECD213" w14:textId="15F57A81" w:rsidR="00706B69" w:rsidRPr="00832ABF" w:rsidRDefault="002623EA" w:rsidP="00832ABF">
      <w:pPr>
        <w:spacing w:line="0" w:lineRule="atLeast"/>
        <w:jc w:val="center"/>
        <w:rPr>
          <w:rFonts w:ascii="Times New Roman" w:eastAsia="Times New Roman" w:hAnsi="Times New Roman"/>
          <w:bCs/>
          <w:color w:val="0000FF"/>
          <w:sz w:val="24"/>
          <w:u w:val="single"/>
        </w:rPr>
      </w:pPr>
      <w:hyperlink r:id="rId7" w:history="1">
        <w:r w:rsidR="006E017D" w:rsidRPr="00832ABF">
          <w:rPr>
            <w:rFonts w:ascii="Times New Roman" w:eastAsia="Times New Roman" w:hAnsi="Times New Roman"/>
            <w:bCs/>
            <w:color w:val="0000FF"/>
            <w:sz w:val="24"/>
            <w:u w:val="single"/>
          </w:rPr>
          <w:t>ured-</w:t>
        </w:r>
      </w:hyperlink>
      <w:hyperlink r:id="rId8" w:history="1">
        <w:r w:rsidR="006E017D" w:rsidRPr="00832ABF">
          <w:rPr>
            <w:rFonts w:ascii="Times New Roman" w:eastAsia="Times New Roman" w:hAnsi="Times New Roman"/>
            <w:bCs/>
            <w:color w:val="0000FF"/>
            <w:sz w:val="24"/>
            <w:u w:val="single"/>
          </w:rPr>
          <w:t>nacelnika@plitvicka-jezera.hr</w:t>
        </w:r>
        <w:r w:rsidR="006E017D" w:rsidRPr="00832ABF">
          <w:rPr>
            <w:rFonts w:ascii="Times New Roman" w:eastAsia="Times New Roman" w:hAnsi="Times New Roman"/>
            <w:bCs/>
            <w:color w:val="000000"/>
            <w:sz w:val="24"/>
          </w:rPr>
          <w:t>.</w:t>
        </w:r>
      </w:hyperlink>
    </w:p>
    <w:p w14:paraId="5744128B" w14:textId="77777777" w:rsidR="00706B69" w:rsidRPr="00832ABF" w:rsidRDefault="00706B69" w:rsidP="00832ABF">
      <w:pPr>
        <w:spacing w:line="1" w:lineRule="exact"/>
        <w:jc w:val="both"/>
        <w:rPr>
          <w:rFonts w:ascii="Times New Roman" w:eastAsia="Times New Roman" w:hAnsi="Times New Roman"/>
          <w:bCs/>
          <w:sz w:val="24"/>
        </w:rPr>
      </w:pPr>
    </w:p>
    <w:p w14:paraId="204EC652" w14:textId="40111049" w:rsidR="006E017D" w:rsidRDefault="006E017D" w:rsidP="00D7793B">
      <w:pPr>
        <w:spacing w:line="0" w:lineRule="atLeast"/>
        <w:jc w:val="both"/>
        <w:rPr>
          <w:rFonts w:ascii="Times New Roman" w:eastAsia="Times New Roman" w:hAnsi="Times New Roman"/>
          <w:bCs/>
          <w:sz w:val="24"/>
        </w:rPr>
      </w:pPr>
      <w:r w:rsidRPr="00832ABF">
        <w:rPr>
          <w:rFonts w:ascii="Times New Roman" w:eastAsia="Times New Roman" w:hAnsi="Times New Roman"/>
          <w:bCs/>
          <w:sz w:val="24"/>
        </w:rPr>
        <w:t>Obrazac prijave mora biti čitko popunjen i sadržavati sve tražene podatke i prilog</w:t>
      </w:r>
      <w:r w:rsidR="00832ABF">
        <w:rPr>
          <w:rFonts w:ascii="Times New Roman" w:eastAsia="Times New Roman" w:hAnsi="Times New Roman"/>
          <w:bCs/>
          <w:sz w:val="24"/>
        </w:rPr>
        <w:t>e.</w:t>
      </w:r>
      <w:bookmarkStart w:id="2" w:name="page2"/>
      <w:bookmarkEnd w:id="2"/>
    </w:p>
    <w:p w14:paraId="1B7A37A2" w14:textId="77777777" w:rsidR="002623EA" w:rsidRDefault="002623EA" w:rsidP="00D7793B">
      <w:pPr>
        <w:spacing w:line="0" w:lineRule="atLeast"/>
        <w:jc w:val="both"/>
        <w:rPr>
          <w:rFonts w:ascii="Times New Roman" w:eastAsia="Times New Roman" w:hAnsi="Times New Roman"/>
          <w:bCs/>
          <w:sz w:val="24"/>
        </w:rPr>
      </w:pPr>
    </w:p>
    <w:p w14:paraId="3FAB47DC" w14:textId="77777777" w:rsidR="002623EA" w:rsidRDefault="002623EA" w:rsidP="002623EA">
      <w:pPr>
        <w:spacing w:line="0" w:lineRule="atLeast"/>
        <w:jc w:val="right"/>
        <w:rPr>
          <w:rFonts w:ascii="Times New Roman" w:eastAsia="Times New Roman" w:hAnsi="Times New Roman"/>
        </w:rPr>
      </w:pPr>
    </w:p>
    <w:sectPr w:rsidR="002623EA">
      <w:pgSz w:w="11900" w:h="16838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BF"/>
    <w:rsid w:val="001322AA"/>
    <w:rsid w:val="0013485F"/>
    <w:rsid w:val="00161CEA"/>
    <w:rsid w:val="002623EA"/>
    <w:rsid w:val="006E017D"/>
    <w:rsid w:val="00706B69"/>
    <w:rsid w:val="00832ABF"/>
    <w:rsid w:val="00965E15"/>
    <w:rsid w:val="00A93AE1"/>
    <w:rsid w:val="00D7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D8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2AB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32ABF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C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2AB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32ABF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C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-nacelnika@plitvicka-jezer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-nacelnika@plitvicka-jezera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itvicka-jezera.h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Karaula</dc:creator>
  <cp:keywords/>
  <cp:lastModifiedBy>Ana-Maria Marković</cp:lastModifiedBy>
  <cp:revision>4</cp:revision>
  <cp:lastPrinted>2022-01-11T11:55:00Z</cp:lastPrinted>
  <dcterms:created xsi:type="dcterms:W3CDTF">2021-03-09T13:45:00Z</dcterms:created>
  <dcterms:modified xsi:type="dcterms:W3CDTF">2022-01-11T11:55:00Z</dcterms:modified>
</cp:coreProperties>
</file>