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44E3D" w14:textId="77777777" w:rsidR="004A3B6C" w:rsidRPr="00544ED5" w:rsidRDefault="004A3B6C" w:rsidP="004A3B6C">
      <w:pPr>
        <w:jc w:val="center"/>
        <w:rPr>
          <w:rFonts w:ascii="Arial" w:hAnsi="Arial" w:cs="Arial"/>
          <w:b/>
          <w:color w:val="000000"/>
        </w:rPr>
      </w:pPr>
      <w:r w:rsidRPr="00544ED5">
        <w:rPr>
          <w:rFonts w:ascii="Arial" w:hAnsi="Arial" w:cs="Arial"/>
          <w:b/>
          <w:color w:val="000000"/>
        </w:rPr>
        <w:t>Zapisnik</w:t>
      </w:r>
    </w:p>
    <w:p w14:paraId="01AA48EA" w14:textId="54C2BEF2" w:rsidR="004A3B6C" w:rsidRPr="00544ED5" w:rsidRDefault="004A3B6C" w:rsidP="004A3B6C">
      <w:pPr>
        <w:jc w:val="center"/>
        <w:rPr>
          <w:rFonts w:ascii="Arial" w:hAnsi="Arial" w:cs="Arial"/>
          <w:b/>
          <w:color w:val="000000"/>
        </w:rPr>
      </w:pPr>
      <w:r w:rsidRPr="00544ED5">
        <w:rPr>
          <w:rFonts w:ascii="Arial" w:hAnsi="Arial" w:cs="Arial"/>
          <w:b/>
          <w:color w:val="000000"/>
        </w:rPr>
        <w:t>sa 1</w:t>
      </w:r>
      <w:r w:rsidR="003D5276" w:rsidRPr="00544ED5">
        <w:rPr>
          <w:rFonts w:ascii="Arial" w:hAnsi="Arial" w:cs="Arial"/>
          <w:b/>
          <w:color w:val="000000"/>
        </w:rPr>
        <w:t>7</w:t>
      </w:r>
      <w:r w:rsidRPr="00544ED5">
        <w:rPr>
          <w:rFonts w:ascii="Arial" w:hAnsi="Arial" w:cs="Arial"/>
          <w:b/>
          <w:color w:val="000000"/>
        </w:rPr>
        <w:t>. redovne sjednice Općinskog vijeća</w:t>
      </w:r>
    </w:p>
    <w:p w14:paraId="4FDF490E" w14:textId="2CC2FEF9" w:rsidR="004A3B6C" w:rsidRPr="00544ED5" w:rsidRDefault="004A3B6C" w:rsidP="00D72A8D">
      <w:pPr>
        <w:jc w:val="center"/>
        <w:rPr>
          <w:rFonts w:ascii="Arial" w:hAnsi="Arial" w:cs="Arial"/>
          <w:b/>
          <w:color w:val="000000"/>
        </w:rPr>
      </w:pPr>
      <w:r w:rsidRPr="00544ED5">
        <w:rPr>
          <w:rFonts w:ascii="Arial" w:hAnsi="Arial" w:cs="Arial"/>
          <w:b/>
          <w:color w:val="000000"/>
        </w:rPr>
        <w:t xml:space="preserve">Općine Plitvička Jezera održane dana, </w:t>
      </w:r>
      <w:r w:rsidR="003D5276" w:rsidRPr="00544ED5">
        <w:rPr>
          <w:rFonts w:ascii="Arial" w:hAnsi="Arial" w:cs="Arial"/>
          <w:b/>
          <w:color w:val="000000"/>
        </w:rPr>
        <w:t>25.03.2024</w:t>
      </w:r>
      <w:r w:rsidRPr="00544ED5">
        <w:rPr>
          <w:rFonts w:ascii="Arial" w:hAnsi="Arial" w:cs="Arial"/>
          <w:b/>
          <w:color w:val="000000"/>
        </w:rPr>
        <w:t>. godine</w:t>
      </w:r>
    </w:p>
    <w:p w14:paraId="0AF367DF" w14:textId="77777777" w:rsidR="003D5276" w:rsidRPr="00544ED5" w:rsidRDefault="003D5276" w:rsidP="00D72A8D">
      <w:pPr>
        <w:jc w:val="center"/>
        <w:rPr>
          <w:rFonts w:ascii="Arial" w:hAnsi="Arial" w:cs="Arial"/>
          <w:b/>
          <w:color w:val="000000"/>
        </w:rPr>
      </w:pPr>
    </w:p>
    <w:p w14:paraId="44028D34" w14:textId="79448907" w:rsidR="004A3B6C" w:rsidRPr="00544ED5" w:rsidRDefault="004A3B6C" w:rsidP="004A3B6C">
      <w:pPr>
        <w:rPr>
          <w:rFonts w:ascii="Arial" w:hAnsi="Arial" w:cs="Arial"/>
          <w:color w:val="000000"/>
        </w:rPr>
      </w:pPr>
      <w:r w:rsidRPr="00544ED5">
        <w:rPr>
          <w:rFonts w:ascii="Arial" w:hAnsi="Arial" w:cs="Arial"/>
          <w:color w:val="000000"/>
        </w:rPr>
        <w:t>Početak: 18:</w:t>
      </w:r>
      <w:r w:rsidR="003D5276" w:rsidRPr="00544ED5">
        <w:rPr>
          <w:rFonts w:ascii="Arial" w:hAnsi="Arial" w:cs="Arial"/>
          <w:color w:val="000000"/>
        </w:rPr>
        <w:t>0</w:t>
      </w:r>
      <w:r w:rsidRPr="00544ED5">
        <w:rPr>
          <w:rFonts w:ascii="Arial" w:hAnsi="Arial" w:cs="Arial"/>
          <w:color w:val="000000"/>
        </w:rPr>
        <w:t>0 sati u Općinskoj vijećnici u Korenici, Trg sv. Jurja 6.</w:t>
      </w:r>
    </w:p>
    <w:p w14:paraId="08F28150" w14:textId="77777777" w:rsidR="003D5276" w:rsidRPr="00544ED5" w:rsidRDefault="003D5276" w:rsidP="004A3B6C">
      <w:pPr>
        <w:rPr>
          <w:rFonts w:ascii="Arial" w:hAnsi="Arial" w:cs="Arial"/>
          <w:color w:val="000000"/>
        </w:rPr>
      </w:pPr>
    </w:p>
    <w:p w14:paraId="30EFEC0B" w14:textId="27CD2F1C" w:rsidR="004A3B6C" w:rsidRPr="00544ED5" w:rsidRDefault="004A3B6C" w:rsidP="004A3B6C">
      <w:pPr>
        <w:rPr>
          <w:rFonts w:ascii="Arial" w:hAnsi="Arial" w:cs="Arial"/>
          <w:color w:val="000000"/>
        </w:rPr>
      </w:pPr>
      <w:r w:rsidRPr="00544ED5">
        <w:rPr>
          <w:rFonts w:ascii="Arial" w:hAnsi="Arial" w:cs="Arial"/>
          <w:color w:val="000000"/>
        </w:rPr>
        <w:t>NAZOČNI: Predsjednik Općinskog vijeća</w:t>
      </w:r>
      <w:r w:rsidR="003D5276" w:rsidRPr="00544ED5">
        <w:rPr>
          <w:rFonts w:ascii="Arial" w:hAnsi="Arial" w:cs="Arial"/>
          <w:color w:val="000000"/>
        </w:rPr>
        <w:t xml:space="preserve"> </w:t>
      </w:r>
      <w:r w:rsidRPr="00544ED5">
        <w:rPr>
          <w:rFonts w:ascii="Arial" w:hAnsi="Arial" w:cs="Arial"/>
          <w:color w:val="000000"/>
        </w:rPr>
        <w:t xml:space="preserve">- Ante </w:t>
      </w:r>
      <w:proofErr w:type="spellStart"/>
      <w:r w:rsidRPr="00544ED5">
        <w:rPr>
          <w:rFonts w:ascii="Arial" w:hAnsi="Arial" w:cs="Arial"/>
          <w:color w:val="000000"/>
        </w:rPr>
        <w:t>Bionda</w:t>
      </w:r>
      <w:proofErr w:type="spellEnd"/>
      <w:r w:rsidRPr="00544ED5">
        <w:rPr>
          <w:rFonts w:ascii="Arial" w:hAnsi="Arial" w:cs="Arial"/>
          <w:color w:val="000000"/>
        </w:rPr>
        <w:t>, vijećnici: Marko Maračić, Sandra Skender, Dijana Mlinarić</w:t>
      </w:r>
      <w:r w:rsidR="00666E2B" w:rsidRPr="00544ED5">
        <w:rPr>
          <w:rFonts w:ascii="Arial" w:hAnsi="Arial" w:cs="Arial"/>
          <w:color w:val="000000"/>
        </w:rPr>
        <w:t>,</w:t>
      </w:r>
      <w:r w:rsidRPr="00544ED5">
        <w:rPr>
          <w:rFonts w:ascii="Arial" w:hAnsi="Arial" w:cs="Arial"/>
          <w:color w:val="000000"/>
        </w:rPr>
        <w:t xml:space="preserve"> Sanja Žalac, </w:t>
      </w:r>
      <w:r w:rsidR="003D5276" w:rsidRPr="00544ED5">
        <w:rPr>
          <w:rFonts w:ascii="Arial" w:hAnsi="Arial" w:cs="Arial"/>
          <w:color w:val="000000"/>
        </w:rPr>
        <w:t xml:space="preserve">Martina Rosandić </w:t>
      </w:r>
      <w:proofErr w:type="spellStart"/>
      <w:r w:rsidR="003D5276" w:rsidRPr="00544ED5">
        <w:rPr>
          <w:rFonts w:ascii="Arial" w:hAnsi="Arial" w:cs="Arial"/>
          <w:color w:val="000000"/>
        </w:rPr>
        <w:t>Jagušt</w:t>
      </w:r>
      <w:proofErr w:type="spellEnd"/>
      <w:r w:rsidR="003D5276" w:rsidRPr="00544ED5">
        <w:rPr>
          <w:rFonts w:ascii="Arial" w:hAnsi="Arial" w:cs="Arial"/>
          <w:color w:val="000000"/>
        </w:rPr>
        <w:t xml:space="preserve">, </w:t>
      </w:r>
      <w:r w:rsidRPr="00544ED5">
        <w:rPr>
          <w:rFonts w:ascii="Arial" w:hAnsi="Arial" w:cs="Arial"/>
          <w:color w:val="000000"/>
        </w:rPr>
        <w:t>Josipa Matanić, Ivica Jandrić</w:t>
      </w:r>
      <w:r w:rsidR="00666E2B" w:rsidRPr="00544ED5">
        <w:rPr>
          <w:rFonts w:ascii="Arial" w:hAnsi="Arial" w:cs="Arial"/>
          <w:color w:val="000000"/>
        </w:rPr>
        <w:t>,</w:t>
      </w:r>
      <w:r w:rsidRPr="00544ED5">
        <w:rPr>
          <w:rFonts w:ascii="Arial" w:hAnsi="Arial" w:cs="Arial"/>
          <w:color w:val="000000"/>
        </w:rPr>
        <w:t xml:space="preserve"> Jovo Bubalo  i Zdenko Mišić</w:t>
      </w:r>
    </w:p>
    <w:p w14:paraId="7F3F27E7" w14:textId="4371F7AB" w:rsidR="004A3B6C" w:rsidRPr="00544ED5" w:rsidRDefault="004A3B6C" w:rsidP="004A3B6C">
      <w:pPr>
        <w:rPr>
          <w:rFonts w:ascii="Arial" w:hAnsi="Arial" w:cs="Arial"/>
          <w:color w:val="000000"/>
        </w:rPr>
      </w:pPr>
      <w:r w:rsidRPr="00544ED5">
        <w:rPr>
          <w:rFonts w:ascii="Arial" w:hAnsi="Arial" w:cs="Arial"/>
          <w:color w:val="000000"/>
        </w:rPr>
        <w:t>ODSUTNI: Marko Starčević</w:t>
      </w:r>
      <w:r w:rsidR="003D5276" w:rsidRPr="00544ED5">
        <w:rPr>
          <w:rFonts w:ascii="Arial" w:hAnsi="Arial" w:cs="Arial"/>
          <w:color w:val="000000"/>
        </w:rPr>
        <w:t xml:space="preserve">, Ivana Bašić, Maja </w:t>
      </w:r>
      <w:proofErr w:type="spellStart"/>
      <w:r w:rsidR="003D5276" w:rsidRPr="00544ED5">
        <w:rPr>
          <w:rFonts w:ascii="Arial" w:hAnsi="Arial" w:cs="Arial"/>
          <w:color w:val="000000"/>
        </w:rPr>
        <w:t>Miljanović</w:t>
      </w:r>
      <w:proofErr w:type="spellEnd"/>
      <w:r w:rsidR="003D5276" w:rsidRPr="00544ED5">
        <w:rPr>
          <w:rFonts w:ascii="Arial" w:hAnsi="Arial" w:cs="Arial"/>
          <w:color w:val="000000"/>
        </w:rPr>
        <w:t xml:space="preserve"> i Zdravko </w:t>
      </w:r>
      <w:proofErr w:type="spellStart"/>
      <w:r w:rsidR="003D5276" w:rsidRPr="00544ED5">
        <w:rPr>
          <w:rFonts w:ascii="Arial" w:hAnsi="Arial" w:cs="Arial"/>
          <w:color w:val="000000"/>
        </w:rPr>
        <w:t>Žigić</w:t>
      </w:r>
      <w:proofErr w:type="spellEnd"/>
      <w:r w:rsidRPr="00544ED5">
        <w:rPr>
          <w:rFonts w:ascii="Arial" w:hAnsi="Arial" w:cs="Arial"/>
          <w:color w:val="000000"/>
        </w:rPr>
        <w:t>.</w:t>
      </w:r>
    </w:p>
    <w:p w14:paraId="2B277EFC" w14:textId="38677060" w:rsidR="004A3B6C" w:rsidRPr="00544ED5" w:rsidRDefault="004A3B6C" w:rsidP="004A3B6C">
      <w:pPr>
        <w:rPr>
          <w:rFonts w:ascii="Arial" w:hAnsi="Arial" w:cs="Arial"/>
          <w:color w:val="000000"/>
        </w:rPr>
      </w:pPr>
      <w:r w:rsidRPr="00544ED5">
        <w:rPr>
          <w:rFonts w:ascii="Arial" w:hAnsi="Arial" w:cs="Arial"/>
          <w:color w:val="000000"/>
        </w:rPr>
        <w:t xml:space="preserve">Osim članova Općinskog vijeća sjednici su nazočni: Općinski načelnik Ante Kovač, </w:t>
      </w:r>
      <w:r w:rsidR="0050292A" w:rsidRPr="00544ED5">
        <w:rPr>
          <w:rFonts w:ascii="Arial" w:hAnsi="Arial" w:cs="Arial"/>
          <w:color w:val="000000"/>
        </w:rPr>
        <w:t xml:space="preserve">zamjenik općinskog načelnika iz reda pripadnika srpske nacionalne manjine Milan Prica i </w:t>
      </w:r>
      <w:r w:rsidRPr="00544ED5">
        <w:rPr>
          <w:rFonts w:ascii="Arial" w:hAnsi="Arial" w:cs="Arial"/>
          <w:color w:val="000000"/>
        </w:rPr>
        <w:t xml:space="preserve">pročelnica </w:t>
      </w:r>
      <w:proofErr w:type="spellStart"/>
      <w:r w:rsidRPr="00544ED5">
        <w:rPr>
          <w:rFonts w:ascii="Arial" w:hAnsi="Arial" w:cs="Arial"/>
          <w:color w:val="000000"/>
        </w:rPr>
        <w:t>JUO</w:t>
      </w:r>
      <w:proofErr w:type="spellEnd"/>
      <w:r w:rsidRPr="00544ED5">
        <w:rPr>
          <w:rFonts w:ascii="Arial" w:hAnsi="Arial" w:cs="Arial"/>
          <w:color w:val="000000"/>
        </w:rPr>
        <w:t xml:space="preserve"> Općine Plitvička Jezera Klara Orlić.</w:t>
      </w:r>
    </w:p>
    <w:p w14:paraId="34B1079A" w14:textId="77777777" w:rsidR="0050292A" w:rsidRPr="00544ED5" w:rsidRDefault="0050292A" w:rsidP="004A3B6C">
      <w:pPr>
        <w:rPr>
          <w:rFonts w:ascii="Arial" w:hAnsi="Arial" w:cs="Arial"/>
          <w:color w:val="000000"/>
        </w:rPr>
      </w:pPr>
    </w:p>
    <w:p w14:paraId="253F40D9" w14:textId="0387C649" w:rsidR="004A3B6C" w:rsidRPr="00544ED5" w:rsidRDefault="004A3B6C" w:rsidP="004A3B6C">
      <w:pPr>
        <w:tabs>
          <w:tab w:val="left" w:pos="5925"/>
        </w:tabs>
        <w:rPr>
          <w:rFonts w:ascii="Arial" w:hAnsi="Arial" w:cs="Arial"/>
          <w:color w:val="000000"/>
        </w:rPr>
      </w:pPr>
      <w:r w:rsidRPr="00544ED5">
        <w:rPr>
          <w:rFonts w:ascii="Arial" w:hAnsi="Arial" w:cs="Arial"/>
          <w:color w:val="000000"/>
        </w:rPr>
        <w:t xml:space="preserve">Zapisnik vodi </w:t>
      </w:r>
      <w:r w:rsidR="0050292A" w:rsidRPr="00544ED5">
        <w:rPr>
          <w:rFonts w:ascii="Arial" w:hAnsi="Arial" w:cs="Arial"/>
          <w:color w:val="000000"/>
        </w:rPr>
        <w:t>Klara Orlić</w:t>
      </w:r>
      <w:r w:rsidRPr="00544ED5">
        <w:rPr>
          <w:rFonts w:ascii="Arial" w:hAnsi="Arial" w:cs="Arial"/>
          <w:color w:val="000000"/>
        </w:rPr>
        <w:t>.</w:t>
      </w:r>
    </w:p>
    <w:p w14:paraId="3319C5EB" w14:textId="77777777" w:rsidR="0050292A" w:rsidRPr="00544ED5" w:rsidRDefault="0050292A" w:rsidP="004A3B6C">
      <w:pPr>
        <w:tabs>
          <w:tab w:val="left" w:pos="5925"/>
        </w:tabs>
        <w:rPr>
          <w:rFonts w:ascii="Arial" w:hAnsi="Arial" w:cs="Arial"/>
          <w:color w:val="000000"/>
        </w:rPr>
      </w:pPr>
    </w:p>
    <w:p w14:paraId="5A2BCC29" w14:textId="77777777" w:rsidR="0050292A" w:rsidRPr="00544ED5" w:rsidRDefault="004A3B6C" w:rsidP="004A3B6C">
      <w:pPr>
        <w:rPr>
          <w:rFonts w:ascii="Arial" w:hAnsi="Arial" w:cs="Arial"/>
          <w:color w:val="000000"/>
        </w:rPr>
      </w:pPr>
      <w:r w:rsidRPr="00544ED5">
        <w:rPr>
          <w:rFonts w:ascii="Arial" w:hAnsi="Arial" w:cs="Arial"/>
          <w:color w:val="000000"/>
        </w:rPr>
        <w:t xml:space="preserve">Sjednica se snima tonski i videozapis. Materijali dostavljeni uz Saziv za sjednicu Općinskog vijeća. </w:t>
      </w:r>
    </w:p>
    <w:p w14:paraId="199FC603" w14:textId="77777777" w:rsidR="0050292A" w:rsidRPr="00544ED5" w:rsidRDefault="0050292A" w:rsidP="004A3B6C">
      <w:pPr>
        <w:rPr>
          <w:rFonts w:ascii="Arial" w:hAnsi="Arial" w:cs="Arial"/>
          <w:color w:val="000000"/>
        </w:rPr>
      </w:pPr>
    </w:p>
    <w:p w14:paraId="1F35A511" w14:textId="77777777" w:rsidR="0050292A" w:rsidRPr="00544ED5" w:rsidRDefault="004A3B6C" w:rsidP="004A3B6C">
      <w:pPr>
        <w:rPr>
          <w:rFonts w:ascii="Arial" w:hAnsi="Arial" w:cs="Arial"/>
        </w:rPr>
      </w:pPr>
      <w:r w:rsidRPr="00544ED5">
        <w:rPr>
          <w:rFonts w:ascii="Arial" w:hAnsi="Arial" w:cs="Arial"/>
        </w:rPr>
        <w:t>Predsjednik vijeća otvorio je sjednicu, pozdravio sve prisutne te zamolio da se izvrši prozivka prisutnih Vijećnika. Na temelju izvršene prozivke konstatirao da je prisutno ukupno 1</w:t>
      </w:r>
      <w:r w:rsidR="0050292A" w:rsidRPr="00544ED5">
        <w:rPr>
          <w:rFonts w:ascii="Arial" w:hAnsi="Arial" w:cs="Arial"/>
        </w:rPr>
        <w:t>0</w:t>
      </w:r>
      <w:r w:rsidRPr="00544ED5">
        <w:rPr>
          <w:rFonts w:ascii="Arial" w:hAnsi="Arial" w:cs="Arial"/>
        </w:rPr>
        <w:t xml:space="preserve"> </w:t>
      </w:r>
      <w:r w:rsidR="0050292A" w:rsidRPr="00544ED5">
        <w:rPr>
          <w:rFonts w:ascii="Arial" w:hAnsi="Arial" w:cs="Arial"/>
        </w:rPr>
        <w:t>(deset</w:t>
      </w:r>
      <w:r w:rsidRPr="00544ED5">
        <w:rPr>
          <w:rFonts w:ascii="Arial" w:hAnsi="Arial" w:cs="Arial"/>
        </w:rPr>
        <w:t xml:space="preserve">) </w:t>
      </w:r>
      <w:r w:rsidR="0050292A" w:rsidRPr="00544ED5">
        <w:rPr>
          <w:rFonts w:ascii="Arial" w:hAnsi="Arial" w:cs="Arial"/>
        </w:rPr>
        <w:t>v</w:t>
      </w:r>
      <w:r w:rsidRPr="00544ED5">
        <w:rPr>
          <w:rFonts w:ascii="Arial" w:hAnsi="Arial" w:cs="Arial"/>
        </w:rPr>
        <w:t xml:space="preserve">ijećnika te da postoji kvorum za donošenje pravovaljanih </w:t>
      </w:r>
      <w:r w:rsidR="0050292A" w:rsidRPr="00544ED5">
        <w:rPr>
          <w:rFonts w:ascii="Arial" w:hAnsi="Arial" w:cs="Arial"/>
        </w:rPr>
        <w:t>odluka</w:t>
      </w:r>
      <w:r w:rsidRPr="00544ED5">
        <w:rPr>
          <w:rFonts w:ascii="Arial" w:hAnsi="Arial" w:cs="Arial"/>
        </w:rPr>
        <w:t>.</w:t>
      </w:r>
    </w:p>
    <w:p w14:paraId="06A77A42" w14:textId="5F2EBDD6" w:rsidR="004A3B6C" w:rsidRPr="00544ED5" w:rsidRDefault="004A3B6C" w:rsidP="004A3B6C">
      <w:pPr>
        <w:rPr>
          <w:rFonts w:ascii="Arial" w:hAnsi="Arial" w:cs="Arial"/>
        </w:rPr>
      </w:pPr>
      <w:r w:rsidRPr="00544ED5">
        <w:rPr>
          <w:rFonts w:ascii="Arial" w:hAnsi="Arial" w:cs="Arial"/>
        </w:rPr>
        <w:t xml:space="preserve"> </w:t>
      </w:r>
    </w:p>
    <w:p w14:paraId="4DF7B457" w14:textId="77777777" w:rsidR="008218CA" w:rsidRDefault="009B1474" w:rsidP="004A3B6C">
      <w:pPr>
        <w:rPr>
          <w:rFonts w:ascii="Arial" w:hAnsi="Arial" w:cs="Arial"/>
        </w:rPr>
      </w:pPr>
      <w:r w:rsidRPr="00544ED5">
        <w:rPr>
          <w:rFonts w:ascii="Arial" w:hAnsi="Arial" w:cs="Arial"/>
        </w:rPr>
        <w:t xml:space="preserve">Prije usvajanja dnevnog reda predsjednik </w:t>
      </w:r>
      <w:r w:rsidR="00544ED5">
        <w:rPr>
          <w:rFonts w:ascii="Arial" w:hAnsi="Arial" w:cs="Arial"/>
        </w:rPr>
        <w:t xml:space="preserve">Vijeća upoznaje vijećnike da </w:t>
      </w:r>
      <w:r w:rsidR="00AB3EB7">
        <w:rPr>
          <w:rFonts w:ascii="Arial" w:hAnsi="Arial" w:cs="Arial"/>
        </w:rPr>
        <w:t xml:space="preserve">će se u dnevni red uvrstiti po točkom 15. Odluka o </w:t>
      </w:r>
      <w:r w:rsidR="00F46296" w:rsidRPr="00F46296">
        <w:rPr>
          <w:rFonts w:ascii="Arial" w:hAnsi="Arial" w:cs="Arial"/>
        </w:rPr>
        <w:t>davanju suglasnosti za prihvaćanje ponude</w:t>
      </w:r>
      <w:r w:rsidR="00D53BEC">
        <w:rPr>
          <w:rFonts w:ascii="Arial" w:hAnsi="Arial" w:cs="Arial"/>
        </w:rPr>
        <w:t xml:space="preserve"> za projekt Dogradnje Osnovne škole </w:t>
      </w:r>
      <w:r w:rsidR="00B11F0A">
        <w:rPr>
          <w:rFonts w:ascii="Arial" w:hAnsi="Arial" w:cs="Arial"/>
        </w:rPr>
        <w:t>Dr. Franje Tuđmana</w:t>
      </w:r>
      <w:r w:rsidR="00D446F8">
        <w:rPr>
          <w:rFonts w:ascii="Arial" w:hAnsi="Arial" w:cs="Arial"/>
        </w:rPr>
        <w:t xml:space="preserve">, a dosadašnja točka 15. </w:t>
      </w:r>
      <w:r w:rsidR="008218CA">
        <w:rPr>
          <w:rFonts w:ascii="Arial" w:hAnsi="Arial" w:cs="Arial"/>
        </w:rPr>
        <w:t xml:space="preserve">prelazi u točku 16. </w:t>
      </w:r>
    </w:p>
    <w:p w14:paraId="6209FD02" w14:textId="5BF763DB" w:rsidR="004A3B6C" w:rsidRPr="00544ED5" w:rsidRDefault="004A3B6C" w:rsidP="004A3B6C">
      <w:pPr>
        <w:rPr>
          <w:rFonts w:ascii="Arial" w:hAnsi="Arial" w:cs="Arial"/>
        </w:rPr>
      </w:pPr>
      <w:r w:rsidRPr="00544ED5">
        <w:rPr>
          <w:rFonts w:ascii="Arial" w:hAnsi="Arial" w:cs="Arial"/>
        </w:rPr>
        <w:t xml:space="preserve">Budući da nije bilo drugih nadopuna niti izmjena, predsjednik je dao predloženi Dnevni red na glasanje te </w:t>
      </w:r>
      <w:r w:rsidR="008218CA">
        <w:rPr>
          <w:rFonts w:ascii="Arial" w:hAnsi="Arial" w:cs="Arial"/>
        </w:rPr>
        <w:t xml:space="preserve">ga </w:t>
      </w:r>
      <w:r w:rsidRPr="00544ED5">
        <w:rPr>
          <w:rFonts w:ascii="Arial" w:hAnsi="Arial" w:cs="Arial"/>
        </w:rPr>
        <w:t>je Općinsko vijeće Općine Plitvička Jezera jednoglasno sa 1</w:t>
      </w:r>
      <w:r w:rsidR="008218CA">
        <w:rPr>
          <w:rFonts w:ascii="Arial" w:hAnsi="Arial" w:cs="Arial"/>
        </w:rPr>
        <w:t>0</w:t>
      </w:r>
      <w:r w:rsidRPr="00544ED5">
        <w:rPr>
          <w:rFonts w:ascii="Arial" w:hAnsi="Arial" w:cs="Arial"/>
        </w:rPr>
        <w:t xml:space="preserve"> glasova „ZA“ usvojilo </w:t>
      </w:r>
    </w:p>
    <w:p w14:paraId="6F7DBB30" w14:textId="77777777" w:rsidR="004A3B6C" w:rsidRPr="00544ED5" w:rsidRDefault="004A3B6C" w:rsidP="004A3B6C">
      <w:pPr>
        <w:ind w:firstLine="708"/>
        <w:rPr>
          <w:rFonts w:ascii="Arial" w:hAnsi="Arial" w:cs="Arial"/>
        </w:rPr>
      </w:pPr>
    </w:p>
    <w:p w14:paraId="4F072DAD" w14:textId="5364FB63" w:rsidR="004A3B6C" w:rsidRPr="00544ED5" w:rsidRDefault="004A3B6C" w:rsidP="00D72A8D">
      <w:pPr>
        <w:jc w:val="center"/>
        <w:rPr>
          <w:rFonts w:ascii="Arial" w:hAnsi="Arial" w:cs="Arial"/>
          <w:b/>
        </w:rPr>
      </w:pPr>
      <w:r w:rsidRPr="00544ED5">
        <w:rPr>
          <w:rFonts w:ascii="Arial" w:hAnsi="Arial" w:cs="Arial"/>
          <w:b/>
        </w:rPr>
        <w:t xml:space="preserve"> D N E V N I   R E D </w:t>
      </w:r>
    </w:p>
    <w:p w14:paraId="6170139F" w14:textId="77777777" w:rsidR="004A3B6C" w:rsidRPr="00544ED5" w:rsidRDefault="004A3B6C" w:rsidP="004A3B6C">
      <w:pPr>
        <w:pStyle w:val="Odlomakpopisa"/>
        <w:numPr>
          <w:ilvl w:val="3"/>
          <w:numId w:val="1"/>
        </w:numPr>
        <w:ind w:left="709"/>
        <w:jc w:val="both"/>
        <w:rPr>
          <w:rFonts w:ascii="Arial" w:hAnsi="Arial" w:cs="Arial"/>
        </w:rPr>
      </w:pPr>
      <w:r w:rsidRPr="00544ED5">
        <w:rPr>
          <w:rFonts w:ascii="Arial" w:hAnsi="Arial" w:cs="Arial"/>
        </w:rPr>
        <w:t>AKTUALNI SAT</w:t>
      </w:r>
    </w:p>
    <w:p w14:paraId="23ADA96F" w14:textId="6A422D58" w:rsidR="004A3B6C" w:rsidRPr="00544ED5" w:rsidRDefault="004A3B6C" w:rsidP="004A3B6C">
      <w:pPr>
        <w:pStyle w:val="Odlomakpopisa"/>
        <w:numPr>
          <w:ilvl w:val="3"/>
          <w:numId w:val="1"/>
        </w:numPr>
        <w:ind w:left="709"/>
        <w:jc w:val="both"/>
        <w:rPr>
          <w:rFonts w:ascii="Arial" w:hAnsi="Arial" w:cs="Arial"/>
        </w:rPr>
      </w:pPr>
      <w:r w:rsidRPr="00544ED5">
        <w:rPr>
          <w:rFonts w:ascii="Arial" w:hAnsi="Arial" w:cs="Arial"/>
        </w:rPr>
        <w:t>USVAJANJE ZAPISNIKA SA 1</w:t>
      </w:r>
      <w:r w:rsidR="00CA62C2" w:rsidRPr="00544ED5">
        <w:rPr>
          <w:rFonts w:ascii="Arial" w:hAnsi="Arial" w:cs="Arial"/>
        </w:rPr>
        <w:t>7</w:t>
      </w:r>
      <w:r w:rsidRPr="00544ED5">
        <w:rPr>
          <w:rFonts w:ascii="Arial" w:hAnsi="Arial" w:cs="Arial"/>
        </w:rPr>
        <w:t>. REDOVNE SJEDNICE OPĆINSKOG VIJEĆA</w:t>
      </w:r>
    </w:p>
    <w:p w14:paraId="5A804D32" w14:textId="77777777" w:rsidR="007C1089" w:rsidRPr="00544ED5" w:rsidRDefault="007C1089" w:rsidP="007C1089">
      <w:pPr>
        <w:pStyle w:val="Odlomakpopisa"/>
        <w:numPr>
          <w:ilvl w:val="3"/>
          <w:numId w:val="1"/>
        </w:numPr>
        <w:ind w:left="709"/>
        <w:jc w:val="both"/>
        <w:rPr>
          <w:rFonts w:ascii="Arial" w:hAnsi="Arial" w:cs="Arial"/>
        </w:rPr>
      </w:pPr>
      <w:r w:rsidRPr="00544ED5">
        <w:rPr>
          <w:rFonts w:ascii="Arial" w:hAnsi="Arial" w:cs="Arial"/>
        </w:rPr>
        <w:t xml:space="preserve">DONOŠENJE ODLUKE O RASPOREĐIVANJU SREDSTAVA PRORAČUNA OPĆINE PLITVIČKA JEZERA ZA REDOVITO FINANCIRANJE POLITIČKIH STRANAKA I NEZAVISNIH VIJEĆNIKA OPĆINSKOG VIJEĆA U 2024. GODINI, </w:t>
      </w:r>
    </w:p>
    <w:p w14:paraId="071E5F3E" w14:textId="77777777" w:rsidR="007C1089" w:rsidRPr="00544ED5" w:rsidRDefault="007C1089" w:rsidP="007C1089">
      <w:pPr>
        <w:pStyle w:val="Odlomakpopisa"/>
        <w:numPr>
          <w:ilvl w:val="3"/>
          <w:numId w:val="1"/>
        </w:numPr>
        <w:ind w:left="709"/>
        <w:jc w:val="both"/>
        <w:rPr>
          <w:rFonts w:ascii="Arial" w:hAnsi="Arial" w:cs="Arial"/>
        </w:rPr>
      </w:pPr>
      <w:r w:rsidRPr="00544ED5">
        <w:rPr>
          <w:rFonts w:ascii="Arial" w:hAnsi="Arial" w:cs="Arial"/>
        </w:rPr>
        <w:t xml:space="preserve">DONOŠENJE ODLUKE O KRITERIJIMA I MJERILIMA TE NAČINU FINANCIRANJA JVP PL. JEZERA U 2024. GODINI, </w:t>
      </w:r>
    </w:p>
    <w:p w14:paraId="33388C77" w14:textId="77777777" w:rsidR="007C1089" w:rsidRPr="00544ED5" w:rsidRDefault="007C1089" w:rsidP="007C1089">
      <w:pPr>
        <w:pStyle w:val="Odlomakpopisa"/>
        <w:numPr>
          <w:ilvl w:val="3"/>
          <w:numId w:val="1"/>
        </w:numPr>
        <w:ind w:left="709"/>
        <w:jc w:val="both"/>
        <w:rPr>
          <w:rFonts w:ascii="Arial" w:hAnsi="Arial" w:cs="Arial"/>
        </w:rPr>
      </w:pPr>
      <w:r w:rsidRPr="00544ED5">
        <w:rPr>
          <w:rFonts w:ascii="Arial" w:hAnsi="Arial" w:cs="Arial"/>
        </w:rPr>
        <w:t xml:space="preserve">DONOŠENJE ODLUKE O II. IZMJENI ODLUKE O VISINI KOEFICIJENATA ZA OBRAČUN PLAĆE SLUŽBENIKA I NAMJEŠTENIKA U JEDINSTVENOM UPRAVNOM ODJELU, </w:t>
      </w:r>
    </w:p>
    <w:p w14:paraId="1B717AE3" w14:textId="77777777" w:rsidR="007C1089" w:rsidRPr="00544ED5" w:rsidRDefault="007C1089" w:rsidP="007C1089">
      <w:pPr>
        <w:pStyle w:val="Odlomakpopisa"/>
        <w:numPr>
          <w:ilvl w:val="3"/>
          <w:numId w:val="1"/>
        </w:numPr>
        <w:ind w:left="709"/>
        <w:jc w:val="both"/>
        <w:rPr>
          <w:rFonts w:ascii="Arial" w:hAnsi="Arial" w:cs="Arial"/>
        </w:rPr>
      </w:pPr>
      <w:r w:rsidRPr="00544ED5">
        <w:rPr>
          <w:rFonts w:ascii="Arial" w:hAnsi="Arial" w:cs="Arial"/>
        </w:rPr>
        <w:t xml:space="preserve">DONOŠENJE ODLUKE O RASPISIVANJU JAVNOG POZIVA ZA KORIŠTENJE TRŽNICE U SVRHU ODRŽAVANJA ZABAVNIH SADRŽAJA, </w:t>
      </w:r>
    </w:p>
    <w:p w14:paraId="6B841F25" w14:textId="77777777" w:rsidR="007C1089" w:rsidRPr="00544ED5" w:rsidRDefault="007C1089" w:rsidP="007C1089">
      <w:pPr>
        <w:pStyle w:val="Odlomakpopisa"/>
        <w:numPr>
          <w:ilvl w:val="3"/>
          <w:numId w:val="1"/>
        </w:numPr>
        <w:ind w:left="709"/>
        <w:jc w:val="both"/>
        <w:rPr>
          <w:rFonts w:ascii="Arial" w:hAnsi="Arial" w:cs="Arial"/>
        </w:rPr>
      </w:pPr>
      <w:r w:rsidRPr="00544ED5">
        <w:rPr>
          <w:rFonts w:ascii="Arial" w:hAnsi="Arial" w:cs="Arial"/>
        </w:rPr>
        <w:t xml:space="preserve">DONOŠENJE ODLUKE O STAVLJANJU OPĆINSKIH NEKRETNINA U FUNKCIJU STAMBENOG ZBRINJAVANJA, </w:t>
      </w:r>
    </w:p>
    <w:p w14:paraId="46ABAFA0" w14:textId="77777777" w:rsidR="007C1089" w:rsidRPr="00544ED5" w:rsidRDefault="007C1089" w:rsidP="007C1089">
      <w:pPr>
        <w:pStyle w:val="Odlomakpopisa"/>
        <w:numPr>
          <w:ilvl w:val="3"/>
          <w:numId w:val="1"/>
        </w:numPr>
        <w:ind w:left="709"/>
        <w:jc w:val="both"/>
        <w:rPr>
          <w:rFonts w:ascii="Arial" w:hAnsi="Arial" w:cs="Arial"/>
        </w:rPr>
      </w:pPr>
      <w:r w:rsidRPr="00544ED5">
        <w:rPr>
          <w:rFonts w:ascii="Arial" w:hAnsi="Arial" w:cs="Arial"/>
        </w:rPr>
        <w:t xml:space="preserve">DONOŠENJE ODLUKE O IMENOVANJU PREDSJEDNIKA I ČLANOVA OPĆINSKOG POVJERENSTVA ZA PROCJENU ŠTETA OD PRIRODNIH NEPOGODA, </w:t>
      </w:r>
    </w:p>
    <w:p w14:paraId="437D573B" w14:textId="77777777" w:rsidR="007C1089" w:rsidRPr="00544ED5" w:rsidRDefault="007C1089" w:rsidP="007C1089">
      <w:pPr>
        <w:pStyle w:val="Odlomakpopisa"/>
        <w:numPr>
          <w:ilvl w:val="3"/>
          <w:numId w:val="1"/>
        </w:numPr>
        <w:ind w:left="709"/>
        <w:jc w:val="both"/>
        <w:rPr>
          <w:rFonts w:ascii="Arial" w:hAnsi="Arial" w:cs="Arial"/>
        </w:rPr>
      </w:pPr>
      <w:r w:rsidRPr="00544ED5">
        <w:rPr>
          <w:rFonts w:ascii="Arial" w:hAnsi="Arial" w:cs="Arial"/>
        </w:rPr>
        <w:t xml:space="preserve">DONOŠENJE IZVJEŠĆA O IZVRŠENJU PLANA DJELOVANJA U PODRUČJU PRIRODNIH NEPOGODA OPĆINE PLITVIČKA JEZERA ZA 2023. GODINU, </w:t>
      </w:r>
    </w:p>
    <w:p w14:paraId="3A883E90" w14:textId="77777777" w:rsidR="007C1089" w:rsidRPr="00544ED5" w:rsidRDefault="007C1089" w:rsidP="007C1089">
      <w:pPr>
        <w:pStyle w:val="Odlomakpopisa"/>
        <w:numPr>
          <w:ilvl w:val="3"/>
          <w:numId w:val="1"/>
        </w:numPr>
        <w:ind w:left="709"/>
        <w:jc w:val="both"/>
        <w:rPr>
          <w:rFonts w:ascii="Arial" w:hAnsi="Arial" w:cs="Arial"/>
        </w:rPr>
      </w:pPr>
      <w:r w:rsidRPr="00544ED5">
        <w:rPr>
          <w:rFonts w:ascii="Arial" w:hAnsi="Arial" w:cs="Arial"/>
        </w:rPr>
        <w:t xml:space="preserve">DONOŠENJE IZVJEŠĆA O STANJU ZAŠTITE OD POŽARA  NA PODRUČJU OPĆINE PLITVIČKA JEZERA ZA 2023. GODINU, </w:t>
      </w:r>
    </w:p>
    <w:p w14:paraId="17D4E2C5" w14:textId="77777777" w:rsidR="007C1089" w:rsidRPr="00544ED5" w:rsidRDefault="007C1089" w:rsidP="007C1089">
      <w:pPr>
        <w:pStyle w:val="Odlomakpopisa"/>
        <w:numPr>
          <w:ilvl w:val="3"/>
          <w:numId w:val="1"/>
        </w:numPr>
        <w:ind w:left="709"/>
        <w:jc w:val="both"/>
        <w:rPr>
          <w:rFonts w:ascii="Arial" w:hAnsi="Arial" w:cs="Arial"/>
        </w:rPr>
      </w:pPr>
      <w:r w:rsidRPr="00544ED5">
        <w:rPr>
          <w:rFonts w:ascii="Arial" w:hAnsi="Arial" w:cs="Arial"/>
        </w:rPr>
        <w:t xml:space="preserve">DONOŠENJE IZVJEŠĆA O PRIMJENI AGROTEHNIČKIH MJERA I MJERA ZA UREĐIVANJE I ODRDŽAVANJE POLJOPRIVREDNIH RUDINA NA PODRUČJU OPĆINE PLITVIČKA JEZERA Z 2023. GODINI, </w:t>
      </w:r>
    </w:p>
    <w:p w14:paraId="5D0C6BD8" w14:textId="77777777" w:rsidR="007C1089" w:rsidRPr="00544ED5" w:rsidRDefault="007C1089" w:rsidP="007C1089">
      <w:pPr>
        <w:pStyle w:val="Odlomakpopisa"/>
        <w:numPr>
          <w:ilvl w:val="3"/>
          <w:numId w:val="1"/>
        </w:numPr>
        <w:ind w:left="709"/>
        <w:jc w:val="both"/>
        <w:rPr>
          <w:rFonts w:ascii="Arial" w:hAnsi="Arial" w:cs="Arial"/>
        </w:rPr>
      </w:pPr>
      <w:r w:rsidRPr="00544ED5">
        <w:rPr>
          <w:rFonts w:ascii="Arial" w:hAnsi="Arial" w:cs="Arial"/>
        </w:rPr>
        <w:lastRenderedPageBreak/>
        <w:t xml:space="preserve">ODLUKA O UVJETIMA I NAČINU DAVANJA U ZAKUP JAVNE POVRŠINE ZA POSTAVLJANJE UGOSITELJSKE TERASE, </w:t>
      </w:r>
    </w:p>
    <w:p w14:paraId="409213DD" w14:textId="77777777" w:rsidR="007C1089" w:rsidRPr="00544ED5" w:rsidRDefault="007C1089" w:rsidP="007C1089">
      <w:pPr>
        <w:pStyle w:val="Odlomakpopisa"/>
        <w:numPr>
          <w:ilvl w:val="3"/>
          <w:numId w:val="1"/>
        </w:numPr>
        <w:ind w:left="709"/>
        <w:jc w:val="both"/>
        <w:rPr>
          <w:rFonts w:ascii="Arial" w:hAnsi="Arial" w:cs="Arial"/>
        </w:rPr>
      </w:pPr>
      <w:r w:rsidRPr="00544ED5">
        <w:rPr>
          <w:rFonts w:ascii="Arial" w:hAnsi="Arial" w:cs="Arial"/>
        </w:rPr>
        <w:t xml:space="preserve">DONOŠENJE ODLUKE O PRIHVAĆANJU ISKAZA INTERESA ZA KUPNJU OPĆINSKIH PARCELA TE ZA PRODAJU ILI ZAMJENU PRIVATNIH NEKRETNINA S OPĆINOM PO PROVEDENOM JAVNOM POZIVU ZA ISKAZ INTERESA. </w:t>
      </w:r>
    </w:p>
    <w:p w14:paraId="3F10C952" w14:textId="77777777" w:rsidR="007C1089" w:rsidRPr="00544ED5" w:rsidRDefault="007C1089" w:rsidP="007C1089">
      <w:pPr>
        <w:pStyle w:val="Odlomakpopisa"/>
        <w:numPr>
          <w:ilvl w:val="3"/>
          <w:numId w:val="1"/>
        </w:numPr>
        <w:ind w:left="709"/>
        <w:jc w:val="both"/>
        <w:rPr>
          <w:rFonts w:ascii="Arial" w:hAnsi="Arial" w:cs="Arial"/>
        </w:rPr>
      </w:pPr>
      <w:r w:rsidRPr="00544ED5">
        <w:rPr>
          <w:rFonts w:ascii="Arial" w:hAnsi="Arial" w:cs="Arial"/>
        </w:rPr>
        <w:t>DONOŠENJE ODLUKE O DAVANJU SUGLASNOSTI I JAMSTVA ZA KRATKOROČNO KREDITNO ZADUŽENJE TROGVČAKOG DRUŠTVA KOMUNALAC d.o.o.</w:t>
      </w:r>
    </w:p>
    <w:p w14:paraId="7B994FFF" w14:textId="10A8F9E3" w:rsidR="008218CA" w:rsidRDefault="008218CA" w:rsidP="007C1089">
      <w:pPr>
        <w:pStyle w:val="Odlomakpopisa"/>
        <w:numPr>
          <w:ilvl w:val="3"/>
          <w:numId w:val="1"/>
        </w:numPr>
        <w:ind w:left="709"/>
        <w:jc w:val="both"/>
        <w:rPr>
          <w:rFonts w:ascii="Arial" w:hAnsi="Arial" w:cs="Arial"/>
        </w:rPr>
      </w:pPr>
      <w:r>
        <w:rPr>
          <w:rFonts w:ascii="Arial" w:hAnsi="Arial" w:cs="Arial"/>
        </w:rPr>
        <w:t>DONOŠENJE ODLUKE O DAVANJU SUGLANOSTI ZA PRIHVAĆANJE PONUDE ZA PROJEKT DOGRADNJE OŠ</w:t>
      </w:r>
      <w:r w:rsidR="003F7283">
        <w:rPr>
          <w:rFonts w:ascii="Arial" w:hAnsi="Arial" w:cs="Arial"/>
        </w:rPr>
        <w:t xml:space="preserve"> DR. FRANJE TUĐMANA</w:t>
      </w:r>
    </w:p>
    <w:p w14:paraId="020825EF" w14:textId="3CBEB7AE" w:rsidR="007C1089" w:rsidRPr="00544ED5" w:rsidRDefault="007C1089" w:rsidP="007C1089">
      <w:pPr>
        <w:pStyle w:val="Odlomakpopisa"/>
        <w:numPr>
          <w:ilvl w:val="3"/>
          <w:numId w:val="1"/>
        </w:numPr>
        <w:ind w:left="709"/>
        <w:jc w:val="both"/>
        <w:rPr>
          <w:rFonts w:ascii="Arial" w:hAnsi="Arial" w:cs="Arial"/>
        </w:rPr>
      </w:pPr>
      <w:r w:rsidRPr="00544ED5">
        <w:rPr>
          <w:rFonts w:ascii="Arial" w:hAnsi="Arial" w:cs="Arial"/>
        </w:rPr>
        <w:t xml:space="preserve">UPOZNAVANJE VIJEĆNIKA S: </w:t>
      </w:r>
    </w:p>
    <w:p w14:paraId="0DA3FED2" w14:textId="77777777" w:rsidR="007C1089" w:rsidRPr="00544ED5" w:rsidRDefault="007C1089" w:rsidP="007C1089">
      <w:pPr>
        <w:pStyle w:val="Odlomakpopisa"/>
        <w:numPr>
          <w:ilvl w:val="4"/>
          <w:numId w:val="1"/>
        </w:numPr>
        <w:ind w:left="1560"/>
        <w:rPr>
          <w:rFonts w:ascii="Arial" w:hAnsi="Arial" w:cs="Arial"/>
        </w:rPr>
      </w:pPr>
      <w:r w:rsidRPr="00544ED5">
        <w:rPr>
          <w:rFonts w:ascii="Arial" w:hAnsi="Arial" w:cs="Arial"/>
        </w:rPr>
        <w:t xml:space="preserve">KUPNJOM NEKRETNINE NA K.Č. BR. 11739 K.O. KORENICA, </w:t>
      </w:r>
    </w:p>
    <w:p w14:paraId="67736C38" w14:textId="77777777" w:rsidR="007C1089" w:rsidRPr="00544ED5" w:rsidRDefault="007C1089" w:rsidP="007C1089">
      <w:pPr>
        <w:pStyle w:val="Odlomakpopisa"/>
        <w:numPr>
          <w:ilvl w:val="4"/>
          <w:numId w:val="1"/>
        </w:numPr>
        <w:ind w:left="1560"/>
        <w:jc w:val="both"/>
        <w:rPr>
          <w:rFonts w:ascii="Arial" w:hAnsi="Arial" w:cs="Arial"/>
        </w:rPr>
      </w:pPr>
      <w:r w:rsidRPr="00544ED5">
        <w:rPr>
          <w:rFonts w:ascii="Arial" w:hAnsi="Arial" w:cs="Arial"/>
        </w:rPr>
        <w:t>NOVIM UREDBAMA O KOEFICIJENTIMA NA DRŽAVNOJ RAZINI TE POLITIKA PLAĆE</w:t>
      </w:r>
    </w:p>
    <w:p w14:paraId="520B9E73" w14:textId="77777777" w:rsidR="007C1089" w:rsidRPr="00544ED5" w:rsidRDefault="007C1089" w:rsidP="007C1089">
      <w:pPr>
        <w:pStyle w:val="Odlomakpopisa"/>
        <w:numPr>
          <w:ilvl w:val="4"/>
          <w:numId w:val="1"/>
        </w:numPr>
        <w:ind w:left="1560"/>
        <w:jc w:val="both"/>
        <w:rPr>
          <w:rFonts w:ascii="Arial" w:hAnsi="Arial" w:cs="Arial"/>
        </w:rPr>
      </w:pPr>
      <w:r w:rsidRPr="00544ED5">
        <w:rPr>
          <w:rFonts w:ascii="Arial" w:hAnsi="Arial" w:cs="Arial"/>
        </w:rPr>
        <w:t>PLANOM INVESTICIJE IZGRADNJE JAVNOG KUPALIŠTA</w:t>
      </w:r>
    </w:p>
    <w:p w14:paraId="22CA7028" w14:textId="77777777" w:rsidR="007C1089" w:rsidRPr="00544ED5" w:rsidRDefault="007C1089" w:rsidP="007C1089">
      <w:pPr>
        <w:pStyle w:val="Odlomakpopisa"/>
        <w:ind w:left="709"/>
        <w:jc w:val="both"/>
        <w:rPr>
          <w:rFonts w:ascii="Arial" w:hAnsi="Arial" w:cs="Arial"/>
          <w:color w:val="FF0000"/>
        </w:rPr>
      </w:pPr>
    </w:p>
    <w:p w14:paraId="622E455C" w14:textId="77777777" w:rsidR="00831B17" w:rsidRPr="00544ED5" w:rsidRDefault="00831B17">
      <w:pPr>
        <w:rPr>
          <w:rFonts w:ascii="Arial" w:hAnsi="Arial" w:cs="Arial"/>
        </w:rPr>
      </w:pPr>
    </w:p>
    <w:p w14:paraId="065FF54B" w14:textId="77777777" w:rsidR="004A3B6C" w:rsidRPr="00544ED5" w:rsidRDefault="004A3B6C" w:rsidP="004A3B6C">
      <w:pPr>
        <w:jc w:val="left"/>
        <w:rPr>
          <w:rFonts w:ascii="Arial" w:hAnsi="Arial" w:cs="Arial"/>
          <w:b/>
          <w:bCs/>
        </w:rPr>
      </w:pPr>
      <w:r w:rsidRPr="00544ED5">
        <w:rPr>
          <w:rFonts w:ascii="Arial" w:hAnsi="Arial" w:cs="Arial"/>
          <w:b/>
          <w:bCs/>
        </w:rPr>
        <w:t>Ad 1. AKTUALNI SAT</w:t>
      </w:r>
    </w:p>
    <w:p w14:paraId="37253FEE" w14:textId="77777777" w:rsidR="001E0186" w:rsidRDefault="004A3B6C" w:rsidP="00D72A8D">
      <w:pPr>
        <w:rPr>
          <w:rFonts w:ascii="Arial" w:hAnsi="Arial" w:cs="Arial"/>
        </w:rPr>
      </w:pPr>
      <w:r w:rsidRPr="00544ED5">
        <w:rPr>
          <w:rFonts w:ascii="Arial" w:hAnsi="Arial" w:cs="Arial"/>
        </w:rPr>
        <w:t xml:space="preserve">Pod točkom Aktualni sat </w:t>
      </w:r>
      <w:r w:rsidR="00A35B6F" w:rsidRPr="00544ED5">
        <w:rPr>
          <w:rFonts w:ascii="Arial" w:hAnsi="Arial" w:cs="Arial"/>
        </w:rPr>
        <w:t xml:space="preserve">za </w:t>
      </w:r>
      <w:r w:rsidRPr="00544ED5">
        <w:rPr>
          <w:rFonts w:ascii="Arial" w:hAnsi="Arial" w:cs="Arial"/>
        </w:rPr>
        <w:t>riječ se javi</w:t>
      </w:r>
      <w:r w:rsidR="00D075F3">
        <w:rPr>
          <w:rFonts w:ascii="Arial" w:hAnsi="Arial" w:cs="Arial"/>
        </w:rPr>
        <w:t>la vijećnica Josipa Matanića te postavila pitanje obnove stambenih zgrada</w:t>
      </w:r>
      <w:r w:rsidR="001E0186">
        <w:rPr>
          <w:rFonts w:ascii="Arial" w:hAnsi="Arial" w:cs="Arial"/>
        </w:rPr>
        <w:t xml:space="preserve"> po programu energetske učinkovitosti. Kako navodi prema informacijama iz Središnjeg ureda za obnovu i stambeno zbrinjavanje zgrada Josipa Jovića 2 nije uvrštena u popis zgrada za obnovu, pa je zanima zašto?</w:t>
      </w:r>
    </w:p>
    <w:p w14:paraId="7C2025FF" w14:textId="5317F558" w:rsidR="001E0186" w:rsidRDefault="001E0186" w:rsidP="00D72A8D">
      <w:pPr>
        <w:rPr>
          <w:rFonts w:ascii="Arial" w:hAnsi="Arial" w:cs="Arial"/>
        </w:rPr>
      </w:pPr>
      <w:r>
        <w:rPr>
          <w:rFonts w:ascii="Arial" w:hAnsi="Arial" w:cs="Arial"/>
        </w:rPr>
        <w:t xml:space="preserve">Na </w:t>
      </w:r>
      <w:r w:rsidR="00AC0022">
        <w:rPr>
          <w:rFonts w:ascii="Arial" w:hAnsi="Arial" w:cs="Arial"/>
        </w:rPr>
        <w:t xml:space="preserve">pitanje </w:t>
      </w:r>
      <w:r w:rsidR="00F9127C">
        <w:rPr>
          <w:rFonts w:ascii="Arial" w:hAnsi="Arial" w:cs="Arial"/>
        </w:rPr>
        <w:t xml:space="preserve">odgovara načelnik koji </w:t>
      </w:r>
      <w:r w:rsidR="00C61B5E">
        <w:rPr>
          <w:rFonts w:ascii="Arial" w:hAnsi="Arial" w:cs="Arial"/>
        </w:rPr>
        <w:t xml:space="preserve">objašnjava da se zgrade obavljaju u fazama prema prioritetima, te </w:t>
      </w:r>
      <w:r w:rsidR="00F9127C">
        <w:rPr>
          <w:rFonts w:ascii="Arial" w:hAnsi="Arial" w:cs="Arial"/>
        </w:rPr>
        <w:t xml:space="preserve">da </w:t>
      </w:r>
      <w:r w:rsidR="00A62590">
        <w:rPr>
          <w:rFonts w:ascii="Arial" w:hAnsi="Arial" w:cs="Arial"/>
        </w:rPr>
        <w:t xml:space="preserve">je zgrada </w:t>
      </w:r>
      <w:r w:rsidR="00A15825">
        <w:rPr>
          <w:rFonts w:ascii="Arial" w:hAnsi="Arial" w:cs="Arial"/>
        </w:rPr>
        <w:t xml:space="preserve">Josipa Jovića 2, 2/1, </w:t>
      </w:r>
      <w:r w:rsidR="00412B79">
        <w:rPr>
          <w:rFonts w:ascii="Arial" w:hAnsi="Arial" w:cs="Arial"/>
        </w:rPr>
        <w:t xml:space="preserve">kao i </w:t>
      </w:r>
      <w:r w:rsidR="00A15825">
        <w:rPr>
          <w:rFonts w:ascii="Arial" w:hAnsi="Arial" w:cs="Arial"/>
        </w:rPr>
        <w:t xml:space="preserve">Splitska i Brinjska </w:t>
      </w:r>
      <w:r w:rsidR="003D24B1">
        <w:rPr>
          <w:rFonts w:ascii="Arial" w:hAnsi="Arial" w:cs="Arial"/>
        </w:rPr>
        <w:t>sigurno bila na popisu</w:t>
      </w:r>
      <w:r w:rsidR="00C61B5E">
        <w:rPr>
          <w:rFonts w:ascii="Arial" w:hAnsi="Arial" w:cs="Arial"/>
        </w:rPr>
        <w:t xml:space="preserve"> za II fazu, ali da</w:t>
      </w:r>
      <w:r w:rsidR="003D24B1">
        <w:rPr>
          <w:rFonts w:ascii="Arial" w:hAnsi="Arial" w:cs="Arial"/>
        </w:rPr>
        <w:t xml:space="preserve"> je </w:t>
      </w:r>
      <w:r w:rsidR="00B67021">
        <w:rPr>
          <w:rFonts w:ascii="Arial" w:hAnsi="Arial" w:cs="Arial"/>
        </w:rPr>
        <w:t xml:space="preserve">iz nekog razloga prebačena u III fazu, što mu je rečeno u Gospiću u Uredbu za stambeno zbrinjavanje kada je </w:t>
      </w:r>
      <w:r w:rsidR="003D24B1">
        <w:rPr>
          <w:rFonts w:ascii="Arial" w:hAnsi="Arial" w:cs="Arial"/>
        </w:rPr>
        <w:t xml:space="preserve">on osobno sa </w:t>
      </w:r>
      <w:r w:rsidR="00C61B5E">
        <w:rPr>
          <w:rFonts w:ascii="Arial" w:hAnsi="Arial" w:cs="Arial"/>
        </w:rPr>
        <w:t xml:space="preserve">upraviteljem zgrade </w:t>
      </w:r>
      <w:r w:rsidR="00B67021">
        <w:rPr>
          <w:rFonts w:ascii="Arial" w:hAnsi="Arial" w:cs="Arial"/>
        </w:rPr>
        <w:t>bio na sastanku</w:t>
      </w:r>
      <w:r w:rsidR="00C61B5E">
        <w:rPr>
          <w:rFonts w:ascii="Arial" w:hAnsi="Arial" w:cs="Arial"/>
        </w:rPr>
        <w:t xml:space="preserve">. </w:t>
      </w:r>
    </w:p>
    <w:p w14:paraId="0CE9135F" w14:textId="77777777" w:rsidR="00412B79" w:rsidRDefault="00412B79" w:rsidP="00D72A8D">
      <w:pPr>
        <w:rPr>
          <w:rFonts w:ascii="Arial" w:hAnsi="Arial" w:cs="Arial"/>
        </w:rPr>
      </w:pPr>
    </w:p>
    <w:p w14:paraId="558B0472" w14:textId="25A5E0EC" w:rsidR="00412B79" w:rsidRDefault="00412B79" w:rsidP="00B44835">
      <w:pPr>
        <w:rPr>
          <w:rFonts w:ascii="Arial" w:hAnsi="Arial" w:cs="Arial"/>
        </w:rPr>
      </w:pPr>
      <w:r>
        <w:rPr>
          <w:rFonts w:ascii="Arial" w:hAnsi="Arial" w:cs="Arial"/>
        </w:rPr>
        <w:t xml:space="preserve">Pod drugim pitanjem </w:t>
      </w:r>
      <w:r w:rsidR="00CB7947">
        <w:rPr>
          <w:rFonts w:ascii="Arial" w:hAnsi="Arial" w:cs="Arial"/>
        </w:rPr>
        <w:t xml:space="preserve">vijećnica Josipa Matanić postavlja pitanje nadolaska protupožarne sezone i nezadovoljstva vatrogasaca, te usklađivanje njihovih akata </w:t>
      </w:r>
      <w:r w:rsidR="00867969">
        <w:rPr>
          <w:rFonts w:ascii="Arial" w:hAnsi="Arial" w:cs="Arial"/>
        </w:rPr>
        <w:t xml:space="preserve">i minimalne plaće </w:t>
      </w:r>
      <w:r w:rsidR="00CB7947">
        <w:rPr>
          <w:rFonts w:ascii="Arial" w:hAnsi="Arial" w:cs="Arial"/>
        </w:rPr>
        <w:t xml:space="preserve">sa </w:t>
      </w:r>
      <w:r w:rsidR="00867969">
        <w:rPr>
          <w:rFonts w:ascii="Arial" w:hAnsi="Arial" w:cs="Arial"/>
        </w:rPr>
        <w:t xml:space="preserve">važećim </w:t>
      </w:r>
      <w:r w:rsidR="00CB7947">
        <w:rPr>
          <w:rFonts w:ascii="Arial" w:hAnsi="Arial" w:cs="Arial"/>
        </w:rPr>
        <w:t xml:space="preserve">zakonskim i podzakonskim </w:t>
      </w:r>
      <w:r w:rsidR="0090435B">
        <w:rPr>
          <w:rFonts w:ascii="Arial" w:hAnsi="Arial" w:cs="Arial"/>
        </w:rPr>
        <w:t xml:space="preserve">propisima. </w:t>
      </w:r>
      <w:r w:rsidR="00031367">
        <w:rPr>
          <w:rFonts w:ascii="Arial" w:hAnsi="Arial" w:cs="Arial"/>
        </w:rPr>
        <w:t xml:space="preserve">Načelnik odgovara </w:t>
      </w:r>
      <w:r w:rsidR="00C37AC4">
        <w:rPr>
          <w:rFonts w:ascii="Arial" w:hAnsi="Arial" w:cs="Arial"/>
        </w:rPr>
        <w:t xml:space="preserve">da će se detaljnije o istom osvrnuti u točci 16, ali ukratko navodi </w:t>
      </w:r>
      <w:r w:rsidR="00031367">
        <w:rPr>
          <w:rFonts w:ascii="Arial" w:hAnsi="Arial" w:cs="Arial"/>
        </w:rPr>
        <w:t>da sm</w:t>
      </w:r>
      <w:r w:rsidR="00343D5B">
        <w:rPr>
          <w:rFonts w:ascii="Arial" w:hAnsi="Arial" w:cs="Arial"/>
        </w:rPr>
        <w:t xml:space="preserve">atra da </w:t>
      </w:r>
      <w:r w:rsidR="00031367">
        <w:rPr>
          <w:rFonts w:ascii="Arial" w:hAnsi="Arial" w:cs="Arial"/>
        </w:rPr>
        <w:t xml:space="preserve">je Općina </w:t>
      </w:r>
      <w:r w:rsidR="00343D5B">
        <w:rPr>
          <w:rFonts w:ascii="Arial" w:hAnsi="Arial" w:cs="Arial"/>
        </w:rPr>
        <w:t>postupil</w:t>
      </w:r>
      <w:r w:rsidR="00031367">
        <w:rPr>
          <w:rFonts w:ascii="Arial" w:hAnsi="Arial" w:cs="Arial"/>
        </w:rPr>
        <w:t>a</w:t>
      </w:r>
      <w:r w:rsidR="00343D5B">
        <w:rPr>
          <w:rFonts w:ascii="Arial" w:hAnsi="Arial" w:cs="Arial"/>
        </w:rPr>
        <w:t xml:space="preserve"> po zakonu, bio </w:t>
      </w:r>
      <w:r w:rsidR="00031367">
        <w:rPr>
          <w:rFonts w:ascii="Arial" w:hAnsi="Arial" w:cs="Arial"/>
        </w:rPr>
        <w:t xml:space="preserve">je </w:t>
      </w:r>
      <w:r w:rsidR="008433C8">
        <w:rPr>
          <w:rFonts w:ascii="Arial" w:hAnsi="Arial" w:cs="Arial"/>
        </w:rPr>
        <w:t xml:space="preserve">i kod Glavnog vatrogasnog zapovjednika, Općina je </w:t>
      </w:r>
      <w:r w:rsidR="00E06D7E">
        <w:rPr>
          <w:rFonts w:ascii="Arial" w:hAnsi="Arial" w:cs="Arial"/>
        </w:rPr>
        <w:t>p</w:t>
      </w:r>
      <w:r w:rsidR="001874CA">
        <w:rPr>
          <w:rFonts w:ascii="Arial" w:hAnsi="Arial" w:cs="Arial"/>
        </w:rPr>
        <w:t>r</w:t>
      </w:r>
      <w:r w:rsidR="00E06D7E">
        <w:rPr>
          <w:rFonts w:ascii="Arial" w:hAnsi="Arial" w:cs="Arial"/>
        </w:rPr>
        <w:t>avilnik prihva</w:t>
      </w:r>
      <w:r w:rsidR="008433C8">
        <w:rPr>
          <w:rFonts w:ascii="Arial" w:hAnsi="Arial" w:cs="Arial"/>
        </w:rPr>
        <w:t>tila o</w:t>
      </w:r>
      <w:r w:rsidR="00E06D7E">
        <w:rPr>
          <w:rFonts w:ascii="Arial" w:hAnsi="Arial" w:cs="Arial"/>
        </w:rPr>
        <w:t xml:space="preserve">sim čl.31, </w:t>
      </w:r>
      <w:r w:rsidR="008433C8">
        <w:rPr>
          <w:rFonts w:ascii="Arial" w:hAnsi="Arial" w:cs="Arial"/>
        </w:rPr>
        <w:t xml:space="preserve">za koji smo pokrenuli Ustavnu tužbu, a </w:t>
      </w:r>
      <w:r w:rsidR="00E06D7E">
        <w:rPr>
          <w:rFonts w:ascii="Arial" w:hAnsi="Arial" w:cs="Arial"/>
        </w:rPr>
        <w:t xml:space="preserve">na kraju </w:t>
      </w:r>
      <w:r w:rsidR="008433C8">
        <w:rPr>
          <w:rFonts w:ascii="Arial" w:hAnsi="Arial" w:cs="Arial"/>
        </w:rPr>
        <w:t>ti dodaci iz Uredbe nisu ni prihvaćeni</w:t>
      </w:r>
      <w:r w:rsidR="00C37AC4">
        <w:rPr>
          <w:rFonts w:ascii="Arial" w:hAnsi="Arial" w:cs="Arial"/>
        </w:rPr>
        <w:t xml:space="preserve">, ali o svemu će detaljnije pod točkom 16. </w:t>
      </w:r>
    </w:p>
    <w:p w14:paraId="1ABD5095" w14:textId="77777777" w:rsidR="005305B6" w:rsidRDefault="005305B6" w:rsidP="00B44835">
      <w:pPr>
        <w:rPr>
          <w:rFonts w:ascii="Arial" w:hAnsi="Arial" w:cs="Arial"/>
        </w:rPr>
      </w:pPr>
    </w:p>
    <w:p w14:paraId="56AE1CEE" w14:textId="3AF03AFB" w:rsidR="00A35B6F" w:rsidRDefault="00D34DB1" w:rsidP="00D72A8D">
      <w:pPr>
        <w:rPr>
          <w:rFonts w:ascii="Arial" w:hAnsi="Arial" w:cs="Arial"/>
        </w:rPr>
      </w:pPr>
      <w:r>
        <w:rPr>
          <w:rFonts w:ascii="Arial" w:hAnsi="Arial" w:cs="Arial"/>
        </w:rPr>
        <w:t>Vijećnik Ivica Jandrić ponovno postavlja pitanje javne rasvjete u Riječkoj ulici</w:t>
      </w:r>
      <w:r w:rsidR="000D005C">
        <w:rPr>
          <w:rFonts w:ascii="Arial" w:hAnsi="Arial" w:cs="Arial"/>
        </w:rPr>
        <w:t xml:space="preserve"> oko šumarije i stambene zgrade, te smatra da se isto </w:t>
      </w:r>
      <w:r w:rsidR="00306A10">
        <w:rPr>
          <w:rFonts w:ascii="Arial" w:hAnsi="Arial" w:cs="Arial"/>
        </w:rPr>
        <w:t>uz malu investiciju može riješiti (solarne lampe), na što načelnik odgovara da je isto u planu, te da će se riješiti</w:t>
      </w:r>
      <w:r w:rsidR="00034815">
        <w:rPr>
          <w:rFonts w:ascii="Arial" w:hAnsi="Arial" w:cs="Arial"/>
        </w:rPr>
        <w:t xml:space="preserve">. </w:t>
      </w:r>
    </w:p>
    <w:p w14:paraId="12B8B2E1" w14:textId="77777777" w:rsidR="00034815" w:rsidRDefault="00034815" w:rsidP="00D72A8D">
      <w:pPr>
        <w:rPr>
          <w:rFonts w:ascii="Arial" w:hAnsi="Arial" w:cs="Arial"/>
        </w:rPr>
      </w:pPr>
    </w:p>
    <w:p w14:paraId="4E650116" w14:textId="5DB0FC71" w:rsidR="00306A10" w:rsidRDefault="00306A10" w:rsidP="00D72A8D">
      <w:pPr>
        <w:rPr>
          <w:rFonts w:ascii="Arial" w:hAnsi="Arial" w:cs="Arial"/>
        </w:rPr>
      </w:pPr>
      <w:r>
        <w:rPr>
          <w:rFonts w:ascii="Arial" w:hAnsi="Arial" w:cs="Arial"/>
        </w:rPr>
        <w:t>Vijećnica Josipa Matanić postavlja pitanje vezano za nekretninu na Gradini, da li su započele aktivnosti na uređenju</w:t>
      </w:r>
      <w:r w:rsidR="004E4999">
        <w:rPr>
          <w:rFonts w:ascii="Arial" w:hAnsi="Arial" w:cs="Arial"/>
        </w:rPr>
        <w:t xml:space="preserve">, na što načelnik odgovara da će o istome dati informaciju u točci 16. </w:t>
      </w:r>
    </w:p>
    <w:p w14:paraId="2504BFEA" w14:textId="77777777" w:rsidR="007A1A04" w:rsidRPr="00544ED5" w:rsidRDefault="007A1A04" w:rsidP="00D72A8D">
      <w:pPr>
        <w:rPr>
          <w:rFonts w:ascii="Arial" w:hAnsi="Arial" w:cs="Arial"/>
        </w:rPr>
      </w:pPr>
    </w:p>
    <w:p w14:paraId="422BDC5F" w14:textId="5EB39CEC" w:rsidR="00A35B6F" w:rsidRPr="00544ED5" w:rsidRDefault="00A35B6F" w:rsidP="00A35B6F">
      <w:pPr>
        <w:rPr>
          <w:rFonts w:ascii="Arial" w:hAnsi="Arial" w:cs="Arial"/>
        </w:rPr>
      </w:pPr>
      <w:r w:rsidRPr="00544ED5">
        <w:rPr>
          <w:rFonts w:ascii="Arial" w:hAnsi="Arial" w:cs="Arial"/>
          <w:b/>
          <w:bCs/>
        </w:rPr>
        <w:t>Ad 2. USVAJANJE ZAPISNIKA SA 1</w:t>
      </w:r>
      <w:r w:rsidR="00034815">
        <w:rPr>
          <w:rFonts w:ascii="Arial" w:hAnsi="Arial" w:cs="Arial"/>
          <w:b/>
          <w:bCs/>
        </w:rPr>
        <w:t>6</w:t>
      </w:r>
      <w:r w:rsidRPr="00544ED5">
        <w:rPr>
          <w:rFonts w:ascii="Arial" w:hAnsi="Arial" w:cs="Arial"/>
          <w:b/>
          <w:bCs/>
        </w:rPr>
        <w:t>. REDOVNE SJEDNICE OPĆINSKOG</w:t>
      </w:r>
      <w:r w:rsidRPr="00544ED5">
        <w:rPr>
          <w:rFonts w:ascii="Arial" w:hAnsi="Arial" w:cs="Arial"/>
        </w:rPr>
        <w:t xml:space="preserve"> </w:t>
      </w:r>
      <w:r w:rsidRPr="00C302B0">
        <w:rPr>
          <w:rFonts w:ascii="Arial" w:hAnsi="Arial" w:cs="Arial"/>
          <w:b/>
          <w:bCs/>
        </w:rPr>
        <w:t>VIJEĆA.</w:t>
      </w:r>
    </w:p>
    <w:p w14:paraId="2DB03D7C" w14:textId="761566C3" w:rsidR="00B807DA" w:rsidRDefault="00B807DA" w:rsidP="00B807DA">
      <w:pPr>
        <w:rPr>
          <w:rFonts w:ascii="Arial" w:hAnsi="Arial" w:cs="Arial"/>
          <w:bCs/>
        </w:rPr>
      </w:pPr>
      <w:r w:rsidRPr="00544ED5">
        <w:rPr>
          <w:rFonts w:ascii="Arial" w:hAnsi="Arial" w:cs="Arial"/>
        </w:rPr>
        <w:t xml:space="preserve">Članovi Općinskog vijeća nisu imali primjedbi na </w:t>
      </w:r>
      <w:r w:rsidR="00B008AA" w:rsidRPr="00544ED5">
        <w:rPr>
          <w:rFonts w:ascii="Arial" w:hAnsi="Arial" w:cs="Arial"/>
        </w:rPr>
        <w:t>Z</w:t>
      </w:r>
      <w:r w:rsidRPr="00544ED5">
        <w:rPr>
          <w:rFonts w:ascii="Arial" w:hAnsi="Arial" w:cs="Arial"/>
        </w:rPr>
        <w:t>apisnik sa 1</w:t>
      </w:r>
      <w:r w:rsidR="00034815">
        <w:rPr>
          <w:rFonts w:ascii="Arial" w:hAnsi="Arial" w:cs="Arial"/>
        </w:rPr>
        <w:t>6</w:t>
      </w:r>
      <w:r w:rsidRPr="00544ED5">
        <w:rPr>
          <w:rFonts w:ascii="Arial" w:hAnsi="Arial" w:cs="Arial"/>
        </w:rPr>
        <w:t xml:space="preserve">. redovne sjednice Općinskog vijeća te je </w:t>
      </w:r>
      <w:bookmarkStart w:id="0" w:name="_Hlk21688175"/>
      <w:r w:rsidRPr="00544ED5">
        <w:rPr>
          <w:rFonts w:ascii="Arial" w:hAnsi="Arial" w:cs="Arial"/>
        </w:rPr>
        <w:t>isti jednoglasno sa 1</w:t>
      </w:r>
      <w:r w:rsidR="00034815">
        <w:rPr>
          <w:rFonts w:ascii="Arial" w:hAnsi="Arial" w:cs="Arial"/>
        </w:rPr>
        <w:t>0</w:t>
      </w:r>
      <w:r w:rsidRPr="00544ED5">
        <w:rPr>
          <w:rFonts w:ascii="Arial" w:hAnsi="Arial" w:cs="Arial"/>
        </w:rPr>
        <w:t xml:space="preserve"> glasova </w:t>
      </w:r>
      <w:r w:rsidRPr="00544ED5">
        <w:rPr>
          <w:rFonts w:ascii="Arial" w:hAnsi="Arial" w:cs="Arial"/>
          <w:bCs/>
        </w:rPr>
        <w:t xml:space="preserve">„ ZA“ usvojen. </w:t>
      </w:r>
      <w:bookmarkEnd w:id="0"/>
    </w:p>
    <w:p w14:paraId="575CFC3A" w14:textId="77777777" w:rsidR="00034815" w:rsidRPr="00544ED5" w:rsidRDefault="00034815" w:rsidP="00B807DA">
      <w:pPr>
        <w:rPr>
          <w:rFonts w:ascii="Arial" w:hAnsi="Arial" w:cs="Arial"/>
          <w:bCs/>
        </w:rPr>
      </w:pPr>
    </w:p>
    <w:p w14:paraId="773DAAFF" w14:textId="15B4D204" w:rsidR="00A165F3" w:rsidRDefault="00A165F3" w:rsidP="00A165F3">
      <w:pPr>
        <w:rPr>
          <w:rFonts w:ascii="Arial" w:hAnsi="Arial" w:cs="Arial"/>
          <w:b/>
          <w:bCs/>
        </w:rPr>
      </w:pPr>
      <w:r w:rsidRPr="00A165F3">
        <w:rPr>
          <w:rFonts w:ascii="Arial" w:hAnsi="Arial" w:cs="Arial"/>
          <w:b/>
          <w:bCs/>
        </w:rPr>
        <w:t>Ad.3. DONOŠENJE ODLUKE O RASPOREĐIVANJU SREDSTAVA PRORAČUNA OPĆINE PLITVIČKA JEZERA ZA REDOVITO FINANCIRANJE POLITIČKIH STRANAKA I NEZAVISNIH VIJEĆNIKA OPĆINSKOG VIJEĆA U 2024. GODINI</w:t>
      </w:r>
    </w:p>
    <w:p w14:paraId="21BA29D7" w14:textId="62A91492" w:rsidR="00A165F3" w:rsidRDefault="000419C3" w:rsidP="00A165F3">
      <w:pPr>
        <w:rPr>
          <w:rFonts w:ascii="Arial" w:hAnsi="Arial" w:cs="Arial"/>
        </w:rPr>
      </w:pPr>
      <w:r>
        <w:rPr>
          <w:rFonts w:ascii="Arial" w:hAnsi="Arial" w:cs="Arial"/>
        </w:rPr>
        <w:t xml:space="preserve">Točku izlaže pročelnica </w:t>
      </w:r>
      <w:proofErr w:type="spellStart"/>
      <w:r>
        <w:rPr>
          <w:rFonts w:ascii="Arial" w:hAnsi="Arial" w:cs="Arial"/>
        </w:rPr>
        <w:t>JUO</w:t>
      </w:r>
      <w:proofErr w:type="spellEnd"/>
      <w:r>
        <w:rPr>
          <w:rFonts w:ascii="Arial" w:hAnsi="Arial" w:cs="Arial"/>
        </w:rPr>
        <w:t xml:space="preserve">, Klara Orlić, te nakon izlaganja vijećnica Martina Rosandić </w:t>
      </w:r>
      <w:proofErr w:type="spellStart"/>
      <w:r>
        <w:rPr>
          <w:rFonts w:ascii="Arial" w:hAnsi="Arial" w:cs="Arial"/>
        </w:rPr>
        <w:t>Jagušt</w:t>
      </w:r>
      <w:proofErr w:type="spellEnd"/>
      <w:r w:rsidR="000968E4">
        <w:rPr>
          <w:rFonts w:ascii="Arial" w:hAnsi="Arial" w:cs="Arial"/>
        </w:rPr>
        <w:t xml:space="preserve"> moli samo da se u </w:t>
      </w:r>
      <w:r w:rsidR="002E7B40">
        <w:rPr>
          <w:rFonts w:ascii="Arial" w:hAnsi="Arial" w:cs="Arial"/>
        </w:rPr>
        <w:t xml:space="preserve">Odluci doda njeno drugo prezime. Nakon navedenog predsjednik daje Odluku na donošenje te je ista jednoglasno sa 10 glasova „ZA“ </w:t>
      </w:r>
      <w:r w:rsidR="00C378D8">
        <w:rPr>
          <w:rFonts w:ascii="Arial" w:hAnsi="Arial" w:cs="Arial"/>
        </w:rPr>
        <w:t>donesena</w:t>
      </w:r>
      <w:r w:rsidR="002E7B40">
        <w:rPr>
          <w:rFonts w:ascii="Arial" w:hAnsi="Arial" w:cs="Arial"/>
        </w:rPr>
        <w:t xml:space="preserve">. </w:t>
      </w:r>
    </w:p>
    <w:p w14:paraId="232EE9B5" w14:textId="77777777" w:rsidR="002E7B40" w:rsidRDefault="002E7B40" w:rsidP="00A165F3">
      <w:pPr>
        <w:rPr>
          <w:rFonts w:ascii="Arial" w:hAnsi="Arial" w:cs="Arial"/>
        </w:rPr>
      </w:pPr>
    </w:p>
    <w:p w14:paraId="07993615" w14:textId="77777777" w:rsidR="002E7B40" w:rsidRPr="00A165F3" w:rsidRDefault="002E7B40" w:rsidP="00A165F3">
      <w:pPr>
        <w:rPr>
          <w:rFonts w:ascii="Arial" w:hAnsi="Arial" w:cs="Arial"/>
        </w:rPr>
      </w:pPr>
    </w:p>
    <w:p w14:paraId="13D5F65F" w14:textId="593F5759" w:rsidR="00A165F3" w:rsidRDefault="002E7B40" w:rsidP="002E7B40">
      <w:pPr>
        <w:rPr>
          <w:rFonts w:ascii="Arial" w:hAnsi="Arial" w:cs="Arial"/>
          <w:b/>
          <w:bCs/>
        </w:rPr>
      </w:pPr>
      <w:r w:rsidRPr="002E7B40">
        <w:rPr>
          <w:rFonts w:ascii="Arial" w:hAnsi="Arial" w:cs="Arial"/>
          <w:b/>
          <w:bCs/>
        </w:rPr>
        <w:lastRenderedPageBreak/>
        <w:t xml:space="preserve">Ad.4. </w:t>
      </w:r>
      <w:r w:rsidR="00A165F3" w:rsidRPr="002E7B40">
        <w:rPr>
          <w:rFonts w:ascii="Arial" w:hAnsi="Arial" w:cs="Arial"/>
          <w:b/>
          <w:bCs/>
        </w:rPr>
        <w:t>DONOŠENJE ODLUKE O KRITERIJIMA I MJERILIMA TE NAČINU FINANCIRANJA JVP PL. JEZERA U 2024. GODINI</w:t>
      </w:r>
    </w:p>
    <w:p w14:paraId="4315D78F" w14:textId="77777777" w:rsidR="00DF5619" w:rsidRDefault="002E7B40" w:rsidP="002E7B40">
      <w:pPr>
        <w:rPr>
          <w:rFonts w:ascii="Arial" w:hAnsi="Arial" w:cs="Arial"/>
        </w:rPr>
      </w:pPr>
      <w:r>
        <w:rPr>
          <w:rFonts w:ascii="Arial" w:hAnsi="Arial" w:cs="Arial"/>
        </w:rPr>
        <w:t>Točku ukratko izlaže pročelnica, nakon čega predsjednik otvara raspravu</w:t>
      </w:r>
      <w:r w:rsidR="00DF5619">
        <w:rPr>
          <w:rFonts w:ascii="Arial" w:hAnsi="Arial" w:cs="Arial"/>
        </w:rPr>
        <w:t xml:space="preserve">. </w:t>
      </w:r>
    </w:p>
    <w:p w14:paraId="179B926A" w14:textId="2C0FD709" w:rsidR="002E7B40" w:rsidRDefault="00DF5619" w:rsidP="002E7B40">
      <w:pPr>
        <w:rPr>
          <w:rFonts w:ascii="Arial" w:hAnsi="Arial" w:cs="Arial"/>
        </w:rPr>
      </w:pPr>
      <w:r>
        <w:rPr>
          <w:rFonts w:ascii="Arial" w:hAnsi="Arial" w:cs="Arial"/>
        </w:rPr>
        <w:t xml:space="preserve">Vijećnik </w:t>
      </w:r>
      <w:r w:rsidR="00571748">
        <w:rPr>
          <w:rFonts w:ascii="Arial" w:hAnsi="Arial" w:cs="Arial"/>
        </w:rPr>
        <w:t>Zdenko Mišić</w:t>
      </w:r>
      <w:r w:rsidR="00470A25">
        <w:rPr>
          <w:rFonts w:ascii="Arial" w:hAnsi="Arial" w:cs="Arial"/>
        </w:rPr>
        <w:t xml:space="preserve"> postavlja pitanje zašto vatrogasci </w:t>
      </w:r>
      <w:r w:rsidR="003531D3">
        <w:rPr>
          <w:rFonts w:ascii="Arial" w:hAnsi="Arial" w:cs="Arial"/>
        </w:rPr>
        <w:t>JVP Pl. Jezera imaju manje plaće nego svi drugi vatrogasci</w:t>
      </w:r>
      <w:r w:rsidR="000E1538">
        <w:rPr>
          <w:rFonts w:ascii="Arial" w:hAnsi="Arial" w:cs="Arial"/>
        </w:rPr>
        <w:t xml:space="preserve"> u RH</w:t>
      </w:r>
      <w:r w:rsidR="009143BD">
        <w:rPr>
          <w:rFonts w:ascii="Arial" w:hAnsi="Arial" w:cs="Arial"/>
        </w:rPr>
        <w:t xml:space="preserve">, na što načelnik odgovara da će se o istome </w:t>
      </w:r>
      <w:r w:rsidR="00CE6347">
        <w:rPr>
          <w:rFonts w:ascii="Arial" w:hAnsi="Arial" w:cs="Arial"/>
        </w:rPr>
        <w:t xml:space="preserve">govoriti u točci 16. </w:t>
      </w:r>
    </w:p>
    <w:p w14:paraId="5D43E8D0" w14:textId="77777777" w:rsidR="00CE6347" w:rsidRDefault="00CE6347" w:rsidP="00CE6347">
      <w:pPr>
        <w:rPr>
          <w:rFonts w:ascii="Arial" w:hAnsi="Arial" w:cs="Arial"/>
        </w:rPr>
      </w:pPr>
      <w:r>
        <w:rPr>
          <w:rFonts w:ascii="Arial" w:hAnsi="Arial" w:cs="Arial"/>
        </w:rPr>
        <w:t xml:space="preserve">Nakon navedenog predsjednik daje Odluku na donošenje te je ista jednoglasno sa 10 glasova „ZA“ usvojena. </w:t>
      </w:r>
    </w:p>
    <w:p w14:paraId="77A4F7C2" w14:textId="77777777" w:rsidR="00CE6347" w:rsidRDefault="00CE6347" w:rsidP="00A165F3">
      <w:pPr>
        <w:jc w:val="left"/>
        <w:rPr>
          <w:rFonts w:ascii="Arial" w:hAnsi="Arial" w:cs="Arial"/>
        </w:rPr>
      </w:pPr>
    </w:p>
    <w:p w14:paraId="12594633" w14:textId="3D1D604A" w:rsidR="00A165F3" w:rsidRDefault="00CE6347" w:rsidP="00CE6347">
      <w:pPr>
        <w:rPr>
          <w:rFonts w:ascii="Arial" w:hAnsi="Arial" w:cs="Arial"/>
          <w:b/>
          <w:bCs/>
        </w:rPr>
      </w:pPr>
      <w:r>
        <w:rPr>
          <w:rFonts w:ascii="Arial" w:hAnsi="Arial" w:cs="Arial"/>
          <w:b/>
          <w:bCs/>
        </w:rPr>
        <w:t xml:space="preserve">Ad.5. </w:t>
      </w:r>
      <w:r w:rsidR="00A165F3" w:rsidRPr="00CE6347">
        <w:rPr>
          <w:rFonts w:ascii="Arial" w:hAnsi="Arial" w:cs="Arial"/>
          <w:b/>
          <w:bCs/>
        </w:rPr>
        <w:t>DONOŠENJE ODLUKE O II. IZMJENI ODLUKE O VISINI KOEFICIJENATA ZA OBRAČUN PLAĆE SLUŽBENIKA I NAMJEŠTENIKA U JEDINSTVENOM UPRAVNOM ODJELU</w:t>
      </w:r>
    </w:p>
    <w:p w14:paraId="49B37A2D" w14:textId="09A5363F" w:rsidR="00CE6347" w:rsidRDefault="00CE6347" w:rsidP="00CE6347">
      <w:pPr>
        <w:rPr>
          <w:rFonts w:ascii="Arial" w:hAnsi="Arial" w:cs="Arial"/>
        </w:rPr>
      </w:pPr>
      <w:r>
        <w:rPr>
          <w:rFonts w:ascii="Arial" w:hAnsi="Arial" w:cs="Arial"/>
        </w:rPr>
        <w:t xml:space="preserve">Točku obrazlaže pročelnica </w:t>
      </w:r>
      <w:r w:rsidR="00E51D4E">
        <w:rPr>
          <w:rFonts w:ascii="Arial" w:hAnsi="Arial" w:cs="Arial"/>
        </w:rPr>
        <w:t xml:space="preserve">te obzirom da nije bilo pitanja predsjednik Odluku daje na </w:t>
      </w:r>
      <w:r w:rsidR="00E8364D">
        <w:rPr>
          <w:rFonts w:ascii="Arial" w:hAnsi="Arial" w:cs="Arial"/>
        </w:rPr>
        <w:t>donošenje</w:t>
      </w:r>
      <w:r w:rsidR="00E51D4E">
        <w:rPr>
          <w:rFonts w:ascii="Arial" w:hAnsi="Arial" w:cs="Arial"/>
        </w:rPr>
        <w:t xml:space="preserve"> te je ista jednoglasno sa 10 glasova „ZA“ done</w:t>
      </w:r>
      <w:r w:rsidR="00C378D8">
        <w:rPr>
          <w:rFonts w:ascii="Arial" w:hAnsi="Arial" w:cs="Arial"/>
        </w:rPr>
        <w:t xml:space="preserve">sena. </w:t>
      </w:r>
    </w:p>
    <w:p w14:paraId="6BDA2839" w14:textId="77777777" w:rsidR="00C378D8" w:rsidRPr="00CE6347" w:rsidRDefault="00C378D8" w:rsidP="00CE6347">
      <w:pPr>
        <w:rPr>
          <w:rFonts w:ascii="Arial" w:hAnsi="Arial" w:cs="Arial"/>
        </w:rPr>
      </w:pPr>
    </w:p>
    <w:p w14:paraId="2558BD93" w14:textId="77777777" w:rsidR="00C378D8" w:rsidRDefault="00C378D8" w:rsidP="00C378D8">
      <w:pPr>
        <w:rPr>
          <w:rFonts w:ascii="Arial" w:hAnsi="Arial" w:cs="Arial"/>
          <w:b/>
          <w:bCs/>
        </w:rPr>
      </w:pPr>
      <w:r w:rsidRPr="00C378D8">
        <w:rPr>
          <w:rFonts w:ascii="Arial" w:hAnsi="Arial" w:cs="Arial"/>
          <w:b/>
          <w:bCs/>
        </w:rPr>
        <w:t xml:space="preserve">Ad.6. </w:t>
      </w:r>
      <w:r w:rsidR="00A165F3" w:rsidRPr="00C378D8">
        <w:rPr>
          <w:rFonts w:ascii="Arial" w:hAnsi="Arial" w:cs="Arial"/>
          <w:b/>
          <w:bCs/>
        </w:rPr>
        <w:t>DONOŠENJE ODLUKE O RASPISIVANJU JAVNOG POZIVA ZA KORIŠTENJE TRŽNICE U SVRHU ODRŽAVANJA ZABAVNIH SADRŽAJA</w:t>
      </w:r>
    </w:p>
    <w:p w14:paraId="731F1E91" w14:textId="77777777" w:rsidR="006E7744" w:rsidRDefault="00C378D8" w:rsidP="00C378D8">
      <w:pPr>
        <w:rPr>
          <w:rFonts w:ascii="Arial" w:hAnsi="Arial" w:cs="Arial"/>
        </w:rPr>
      </w:pPr>
      <w:r>
        <w:rPr>
          <w:rFonts w:ascii="Arial" w:hAnsi="Arial" w:cs="Arial"/>
        </w:rPr>
        <w:t>Točku obrazlaže načelnik općine</w:t>
      </w:r>
      <w:r w:rsidR="00ED6484">
        <w:rPr>
          <w:rFonts w:ascii="Arial" w:hAnsi="Arial" w:cs="Arial"/>
        </w:rPr>
        <w:t xml:space="preserve">. Po njegovom izlaganju predsjednik otvara raspravu te se za riječ javlja </w:t>
      </w:r>
      <w:r w:rsidR="00A83DD4">
        <w:rPr>
          <w:rFonts w:ascii="Arial" w:hAnsi="Arial" w:cs="Arial"/>
        </w:rPr>
        <w:t>vijećnik Ivica Jandrić koji smatra da bi se trebalo ograničiti što će se od muzike puštati</w:t>
      </w:r>
      <w:r w:rsidR="006E7744">
        <w:rPr>
          <w:rFonts w:ascii="Arial" w:hAnsi="Arial" w:cs="Arial"/>
        </w:rPr>
        <w:t xml:space="preserve"> u objektu, kako ne bi dolazilo do neželjenih incidenata. </w:t>
      </w:r>
    </w:p>
    <w:p w14:paraId="20D0C8C8" w14:textId="77777777" w:rsidR="00934AC8" w:rsidRDefault="006E7744" w:rsidP="00C378D8">
      <w:pPr>
        <w:rPr>
          <w:rFonts w:ascii="Arial" w:hAnsi="Arial" w:cs="Arial"/>
        </w:rPr>
      </w:pPr>
      <w:r>
        <w:rPr>
          <w:rFonts w:ascii="Arial" w:hAnsi="Arial" w:cs="Arial"/>
        </w:rPr>
        <w:t xml:space="preserve">Načelnik odgovara da će se po javnom pozivu programi koji se prijave bodovati, ali da se ne može nekoga uvjetovati. Svakako smatra da je bolje da su mladi </w:t>
      </w:r>
      <w:r w:rsidR="00934AC8">
        <w:rPr>
          <w:rFonts w:ascii="Arial" w:hAnsi="Arial" w:cs="Arial"/>
        </w:rPr>
        <w:t xml:space="preserve">u navedenom prostoru nego da sjedaju u automobile i odlaze u pripitom stanju u susjedne općine i gradove gdje imaju sadržaje. </w:t>
      </w:r>
    </w:p>
    <w:p w14:paraId="64C923B4" w14:textId="77777777" w:rsidR="009D03FD" w:rsidRDefault="00934AC8" w:rsidP="00C378D8">
      <w:pPr>
        <w:rPr>
          <w:rFonts w:ascii="Arial" w:hAnsi="Arial" w:cs="Arial"/>
        </w:rPr>
      </w:pPr>
      <w:r>
        <w:rPr>
          <w:rFonts w:ascii="Arial" w:hAnsi="Arial" w:cs="Arial"/>
        </w:rPr>
        <w:t xml:space="preserve">Sa </w:t>
      </w:r>
      <w:r w:rsidR="00F50C37">
        <w:rPr>
          <w:rFonts w:ascii="Arial" w:hAnsi="Arial" w:cs="Arial"/>
        </w:rPr>
        <w:t xml:space="preserve">konstatacijom da se ne može nikoga uvjetovati oko puštanja muzike slaže se i vijećnik Mišići koji navodi da je potrebno da osoba koja dobije prostor na korištenje osigura </w:t>
      </w:r>
      <w:r w:rsidR="009D03FD">
        <w:rPr>
          <w:rFonts w:ascii="Arial" w:hAnsi="Arial" w:cs="Arial"/>
        </w:rPr>
        <w:t>da sve bude u redu (zaštitari, redari…)</w:t>
      </w:r>
    </w:p>
    <w:p w14:paraId="289B0CC8" w14:textId="79A4C420" w:rsidR="009D03FD" w:rsidRDefault="009D03FD" w:rsidP="00C378D8">
      <w:pPr>
        <w:rPr>
          <w:rFonts w:ascii="Arial" w:hAnsi="Arial" w:cs="Arial"/>
        </w:rPr>
      </w:pPr>
      <w:r>
        <w:rPr>
          <w:rFonts w:ascii="Arial" w:hAnsi="Arial" w:cs="Arial"/>
        </w:rPr>
        <w:t xml:space="preserve">Po provedenoj raspravi predsjednik daje odluku na </w:t>
      </w:r>
      <w:r w:rsidR="00E8364D">
        <w:rPr>
          <w:rFonts w:ascii="Arial" w:hAnsi="Arial" w:cs="Arial"/>
        </w:rPr>
        <w:t>donošenje</w:t>
      </w:r>
      <w:r>
        <w:rPr>
          <w:rFonts w:ascii="Arial" w:hAnsi="Arial" w:cs="Arial"/>
        </w:rPr>
        <w:t xml:space="preserve"> te je ista </w:t>
      </w:r>
      <w:r w:rsidR="00E8364D">
        <w:rPr>
          <w:rFonts w:ascii="Arial" w:hAnsi="Arial" w:cs="Arial"/>
        </w:rPr>
        <w:t xml:space="preserve">donesena </w:t>
      </w:r>
      <w:r>
        <w:rPr>
          <w:rFonts w:ascii="Arial" w:hAnsi="Arial" w:cs="Arial"/>
        </w:rPr>
        <w:t xml:space="preserve">sa 9 glasova „ZA“ i 1 glasom suzdržanim (Ivica Jandrić). </w:t>
      </w:r>
    </w:p>
    <w:p w14:paraId="05E6C209" w14:textId="7E19388A" w:rsidR="00A165F3" w:rsidRPr="00C378D8" w:rsidRDefault="00A165F3" w:rsidP="00C378D8">
      <w:pPr>
        <w:rPr>
          <w:rFonts w:ascii="Arial" w:hAnsi="Arial" w:cs="Arial"/>
          <w:b/>
          <w:bCs/>
        </w:rPr>
      </w:pPr>
      <w:r w:rsidRPr="00C378D8">
        <w:rPr>
          <w:rFonts w:ascii="Arial" w:hAnsi="Arial" w:cs="Arial"/>
          <w:b/>
          <w:bCs/>
        </w:rPr>
        <w:t xml:space="preserve"> </w:t>
      </w:r>
    </w:p>
    <w:p w14:paraId="00AE8CE5" w14:textId="7E33E593" w:rsidR="00A165F3" w:rsidRDefault="0049138F" w:rsidP="003F50E5">
      <w:pPr>
        <w:rPr>
          <w:rFonts w:ascii="Arial" w:hAnsi="Arial" w:cs="Arial"/>
          <w:b/>
          <w:bCs/>
        </w:rPr>
      </w:pPr>
      <w:r w:rsidRPr="003F50E5">
        <w:rPr>
          <w:rFonts w:ascii="Arial" w:hAnsi="Arial" w:cs="Arial"/>
          <w:b/>
          <w:bCs/>
        </w:rPr>
        <w:t xml:space="preserve">Ad.7. </w:t>
      </w:r>
      <w:r w:rsidR="00A165F3" w:rsidRPr="003F50E5">
        <w:rPr>
          <w:rFonts w:ascii="Arial" w:hAnsi="Arial" w:cs="Arial"/>
          <w:b/>
          <w:bCs/>
        </w:rPr>
        <w:t>DONOŠENJE ODLUKE O STAVLJANJU OPĆINSKIH NEKRETNINA U FUNKCIJU STAMBENOG ZBRINJAVANJA</w:t>
      </w:r>
    </w:p>
    <w:p w14:paraId="6A335570" w14:textId="2EDFF2E9" w:rsidR="003F50E5" w:rsidRDefault="003F50E5" w:rsidP="003F50E5">
      <w:pPr>
        <w:rPr>
          <w:rFonts w:ascii="Arial" w:hAnsi="Arial" w:cs="Arial"/>
        </w:rPr>
      </w:pPr>
      <w:r>
        <w:rPr>
          <w:rFonts w:ascii="Arial" w:hAnsi="Arial" w:cs="Arial"/>
        </w:rPr>
        <w:t xml:space="preserve">Točku izlaže općinski načelnik koji </w:t>
      </w:r>
      <w:r w:rsidR="00500344">
        <w:rPr>
          <w:rFonts w:ascii="Arial" w:hAnsi="Arial" w:cs="Arial"/>
        </w:rPr>
        <w:t>navodi da je ovo nastavak prošlogodišnjeg programa stambenog zbrinjavanja</w:t>
      </w:r>
      <w:r w:rsidR="00DA0506">
        <w:rPr>
          <w:rFonts w:ascii="Arial" w:hAnsi="Arial" w:cs="Arial"/>
        </w:rPr>
        <w:t>, ističe da ima iskaza interesa u Ličkom Petrovo Selu te su se i tamo uvrstile parcele u odluku za tu namjenu</w:t>
      </w:r>
      <w:r w:rsidR="00310B44">
        <w:rPr>
          <w:rFonts w:ascii="Arial" w:hAnsi="Arial" w:cs="Arial"/>
        </w:rPr>
        <w:t xml:space="preserve">. Također napominje da je Općina u postupku pripreme dokumentacije za uknjižbu jedne velike parcele u </w:t>
      </w:r>
      <w:proofErr w:type="spellStart"/>
      <w:r w:rsidR="00310B44">
        <w:rPr>
          <w:rFonts w:ascii="Arial" w:hAnsi="Arial" w:cs="Arial"/>
        </w:rPr>
        <w:t>Smoljancu</w:t>
      </w:r>
      <w:proofErr w:type="spellEnd"/>
      <w:r w:rsidR="00310B44">
        <w:rPr>
          <w:rFonts w:ascii="Arial" w:hAnsi="Arial" w:cs="Arial"/>
        </w:rPr>
        <w:t xml:space="preserve"> koja bi se isto mogla koristiti za navedenu namjenu</w:t>
      </w:r>
      <w:r w:rsidR="007C7248">
        <w:rPr>
          <w:rFonts w:ascii="Arial" w:hAnsi="Arial" w:cs="Arial"/>
        </w:rPr>
        <w:t xml:space="preserve">. Ističe zadovoljstvo jer smo od strane g. Mrkonjića pohvaljeni da </w:t>
      </w:r>
      <w:r w:rsidR="007478B4">
        <w:rPr>
          <w:rFonts w:ascii="Arial" w:hAnsi="Arial" w:cs="Arial"/>
        </w:rPr>
        <w:t>imamo jedan od najboljih programa stambenog zbrinjavanja i među 60 općina/gradova smo koji se mogu natjecati za javni natječaj za stambeno zbr</w:t>
      </w:r>
      <w:r w:rsidR="00E8364D">
        <w:rPr>
          <w:rFonts w:ascii="Arial" w:hAnsi="Arial" w:cs="Arial"/>
        </w:rPr>
        <w:t>i</w:t>
      </w:r>
      <w:r w:rsidR="007478B4">
        <w:rPr>
          <w:rFonts w:ascii="Arial" w:hAnsi="Arial" w:cs="Arial"/>
        </w:rPr>
        <w:t>njavanje OPG-ovaca</w:t>
      </w:r>
      <w:r w:rsidR="00E8364D">
        <w:rPr>
          <w:rFonts w:ascii="Arial" w:hAnsi="Arial" w:cs="Arial"/>
        </w:rPr>
        <w:t xml:space="preserve">. </w:t>
      </w:r>
    </w:p>
    <w:p w14:paraId="41E5D5AE" w14:textId="44FE467D" w:rsidR="00E8364D" w:rsidRDefault="00E8364D" w:rsidP="003F50E5">
      <w:pPr>
        <w:rPr>
          <w:rFonts w:ascii="Arial" w:hAnsi="Arial" w:cs="Arial"/>
        </w:rPr>
      </w:pPr>
      <w:r>
        <w:rPr>
          <w:rFonts w:ascii="Arial" w:hAnsi="Arial" w:cs="Arial"/>
        </w:rPr>
        <w:t xml:space="preserve">Obzirom da pitanja nije bilo predsjednik Odluku daje na donošenje te je ista donesena sa 10 glasova „ZA“. </w:t>
      </w:r>
    </w:p>
    <w:p w14:paraId="430696AF" w14:textId="77777777" w:rsidR="00E8364D" w:rsidRPr="003F50E5" w:rsidRDefault="00E8364D" w:rsidP="003F50E5">
      <w:pPr>
        <w:rPr>
          <w:rFonts w:ascii="Arial" w:hAnsi="Arial" w:cs="Arial"/>
        </w:rPr>
      </w:pPr>
    </w:p>
    <w:p w14:paraId="435FD474" w14:textId="2EE8C6FC" w:rsidR="00A165F3" w:rsidRDefault="00E8364D" w:rsidP="00E8364D">
      <w:pPr>
        <w:rPr>
          <w:rFonts w:ascii="Arial" w:hAnsi="Arial" w:cs="Arial"/>
          <w:b/>
          <w:bCs/>
        </w:rPr>
      </w:pPr>
      <w:r>
        <w:rPr>
          <w:rFonts w:ascii="Arial" w:hAnsi="Arial" w:cs="Arial"/>
          <w:b/>
          <w:bCs/>
        </w:rPr>
        <w:t xml:space="preserve">Ad.8. </w:t>
      </w:r>
      <w:r w:rsidR="00A165F3" w:rsidRPr="00E8364D">
        <w:rPr>
          <w:rFonts w:ascii="Arial" w:hAnsi="Arial" w:cs="Arial"/>
          <w:b/>
          <w:bCs/>
        </w:rPr>
        <w:t>DONOŠENJE ODLUKE O IMENOVANJU PREDSJEDNIKA I ČLANOVA OPĆINSKOG POVJERENSTVA ZA PROCJENU ŠTETA OD PRIRODNIH NEPOGODA</w:t>
      </w:r>
    </w:p>
    <w:p w14:paraId="662344A3" w14:textId="7D050923" w:rsidR="00E8364D" w:rsidRDefault="003D6C86" w:rsidP="00E8364D">
      <w:pPr>
        <w:rPr>
          <w:rFonts w:ascii="Arial" w:hAnsi="Arial" w:cs="Arial"/>
        </w:rPr>
      </w:pPr>
      <w:r>
        <w:rPr>
          <w:rFonts w:ascii="Arial" w:hAnsi="Arial" w:cs="Arial"/>
        </w:rPr>
        <w:t xml:space="preserve">Točku izlaže pročelnica te navodi kako su se mijenjali zakoni i propisi te je nužno odluku prilagoditi istima. Obzirom da nije bilo pitanja i primjedbi predsjednik Odluku daje na donošenje te je ista jednoglasno sa 10 glasova „ZA“ donesena. </w:t>
      </w:r>
    </w:p>
    <w:p w14:paraId="3CAF0AC7" w14:textId="77777777" w:rsidR="003D6C86" w:rsidRPr="003D6C86" w:rsidRDefault="003D6C86" w:rsidP="003D6C86">
      <w:pPr>
        <w:rPr>
          <w:rFonts w:ascii="Arial" w:hAnsi="Arial" w:cs="Arial"/>
        </w:rPr>
      </w:pPr>
    </w:p>
    <w:p w14:paraId="4E6646E0" w14:textId="428224F2" w:rsidR="00A165F3" w:rsidRDefault="003D6C86" w:rsidP="003D6C86">
      <w:pPr>
        <w:rPr>
          <w:rFonts w:ascii="Arial" w:hAnsi="Arial" w:cs="Arial"/>
          <w:b/>
          <w:bCs/>
        </w:rPr>
      </w:pPr>
      <w:r w:rsidRPr="003D6C86">
        <w:rPr>
          <w:rFonts w:ascii="Arial" w:hAnsi="Arial" w:cs="Arial"/>
          <w:b/>
          <w:bCs/>
        </w:rPr>
        <w:t xml:space="preserve">Ad.9. </w:t>
      </w:r>
      <w:r w:rsidR="00A165F3" w:rsidRPr="003D6C86">
        <w:rPr>
          <w:rFonts w:ascii="Arial" w:hAnsi="Arial" w:cs="Arial"/>
          <w:b/>
          <w:bCs/>
        </w:rPr>
        <w:t>DONOŠENJE IZVJEŠĆA O IZVRŠENJU PLANA DJELOVANJA U PODRUČJU PRIRODNIH NEPOGODA OPĆINE PLITVIČKA JEZERA ZA 2023. GODINU</w:t>
      </w:r>
    </w:p>
    <w:p w14:paraId="6C234C89" w14:textId="69896133" w:rsidR="003D6C86" w:rsidRDefault="003D6C86" w:rsidP="003D6C86">
      <w:pPr>
        <w:rPr>
          <w:rFonts w:ascii="Arial" w:hAnsi="Arial" w:cs="Arial"/>
        </w:rPr>
      </w:pPr>
      <w:r>
        <w:rPr>
          <w:rFonts w:ascii="Arial" w:hAnsi="Arial" w:cs="Arial"/>
        </w:rPr>
        <w:t xml:space="preserve">Točku izlaže zamjenik načelnika iz reda pripadnika srpske nacionalne manjine i načelnik Stožera </w:t>
      </w:r>
      <w:r w:rsidR="00D63D1C">
        <w:rPr>
          <w:rFonts w:ascii="Arial" w:hAnsi="Arial" w:cs="Arial"/>
        </w:rPr>
        <w:t>civilne zaštite g. Milan Prica. Po izlaganju obzirom da nije bilo pitanja, primjedbi i sugestija, predsjednik daje Izvješće na donošenje te je ist</w:t>
      </w:r>
      <w:r w:rsidR="009B339D">
        <w:rPr>
          <w:rFonts w:ascii="Arial" w:hAnsi="Arial" w:cs="Arial"/>
        </w:rPr>
        <w:t>o</w:t>
      </w:r>
      <w:r w:rsidR="00D63D1C">
        <w:rPr>
          <w:rFonts w:ascii="Arial" w:hAnsi="Arial" w:cs="Arial"/>
        </w:rPr>
        <w:t xml:space="preserve"> jednoglasno sa 10 glasova „ZA“ doneseno.</w:t>
      </w:r>
    </w:p>
    <w:p w14:paraId="06EA187F" w14:textId="77777777" w:rsidR="00D63D1C" w:rsidRPr="003D6C86" w:rsidRDefault="00D63D1C" w:rsidP="003D6C86">
      <w:pPr>
        <w:rPr>
          <w:rFonts w:ascii="Arial" w:hAnsi="Arial" w:cs="Arial"/>
        </w:rPr>
      </w:pPr>
    </w:p>
    <w:p w14:paraId="44B9D16C" w14:textId="348F8B09" w:rsidR="00A165F3" w:rsidRDefault="00D63D1C" w:rsidP="003D6C86">
      <w:pPr>
        <w:rPr>
          <w:rFonts w:ascii="Arial" w:hAnsi="Arial" w:cs="Arial"/>
          <w:b/>
          <w:bCs/>
        </w:rPr>
      </w:pPr>
      <w:r>
        <w:rPr>
          <w:rFonts w:ascii="Arial" w:hAnsi="Arial" w:cs="Arial"/>
          <w:b/>
          <w:bCs/>
        </w:rPr>
        <w:lastRenderedPageBreak/>
        <w:t xml:space="preserve">Ad.10. </w:t>
      </w:r>
      <w:r w:rsidR="00A165F3" w:rsidRPr="00D63D1C">
        <w:rPr>
          <w:rFonts w:ascii="Arial" w:hAnsi="Arial" w:cs="Arial"/>
          <w:b/>
          <w:bCs/>
        </w:rPr>
        <w:t>DONOŠENJE IZVJEŠĆA O STANJU ZAŠTITE OD POŽARA  NA PODRUČJU OPĆINE PLITVIČKA JEZERA ZA 2023. GODINU</w:t>
      </w:r>
    </w:p>
    <w:p w14:paraId="7DE5306D" w14:textId="53F6E786" w:rsidR="00D63D1C" w:rsidRDefault="00D63D1C" w:rsidP="003D6C86">
      <w:pPr>
        <w:rPr>
          <w:rFonts w:ascii="Arial" w:hAnsi="Arial" w:cs="Arial"/>
        </w:rPr>
      </w:pPr>
      <w:r>
        <w:rPr>
          <w:rFonts w:ascii="Arial" w:hAnsi="Arial" w:cs="Arial"/>
        </w:rPr>
        <w:t>Točku izlaže zamjenik načelnika iz reda pripadnika srpske nacionalne manjine i načelnik Stožera civilne zaštite g. Milan Prica. Po izlaganju obzirom da nije bilo pitanja, primjedbi i sugestija, predsjednik daje Izvješće na donošenje te je ist</w:t>
      </w:r>
      <w:r w:rsidR="009B339D">
        <w:rPr>
          <w:rFonts w:ascii="Arial" w:hAnsi="Arial" w:cs="Arial"/>
        </w:rPr>
        <w:t>o</w:t>
      </w:r>
      <w:r>
        <w:rPr>
          <w:rFonts w:ascii="Arial" w:hAnsi="Arial" w:cs="Arial"/>
        </w:rPr>
        <w:t xml:space="preserve"> jednoglasno sa 10 glasova „ZA“ doneseno.</w:t>
      </w:r>
    </w:p>
    <w:p w14:paraId="3A216242" w14:textId="77777777" w:rsidR="00D63D1C" w:rsidRPr="00D63D1C" w:rsidRDefault="00D63D1C" w:rsidP="003D6C86">
      <w:pPr>
        <w:rPr>
          <w:rFonts w:ascii="Arial" w:hAnsi="Arial" w:cs="Arial"/>
          <w:b/>
          <w:bCs/>
        </w:rPr>
      </w:pPr>
    </w:p>
    <w:p w14:paraId="6790AFF6" w14:textId="77777777" w:rsidR="00D63D1C" w:rsidRDefault="00D63D1C" w:rsidP="003D6C86">
      <w:pPr>
        <w:rPr>
          <w:rFonts w:ascii="Arial" w:hAnsi="Arial" w:cs="Arial"/>
          <w:b/>
          <w:bCs/>
        </w:rPr>
      </w:pPr>
      <w:r w:rsidRPr="00D63D1C">
        <w:rPr>
          <w:rFonts w:ascii="Arial" w:hAnsi="Arial" w:cs="Arial"/>
          <w:b/>
          <w:bCs/>
        </w:rPr>
        <w:t xml:space="preserve">Ad.11. </w:t>
      </w:r>
      <w:r w:rsidR="00A165F3" w:rsidRPr="00D63D1C">
        <w:rPr>
          <w:rFonts w:ascii="Arial" w:hAnsi="Arial" w:cs="Arial"/>
          <w:b/>
          <w:bCs/>
        </w:rPr>
        <w:t xml:space="preserve">DONOŠENJE IZVJEŠĆA O PRIMJENI AGROTEHNIČKIH MJERA I MJERA ZA UREĐIVANJE I </w:t>
      </w:r>
      <w:proofErr w:type="spellStart"/>
      <w:r w:rsidR="00A165F3" w:rsidRPr="00D63D1C">
        <w:rPr>
          <w:rFonts w:ascii="Arial" w:hAnsi="Arial" w:cs="Arial"/>
          <w:b/>
          <w:bCs/>
        </w:rPr>
        <w:t>ODRDŽAVANJE</w:t>
      </w:r>
      <w:proofErr w:type="spellEnd"/>
      <w:r w:rsidR="00A165F3" w:rsidRPr="00D63D1C">
        <w:rPr>
          <w:rFonts w:ascii="Arial" w:hAnsi="Arial" w:cs="Arial"/>
          <w:b/>
          <w:bCs/>
        </w:rPr>
        <w:t xml:space="preserve"> POLJOPRIVREDNIH RUDINA NA PODRUČJU OPĆINE PLITVIČKA JEZERA Z 2023. GODINI</w:t>
      </w:r>
    </w:p>
    <w:p w14:paraId="67C7A339" w14:textId="607012B6" w:rsidR="00D63D1C" w:rsidRDefault="00D63D1C" w:rsidP="00D63D1C">
      <w:pPr>
        <w:rPr>
          <w:rFonts w:ascii="Arial" w:hAnsi="Arial" w:cs="Arial"/>
        </w:rPr>
      </w:pPr>
      <w:r>
        <w:rPr>
          <w:rFonts w:ascii="Arial" w:hAnsi="Arial" w:cs="Arial"/>
        </w:rPr>
        <w:t xml:space="preserve">Točku izlaže pročelnica </w:t>
      </w:r>
      <w:proofErr w:type="spellStart"/>
      <w:r>
        <w:rPr>
          <w:rFonts w:ascii="Arial" w:hAnsi="Arial" w:cs="Arial"/>
        </w:rPr>
        <w:t>JUO</w:t>
      </w:r>
      <w:proofErr w:type="spellEnd"/>
      <w:r>
        <w:rPr>
          <w:rFonts w:ascii="Arial" w:hAnsi="Arial" w:cs="Arial"/>
        </w:rPr>
        <w:t>. Po izlaganju obzirom da nije bilo pitanja, primjedbi i sugestija, predsjednik daje Izvješće na donošenje te je ist</w:t>
      </w:r>
      <w:r w:rsidR="009B339D">
        <w:rPr>
          <w:rFonts w:ascii="Arial" w:hAnsi="Arial" w:cs="Arial"/>
        </w:rPr>
        <w:t>o</w:t>
      </w:r>
      <w:r>
        <w:rPr>
          <w:rFonts w:ascii="Arial" w:hAnsi="Arial" w:cs="Arial"/>
        </w:rPr>
        <w:t xml:space="preserve"> jednoglasno sa 10 glasova „ZA“ doneseno.</w:t>
      </w:r>
    </w:p>
    <w:p w14:paraId="27A3F21B" w14:textId="70CDA0DD" w:rsidR="00A165F3" w:rsidRPr="00D63D1C" w:rsidRDefault="00A165F3" w:rsidP="003D6C86">
      <w:pPr>
        <w:rPr>
          <w:rFonts w:ascii="Arial" w:hAnsi="Arial" w:cs="Arial"/>
          <w:b/>
          <w:bCs/>
        </w:rPr>
      </w:pPr>
    </w:p>
    <w:p w14:paraId="578BAF6D" w14:textId="7E0BCB61" w:rsidR="00A165F3" w:rsidRDefault="009B339D" w:rsidP="009B339D">
      <w:pPr>
        <w:rPr>
          <w:rFonts w:ascii="Arial" w:hAnsi="Arial" w:cs="Arial"/>
          <w:b/>
          <w:bCs/>
        </w:rPr>
      </w:pPr>
      <w:r>
        <w:rPr>
          <w:rFonts w:ascii="Arial" w:hAnsi="Arial" w:cs="Arial"/>
          <w:b/>
          <w:bCs/>
        </w:rPr>
        <w:t xml:space="preserve">Ad.12. </w:t>
      </w:r>
      <w:r w:rsidR="00A165F3" w:rsidRPr="009B339D">
        <w:rPr>
          <w:rFonts w:ascii="Arial" w:hAnsi="Arial" w:cs="Arial"/>
          <w:b/>
          <w:bCs/>
        </w:rPr>
        <w:t xml:space="preserve">ODLUKA O UVJETIMA I NAČINU DAVANJA U ZAKUP JAVNE POVRŠINE ZA POSTAVLJANJE </w:t>
      </w:r>
      <w:proofErr w:type="spellStart"/>
      <w:r w:rsidR="00A165F3" w:rsidRPr="009B339D">
        <w:rPr>
          <w:rFonts w:ascii="Arial" w:hAnsi="Arial" w:cs="Arial"/>
          <w:b/>
          <w:bCs/>
        </w:rPr>
        <w:t>UGOSITELJSKE</w:t>
      </w:r>
      <w:proofErr w:type="spellEnd"/>
      <w:r w:rsidR="00A165F3" w:rsidRPr="009B339D">
        <w:rPr>
          <w:rFonts w:ascii="Arial" w:hAnsi="Arial" w:cs="Arial"/>
          <w:b/>
          <w:bCs/>
        </w:rPr>
        <w:t xml:space="preserve"> TERASE</w:t>
      </w:r>
    </w:p>
    <w:p w14:paraId="29F51BA0" w14:textId="3FACBC81" w:rsidR="009B339D" w:rsidRDefault="009B339D" w:rsidP="009B339D">
      <w:pPr>
        <w:rPr>
          <w:rFonts w:ascii="Arial" w:hAnsi="Arial" w:cs="Arial"/>
        </w:rPr>
      </w:pPr>
      <w:r>
        <w:rPr>
          <w:rFonts w:ascii="Arial" w:hAnsi="Arial" w:cs="Arial"/>
        </w:rPr>
        <w:t xml:space="preserve">Točku izlaže načelnik koji </w:t>
      </w:r>
      <w:r w:rsidR="00DB2840">
        <w:rPr>
          <w:rFonts w:ascii="Arial" w:hAnsi="Arial" w:cs="Arial"/>
        </w:rPr>
        <w:t xml:space="preserve">navodi da u pravilu korištenje javne površine ne ide na vijeće već o istome </w:t>
      </w:r>
      <w:proofErr w:type="spellStart"/>
      <w:r w:rsidR="00DB2840">
        <w:rPr>
          <w:rFonts w:ascii="Arial" w:hAnsi="Arial" w:cs="Arial"/>
        </w:rPr>
        <w:t>JUO</w:t>
      </w:r>
      <w:proofErr w:type="spellEnd"/>
      <w:r w:rsidR="00DB2840">
        <w:rPr>
          <w:rFonts w:ascii="Arial" w:hAnsi="Arial" w:cs="Arial"/>
        </w:rPr>
        <w:t xml:space="preserve"> donosi rješenje, no obzirom se radi o izmjeni vizualizacije samog centra mjesta da ne želi bez vijećnika o istome odlučiti. </w:t>
      </w:r>
      <w:r w:rsidR="00AA75E3">
        <w:rPr>
          <w:rFonts w:ascii="Arial" w:hAnsi="Arial" w:cs="Arial"/>
        </w:rPr>
        <w:t xml:space="preserve">Vijećnicima pojašnjava o kakvim se zahvatima radi, </w:t>
      </w:r>
      <w:r w:rsidR="007F12F3">
        <w:rPr>
          <w:rFonts w:ascii="Arial" w:hAnsi="Arial" w:cs="Arial"/>
        </w:rPr>
        <w:t xml:space="preserve">da su </w:t>
      </w:r>
      <w:r w:rsidR="00E82E6E">
        <w:rPr>
          <w:rFonts w:ascii="Arial" w:hAnsi="Arial" w:cs="Arial"/>
        </w:rPr>
        <w:t>investitori dužni pribaviti sve potrebne dozvole i suglasnosti ostalih stanara/poslovnih korisnika</w:t>
      </w:r>
      <w:r w:rsidR="002A518D">
        <w:rPr>
          <w:rFonts w:ascii="Arial" w:hAnsi="Arial" w:cs="Arial"/>
        </w:rPr>
        <w:t xml:space="preserve"> prije same investicije. Po načelnikovom izlaganju </w:t>
      </w:r>
      <w:r w:rsidR="00AA75E3">
        <w:rPr>
          <w:rFonts w:ascii="Arial" w:hAnsi="Arial" w:cs="Arial"/>
        </w:rPr>
        <w:t xml:space="preserve">predsjednik vijeća otvara raspravu. </w:t>
      </w:r>
    </w:p>
    <w:p w14:paraId="1D851CAB" w14:textId="3EDD340D" w:rsidR="00AA75E3" w:rsidRDefault="007F12F3" w:rsidP="009B339D">
      <w:pPr>
        <w:rPr>
          <w:rFonts w:ascii="Arial" w:hAnsi="Arial" w:cs="Arial"/>
        </w:rPr>
      </w:pPr>
      <w:r>
        <w:rPr>
          <w:rFonts w:ascii="Arial" w:hAnsi="Arial" w:cs="Arial"/>
        </w:rPr>
        <w:t xml:space="preserve">Za riječ se javlja vijećnik Zdenko Mišić koji navodi da će isto zakloniti Hrvatsku lutriju </w:t>
      </w:r>
      <w:r w:rsidR="002A518D">
        <w:rPr>
          <w:rFonts w:ascii="Arial" w:hAnsi="Arial" w:cs="Arial"/>
        </w:rPr>
        <w:t xml:space="preserve">te da oni neće dati suglasnost, na što načelnik navodi da </w:t>
      </w:r>
      <w:r w:rsidR="00776CA8">
        <w:rPr>
          <w:rFonts w:ascii="Arial" w:hAnsi="Arial" w:cs="Arial"/>
        </w:rPr>
        <w:t xml:space="preserve">će krov terase ići ispod reklama. </w:t>
      </w:r>
    </w:p>
    <w:p w14:paraId="18D6963F" w14:textId="3310D4F5" w:rsidR="00776CA8" w:rsidRDefault="00776CA8" w:rsidP="009B339D">
      <w:pPr>
        <w:rPr>
          <w:rFonts w:ascii="Arial" w:hAnsi="Arial" w:cs="Arial"/>
        </w:rPr>
      </w:pPr>
      <w:r>
        <w:rPr>
          <w:rFonts w:ascii="Arial" w:hAnsi="Arial" w:cs="Arial"/>
        </w:rPr>
        <w:t xml:space="preserve">Načelnik navodi da </w:t>
      </w:r>
      <w:r w:rsidR="00223D67">
        <w:rPr>
          <w:rFonts w:ascii="Arial" w:hAnsi="Arial" w:cs="Arial"/>
        </w:rPr>
        <w:t>bi on kompletan taj dio od Bilića do KIC-a pretvorio u ugostiteljsku zonu, a parkiralište da bude samo iza KIC-a</w:t>
      </w:r>
      <w:r w:rsidR="008E0289">
        <w:rPr>
          <w:rFonts w:ascii="Arial" w:hAnsi="Arial" w:cs="Arial"/>
        </w:rPr>
        <w:t xml:space="preserve"> i unutar kruga Komunalca gdje bi se njihovim preseljenjem također napravilo još parkiranih mjesta. </w:t>
      </w:r>
    </w:p>
    <w:p w14:paraId="0735008F" w14:textId="3630853D" w:rsidR="008E0289" w:rsidRDefault="008E0289" w:rsidP="009B339D">
      <w:pPr>
        <w:rPr>
          <w:rFonts w:ascii="Arial" w:hAnsi="Arial" w:cs="Arial"/>
        </w:rPr>
      </w:pPr>
      <w:r>
        <w:rPr>
          <w:rFonts w:ascii="Arial" w:hAnsi="Arial" w:cs="Arial"/>
        </w:rPr>
        <w:t xml:space="preserve">Vijećnik Ivica Jandrić napominje da je na zgradi pošte spomen ploča </w:t>
      </w:r>
      <w:r w:rsidR="001915B6">
        <w:rPr>
          <w:rFonts w:ascii="Arial" w:hAnsi="Arial" w:cs="Arial"/>
        </w:rPr>
        <w:t xml:space="preserve">poginulim braniteljima iz 128. brigade HV, te da bi ona bila u prostoru zahvata. Načelnik navodi da bi se ista izmjestila sa druge strane </w:t>
      </w:r>
      <w:r w:rsidR="004469FA">
        <w:rPr>
          <w:rFonts w:ascii="Arial" w:hAnsi="Arial" w:cs="Arial"/>
        </w:rPr>
        <w:t xml:space="preserve">ulaza u poštu. </w:t>
      </w:r>
    </w:p>
    <w:p w14:paraId="4D021BF3" w14:textId="0ED15FE3" w:rsidR="004469FA" w:rsidRDefault="004469FA" w:rsidP="009B339D">
      <w:pPr>
        <w:rPr>
          <w:rFonts w:ascii="Arial" w:hAnsi="Arial" w:cs="Arial"/>
        </w:rPr>
      </w:pPr>
      <w:r>
        <w:rPr>
          <w:rFonts w:ascii="Arial" w:hAnsi="Arial" w:cs="Arial"/>
        </w:rPr>
        <w:t>Vijećnik Jovo Bubalo navodi da bi bilo lijepo da se cijeli prostor uredi u kompletu</w:t>
      </w:r>
      <w:r w:rsidR="003F0689">
        <w:rPr>
          <w:rFonts w:ascii="Arial" w:hAnsi="Arial" w:cs="Arial"/>
        </w:rPr>
        <w:t>, kako ne bi sad ta dva odskakala od ostalih objekata, na što načelnik navodi da bi se provela javna rasprava sa prijedlogom o uređenju ugostiteljske zone</w:t>
      </w:r>
      <w:r w:rsidR="008416EB">
        <w:rPr>
          <w:rFonts w:ascii="Arial" w:hAnsi="Arial" w:cs="Arial"/>
        </w:rPr>
        <w:t xml:space="preserve"> u tom dijelu pa će se vidjeti razmišljanja građana. </w:t>
      </w:r>
    </w:p>
    <w:p w14:paraId="0344056C" w14:textId="0E5A8E24" w:rsidR="008416EB" w:rsidRDefault="008416EB" w:rsidP="009B339D">
      <w:pPr>
        <w:rPr>
          <w:rFonts w:ascii="Arial" w:hAnsi="Arial" w:cs="Arial"/>
        </w:rPr>
      </w:pPr>
      <w:r>
        <w:rPr>
          <w:rFonts w:ascii="Arial" w:hAnsi="Arial" w:cs="Arial"/>
        </w:rPr>
        <w:t xml:space="preserve">Po provedenoj raspravi predsjednik daje Odluku na donošenje, te je ista jednoglasno sa 10 glasova „ZA“ donesena. </w:t>
      </w:r>
    </w:p>
    <w:p w14:paraId="34B28034" w14:textId="77777777" w:rsidR="008416EB" w:rsidRPr="009B339D" w:rsidRDefault="008416EB" w:rsidP="009B339D">
      <w:pPr>
        <w:rPr>
          <w:rFonts w:ascii="Arial" w:hAnsi="Arial" w:cs="Arial"/>
        </w:rPr>
      </w:pPr>
    </w:p>
    <w:p w14:paraId="24D5DC97" w14:textId="549C9F6D" w:rsidR="00A165F3" w:rsidRDefault="008416EB" w:rsidP="008416EB">
      <w:pPr>
        <w:rPr>
          <w:rFonts w:ascii="Arial" w:hAnsi="Arial" w:cs="Arial"/>
          <w:b/>
          <w:bCs/>
        </w:rPr>
      </w:pPr>
      <w:r w:rsidRPr="008416EB">
        <w:rPr>
          <w:rFonts w:ascii="Arial" w:hAnsi="Arial" w:cs="Arial"/>
          <w:b/>
          <w:bCs/>
        </w:rPr>
        <w:t xml:space="preserve">Ad. </w:t>
      </w:r>
      <w:r w:rsidR="00A165F3" w:rsidRPr="008416EB">
        <w:rPr>
          <w:rFonts w:ascii="Arial" w:hAnsi="Arial" w:cs="Arial"/>
          <w:b/>
          <w:bCs/>
        </w:rPr>
        <w:t>13.</w:t>
      </w:r>
      <w:r>
        <w:rPr>
          <w:rFonts w:ascii="Arial" w:hAnsi="Arial" w:cs="Arial"/>
          <w:b/>
          <w:bCs/>
        </w:rPr>
        <w:t xml:space="preserve"> </w:t>
      </w:r>
      <w:r w:rsidR="00A165F3" w:rsidRPr="008416EB">
        <w:rPr>
          <w:rFonts w:ascii="Arial" w:hAnsi="Arial" w:cs="Arial"/>
          <w:b/>
          <w:bCs/>
        </w:rPr>
        <w:t>DONOŠENJE ODLUKE O PRIHVAĆANJU ISKAZA INTERESA ZA KUPNJU OPĆINSKIH PARCELA TE ZA PRODAJU ILI ZAMJENU PRIVATNIH NEKRETNINA S OPĆINOM PO PROVEDENOM JAVNOM POZIVU ZA ISKAZ INTERESA</w:t>
      </w:r>
    </w:p>
    <w:p w14:paraId="7BB15CFC" w14:textId="23FCDC80" w:rsidR="008416EB" w:rsidRDefault="007164FA" w:rsidP="008416EB">
      <w:pPr>
        <w:rPr>
          <w:rFonts w:ascii="Arial" w:hAnsi="Arial" w:cs="Arial"/>
        </w:rPr>
      </w:pPr>
      <w:r>
        <w:rPr>
          <w:rFonts w:ascii="Arial" w:hAnsi="Arial" w:cs="Arial"/>
        </w:rPr>
        <w:t xml:space="preserve">Točku izlaže načelnik te </w:t>
      </w:r>
      <w:r w:rsidR="00F90F48">
        <w:rPr>
          <w:rFonts w:ascii="Arial" w:hAnsi="Arial" w:cs="Arial"/>
        </w:rPr>
        <w:t>ističe kako je u tablici pod zadnjom kolonom stavio svoj prijedlog</w:t>
      </w:r>
      <w:r w:rsidR="00E82467">
        <w:rPr>
          <w:rFonts w:ascii="Arial" w:hAnsi="Arial" w:cs="Arial"/>
        </w:rPr>
        <w:t xml:space="preserve"> za svaki iskaz interesa</w:t>
      </w:r>
      <w:r w:rsidR="00BF67C2">
        <w:rPr>
          <w:rFonts w:ascii="Arial" w:hAnsi="Arial" w:cs="Arial"/>
        </w:rPr>
        <w:t xml:space="preserve">. Predsjednik </w:t>
      </w:r>
      <w:r w:rsidR="00E82467">
        <w:rPr>
          <w:rFonts w:ascii="Arial" w:hAnsi="Arial" w:cs="Arial"/>
        </w:rPr>
        <w:t xml:space="preserve">vijeća otvara raspravu te se za riječ javlja zamjenik načelnika g. Prica koji navodi da je sve ok oko formiranih čestica ali smatra da će se napraviti veliki problem ukoliko bi se u prodaju dao i cestovni pojas. </w:t>
      </w:r>
    </w:p>
    <w:p w14:paraId="46D98DB5" w14:textId="5BFEB977" w:rsidR="00E82467" w:rsidRDefault="00E82467" w:rsidP="008416EB">
      <w:pPr>
        <w:rPr>
          <w:rFonts w:ascii="Arial" w:hAnsi="Arial" w:cs="Arial"/>
        </w:rPr>
      </w:pPr>
      <w:r>
        <w:rPr>
          <w:rFonts w:ascii="Arial" w:hAnsi="Arial" w:cs="Arial"/>
        </w:rPr>
        <w:t xml:space="preserve">Na isto se nadovezuje i vijećnik Marko Maračić koji je istog mišljenja, jer kako navodi u Korenici nema nijedne ulice osim Alojzija Stepinca da izgleda kao normalna ulica da ima nogostupe. Smatra da cestovne pojase treba još otkupljivati, a ne prodavati. </w:t>
      </w:r>
    </w:p>
    <w:p w14:paraId="19701820" w14:textId="5C7A9EDB" w:rsidR="00D11EF1" w:rsidRDefault="00D11EF1" w:rsidP="008416EB">
      <w:pPr>
        <w:rPr>
          <w:rFonts w:ascii="Arial" w:hAnsi="Arial" w:cs="Arial"/>
        </w:rPr>
      </w:pPr>
      <w:r>
        <w:rPr>
          <w:rFonts w:ascii="Arial" w:hAnsi="Arial" w:cs="Arial"/>
        </w:rPr>
        <w:t xml:space="preserve">Vijećnica Sanja Žalac postavlja pitanje čestice 8517/3 </w:t>
      </w:r>
      <w:r w:rsidR="000A73ED">
        <w:rPr>
          <w:rFonts w:ascii="Arial" w:hAnsi="Arial" w:cs="Arial"/>
        </w:rPr>
        <w:t xml:space="preserve">obzirom da joj je isto do kuće, te joj načelnik navodi da u prijedlogu isto nije prihvatio zbog namjene i blizine kuće. </w:t>
      </w:r>
      <w:r w:rsidR="004158CB">
        <w:rPr>
          <w:rFonts w:ascii="Arial" w:hAnsi="Arial" w:cs="Arial"/>
        </w:rPr>
        <w:t xml:space="preserve">Također postavlja pitanje kvadrature koje bi osoba mogla otkupiti obzirom da kad se otkupljuje od RH postoji točno određena kvadratura koja se može otkupiti. </w:t>
      </w:r>
    </w:p>
    <w:p w14:paraId="0D8CE9D8" w14:textId="69C543DA" w:rsidR="00B11334" w:rsidRDefault="00B11334" w:rsidP="008416EB">
      <w:pPr>
        <w:rPr>
          <w:rFonts w:ascii="Arial" w:hAnsi="Arial" w:cs="Arial"/>
        </w:rPr>
      </w:pPr>
      <w:r>
        <w:rPr>
          <w:rFonts w:ascii="Arial" w:hAnsi="Arial" w:cs="Arial"/>
        </w:rPr>
        <w:t xml:space="preserve">Vijećnica Martina Rosandić </w:t>
      </w:r>
      <w:proofErr w:type="spellStart"/>
      <w:r>
        <w:rPr>
          <w:rFonts w:ascii="Arial" w:hAnsi="Arial" w:cs="Arial"/>
        </w:rPr>
        <w:t>Jagušt</w:t>
      </w:r>
      <w:proofErr w:type="spellEnd"/>
      <w:r>
        <w:rPr>
          <w:rFonts w:ascii="Arial" w:hAnsi="Arial" w:cs="Arial"/>
        </w:rPr>
        <w:t xml:space="preserve"> postavlja pitanje čestice 54/1 u </w:t>
      </w:r>
      <w:proofErr w:type="spellStart"/>
      <w:r>
        <w:rPr>
          <w:rFonts w:ascii="Arial" w:hAnsi="Arial" w:cs="Arial"/>
        </w:rPr>
        <w:t>Smoljancu</w:t>
      </w:r>
      <w:proofErr w:type="spellEnd"/>
      <w:r>
        <w:rPr>
          <w:rFonts w:ascii="Arial" w:hAnsi="Arial" w:cs="Arial"/>
        </w:rPr>
        <w:t xml:space="preserve"> gdje je trebao biti Vatrogasni dom, te načelnik odgovara da je to čestica na kojoj se trenutno pokušavam Općina uknjižiti. </w:t>
      </w:r>
    </w:p>
    <w:p w14:paraId="32452AF2" w14:textId="6DCC3152" w:rsidR="0059349B" w:rsidRDefault="0059349B" w:rsidP="008416EB">
      <w:pPr>
        <w:rPr>
          <w:rFonts w:ascii="Arial" w:hAnsi="Arial" w:cs="Arial"/>
        </w:rPr>
      </w:pPr>
      <w:r>
        <w:rPr>
          <w:rFonts w:ascii="Arial" w:hAnsi="Arial" w:cs="Arial"/>
        </w:rPr>
        <w:t xml:space="preserve">Obzirom da je većina vijećnika bila protiv prodaje cestovnog pojasa zaključeno je da se samo donese odluka za one iskaze interesa gdje čestice nisu u cestovnom pojasu, </w:t>
      </w:r>
      <w:r w:rsidR="0038531D">
        <w:rPr>
          <w:rFonts w:ascii="Arial" w:hAnsi="Arial" w:cs="Arial"/>
        </w:rPr>
        <w:t>a već su</w:t>
      </w:r>
      <w:r>
        <w:rPr>
          <w:rFonts w:ascii="Arial" w:hAnsi="Arial" w:cs="Arial"/>
        </w:rPr>
        <w:t xml:space="preserve"> formirane</w:t>
      </w:r>
      <w:r w:rsidR="0038531D">
        <w:rPr>
          <w:rFonts w:ascii="Arial" w:hAnsi="Arial" w:cs="Arial"/>
        </w:rPr>
        <w:t xml:space="preserve"> i one u kojima je općina suvlasnik</w:t>
      </w:r>
      <w:r w:rsidR="002035C0">
        <w:rPr>
          <w:rFonts w:ascii="Arial" w:hAnsi="Arial" w:cs="Arial"/>
        </w:rPr>
        <w:t>. O ostalim iskazima interesa</w:t>
      </w:r>
      <w:r w:rsidR="009B1071">
        <w:rPr>
          <w:rFonts w:ascii="Arial" w:hAnsi="Arial" w:cs="Arial"/>
        </w:rPr>
        <w:t xml:space="preserve"> uz</w:t>
      </w:r>
      <w:r w:rsidR="002035C0">
        <w:rPr>
          <w:rFonts w:ascii="Arial" w:hAnsi="Arial" w:cs="Arial"/>
        </w:rPr>
        <w:t xml:space="preserve"> </w:t>
      </w:r>
      <w:r w:rsidR="009B1071" w:rsidRPr="009B1071">
        <w:rPr>
          <w:rFonts w:ascii="Arial" w:hAnsi="Arial" w:cs="Arial"/>
        </w:rPr>
        <w:t xml:space="preserve">cestovni pojas i </w:t>
      </w:r>
      <w:r w:rsidR="009B1071" w:rsidRPr="009B1071">
        <w:rPr>
          <w:rFonts w:ascii="Arial" w:hAnsi="Arial" w:cs="Arial"/>
        </w:rPr>
        <w:lastRenderedPageBreak/>
        <w:t xml:space="preserve">dijelovi većih parcela neće </w:t>
      </w:r>
      <w:r w:rsidR="009B1071">
        <w:rPr>
          <w:rFonts w:ascii="Arial" w:hAnsi="Arial" w:cs="Arial"/>
        </w:rPr>
        <w:t xml:space="preserve">se </w:t>
      </w:r>
      <w:r w:rsidR="009B1071" w:rsidRPr="009B1071">
        <w:rPr>
          <w:rFonts w:ascii="Arial" w:hAnsi="Arial" w:cs="Arial"/>
        </w:rPr>
        <w:t>prodavati do daljnjeg odnosno do jasnijeg definiranja nakon izvršenog terenskog uvida, o čemu će se naknadno raspravljati.</w:t>
      </w:r>
    </w:p>
    <w:p w14:paraId="33A15D9D" w14:textId="33381CBB" w:rsidR="00B74C51" w:rsidRDefault="00B74C51" w:rsidP="008416EB">
      <w:pPr>
        <w:rPr>
          <w:rFonts w:ascii="Arial" w:hAnsi="Arial" w:cs="Arial"/>
        </w:rPr>
      </w:pPr>
      <w:r>
        <w:rPr>
          <w:rFonts w:ascii="Arial" w:hAnsi="Arial" w:cs="Arial"/>
        </w:rPr>
        <w:t xml:space="preserve">Nakon provedene rasprave glasalo se na način kako je dogovoreno te je Odluka donesena </w:t>
      </w:r>
      <w:r w:rsidR="00F246B1">
        <w:rPr>
          <w:rFonts w:ascii="Arial" w:hAnsi="Arial" w:cs="Arial"/>
        </w:rPr>
        <w:t xml:space="preserve">sa 9 glasova „ZA“ i 1 glasom suzdržanim. </w:t>
      </w:r>
    </w:p>
    <w:p w14:paraId="100B914C" w14:textId="77777777" w:rsidR="00F246B1" w:rsidRDefault="00F246B1" w:rsidP="008416EB">
      <w:pPr>
        <w:rPr>
          <w:rFonts w:ascii="Arial" w:hAnsi="Arial" w:cs="Arial"/>
        </w:rPr>
      </w:pPr>
    </w:p>
    <w:p w14:paraId="3B7C473A" w14:textId="587A3C85" w:rsidR="00A165F3" w:rsidRDefault="00F246B1" w:rsidP="00F246B1">
      <w:pPr>
        <w:rPr>
          <w:rFonts w:ascii="Arial" w:hAnsi="Arial" w:cs="Arial"/>
          <w:b/>
          <w:bCs/>
        </w:rPr>
      </w:pPr>
      <w:r w:rsidRPr="00F246B1">
        <w:rPr>
          <w:rFonts w:ascii="Arial" w:hAnsi="Arial" w:cs="Arial"/>
          <w:b/>
          <w:bCs/>
        </w:rPr>
        <w:t>Ad.</w:t>
      </w:r>
      <w:r w:rsidR="00A165F3" w:rsidRPr="00F246B1">
        <w:rPr>
          <w:rFonts w:ascii="Arial" w:hAnsi="Arial" w:cs="Arial"/>
          <w:b/>
          <w:bCs/>
        </w:rPr>
        <w:t>14.</w:t>
      </w:r>
      <w:r w:rsidRPr="00F246B1">
        <w:rPr>
          <w:rFonts w:ascii="Arial" w:hAnsi="Arial" w:cs="Arial"/>
          <w:b/>
          <w:bCs/>
        </w:rPr>
        <w:t xml:space="preserve"> </w:t>
      </w:r>
      <w:r w:rsidR="00A165F3" w:rsidRPr="00F246B1">
        <w:rPr>
          <w:rFonts w:ascii="Arial" w:hAnsi="Arial" w:cs="Arial"/>
          <w:b/>
          <w:bCs/>
        </w:rPr>
        <w:t xml:space="preserve">DONOŠENJE ODLUKE O DAVANJU SUGLASNOSTI I JAMSTVA ZA KRATKOROČNO KREDITNO ZADUŽENJE </w:t>
      </w:r>
      <w:proofErr w:type="spellStart"/>
      <w:r w:rsidR="00A165F3" w:rsidRPr="00F246B1">
        <w:rPr>
          <w:rFonts w:ascii="Arial" w:hAnsi="Arial" w:cs="Arial"/>
          <w:b/>
          <w:bCs/>
        </w:rPr>
        <w:t>TROGVČAKOG</w:t>
      </w:r>
      <w:proofErr w:type="spellEnd"/>
      <w:r w:rsidR="00A165F3" w:rsidRPr="00F246B1">
        <w:rPr>
          <w:rFonts w:ascii="Arial" w:hAnsi="Arial" w:cs="Arial"/>
          <w:b/>
          <w:bCs/>
        </w:rPr>
        <w:t xml:space="preserve"> DRUŠTVA KOMUNALAC d.o.o.</w:t>
      </w:r>
    </w:p>
    <w:p w14:paraId="4EBF8AE4" w14:textId="77AA08B3" w:rsidR="00F246B1" w:rsidRDefault="00F246B1" w:rsidP="00F246B1">
      <w:pPr>
        <w:rPr>
          <w:rFonts w:ascii="Arial" w:hAnsi="Arial" w:cs="Arial"/>
        </w:rPr>
      </w:pPr>
      <w:r>
        <w:rPr>
          <w:rFonts w:ascii="Arial" w:hAnsi="Arial" w:cs="Arial"/>
        </w:rPr>
        <w:t xml:space="preserve">Točku izlaže pročelnica te navodi da se radi o </w:t>
      </w:r>
      <w:r w:rsidR="00F126A5">
        <w:rPr>
          <w:rFonts w:ascii="Arial" w:hAnsi="Arial" w:cs="Arial"/>
        </w:rPr>
        <w:t>dozvoljenom prekoračenju po računu za tekuće obveze koje se produžuje svake god</w:t>
      </w:r>
      <w:r w:rsidR="00F65DD4">
        <w:rPr>
          <w:rFonts w:ascii="Arial" w:hAnsi="Arial" w:cs="Arial"/>
        </w:rPr>
        <w:t xml:space="preserve">ine. </w:t>
      </w:r>
      <w:r w:rsidR="00C043AD">
        <w:rPr>
          <w:rFonts w:ascii="Arial" w:hAnsi="Arial" w:cs="Arial"/>
        </w:rPr>
        <w:t xml:space="preserve">Predsjednik otvara raspravu te vijećnica Josipa Matanić postavlja pitanje ukupne zaduženosti Komunalca, na što načelnik odgovara da se ovdje samo radi o prekoračenju po računu ne o zaduženosti </w:t>
      </w:r>
      <w:r w:rsidR="00D37D2D">
        <w:rPr>
          <w:rFonts w:ascii="Arial" w:hAnsi="Arial" w:cs="Arial"/>
        </w:rPr>
        <w:t xml:space="preserve">kao kreditu. </w:t>
      </w:r>
    </w:p>
    <w:p w14:paraId="5641D870" w14:textId="0B96DFA0" w:rsidR="00D37D2D" w:rsidRDefault="00D37D2D" w:rsidP="00F246B1">
      <w:pPr>
        <w:rPr>
          <w:rFonts w:ascii="Arial" w:hAnsi="Arial" w:cs="Arial"/>
        </w:rPr>
      </w:pPr>
      <w:r>
        <w:rPr>
          <w:rFonts w:ascii="Arial" w:hAnsi="Arial" w:cs="Arial"/>
        </w:rPr>
        <w:t>Po provedenoj raspravi predsjednik Odluku daje na donošenje te je ista jednoglasno sa 10 glasova „ZA“ donesena.</w:t>
      </w:r>
    </w:p>
    <w:p w14:paraId="7D22A93B" w14:textId="2D011549" w:rsidR="00F65DD4" w:rsidRPr="00F246B1" w:rsidRDefault="00F65DD4" w:rsidP="00F246B1">
      <w:pPr>
        <w:rPr>
          <w:rFonts w:ascii="Arial" w:hAnsi="Arial" w:cs="Arial"/>
        </w:rPr>
      </w:pPr>
    </w:p>
    <w:p w14:paraId="29C542A8" w14:textId="2A64F41C" w:rsidR="00A165F3" w:rsidRDefault="00D37D2D" w:rsidP="00D37D2D">
      <w:pPr>
        <w:rPr>
          <w:rFonts w:ascii="Arial" w:hAnsi="Arial" w:cs="Arial"/>
          <w:b/>
          <w:bCs/>
        </w:rPr>
      </w:pPr>
      <w:r>
        <w:rPr>
          <w:rFonts w:ascii="Arial" w:hAnsi="Arial" w:cs="Arial"/>
          <w:b/>
          <w:bCs/>
        </w:rPr>
        <w:t xml:space="preserve">Ad. </w:t>
      </w:r>
      <w:r w:rsidR="00A165F3" w:rsidRPr="00D37D2D">
        <w:rPr>
          <w:rFonts w:ascii="Arial" w:hAnsi="Arial" w:cs="Arial"/>
          <w:b/>
          <w:bCs/>
        </w:rPr>
        <w:t>15.</w:t>
      </w:r>
      <w:r>
        <w:rPr>
          <w:rFonts w:ascii="Arial" w:hAnsi="Arial" w:cs="Arial"/>
          <w:b/>
          <w:bCs/>
        </w:rPr>
        <w:t xml:space="preserve"> </w:t>
      </w:r>
      <w:r w:rsidR="00A165F3" w:rsidRPr="00D37D2D">
        <w:rPr>
          <w:rFonts w:ascii="Arial" w:hAnsi="Arial" w:cs="Arial"/>
          <w:b/>
          <w:bCs/>
        </w:rPr>
        <w:t xml:space="preserve">DONOŠENJE ODLUKE O DAVANJU </w:t>
      </w:r>
      <w:proofErr w:type="spellStart"/>
      <w:r w:rsidR="00A165F3" w:rsidRPr="00D37D2D">
        <w:rPr>
          <w:rFonts w:ascii="Arial" w:hAnsi="Arial" w:cs="Arial"/>
          <w:b/>
          <w:bCs/>
        </w:rPr>
        <w:t>SUGLANOSTI</w:t>
      </w:r>
      <w:proofErr w:type="spellEnd"/>
      <w:r w:rsidR="00A165F3" w:rsidRPr="00D37D2D">
        <w:rPr>
          <w:rFonts w:ascii="Arial" w:hAnsi="Arial" w:cs="Arial"/>
          <w:b/>
          <w:bCs/>
        </w:rPr>
        <w:t xml:space="preserve"> ZA PRIHVAĆANJE PONUDE ZA PROJEKT DOGRADNJE OŠ DR. FRANJE TUĐMANA</w:t>
      </w:r>
    </w:p>
    <w:p w14:paraId="51636351" w14:textId="36EF8EED" w:rsidR="00D37D2D" w:rsidRDefault="00D37D2D" w:rsidP="00D37D2D">
      <w:pPr>
        <w:rPr>
          <w:rFonts w:ascii="Arial" w:hAnsi="Arial" w:cs="Arial"/>
        </w:rPr>
      </w:pPr>
      <w:r>
        <w:rPr>
          <w:rFonts w:ascii="Arial" w:hAnsi="Arial" w:cs="Arial"/>
        </w:rPr>
        <w:t xml:space="preserve">Općinski načelnik </w:t>
      </w:r>
      <w:r w:rsidR="00812A92">
        <w:rPr>
          <w:rFonts w:ascii="Arial" w:hAnsi="Arial" w:cs="Arial"/>
        </w:rPr>
        <w:t xml:space="preserve">obrazlaže točku navodeći da je Općina s Ministarstvom sklopila Ugovora o financiranju dogradnje škole iako Općina nije osnivač, ali </w:t>
      </w:r>
      <w:r w:rsidR="00E30DEB">
        <w:rPr>
          <w:rFonts w:ascii="Arial" w:hAnsi="Arial" w:cs="Arial"/>
        </w:rPr>
        <w:t xml:space="preserve">smo jedni od rijetkih u kojima se škola još odvija u dvosmjenskoj nastavi. </w:t>
      </w:r>
      <w:proofErr w:type="spellStart"/>
      <w:r w:rsidR="00E30DEB">
        <w:rPr>
          <w:rFonts w:ascii="Arial" w:hAnsi="Arial" w:cs="Arial"/>
        </w:rPr>
        <w:t>Mukinje</w:t>
      </w:r>
      <w:proofErr w:type="spellEnd"/>
      <w:r w:rsidR="00E30DEB">
        <w:rPr>
          <w:rFonts w:ascii="Arial" w:hAnsi="Arial" w:cs="Arial"/>
        </w:rPr>
        <w:t xml:space="preserve"> se uspjelo uz minimalna ulaganja prebaciti na </w:t>
      </w:r>
      <w:proofErr w:type="spellStart"/>
      <w:r w:rsidR="00E30DEB">
        <w:rPr>
          <w:rFonts w:ascii="Arial" w:hAnsi="Arial" w:cs="Arial"/>
        </w:rPr>
        <w:t>jednosmjensku</w:t>
      </w:r>
      <w:proofErr w:type="spellEnd"/>
      <w:r w:rsidR="00E30DEB">
        <w:rPr>
          <w:rFonts w:ascii="Arial" w:hAnsi="Arial" w:cs="Arial"/>
        </w:rPr>
        <w:t xml:space="preserve"> nastavu</w:t>
      </w:r>
      <w:r w:rsidR="00544303">
        <w:rPr>
          <w:rFonts w:ascii="Arial" w:hAnsi="Arial" w:cs="Arial"/>
        </w:rPr>
        <w:t xml:space="preserve"> (svega nekih cca 30.000,00 eura). Za dogradnju škole u Korenici građevinska dozvola ističe u 10 ili 11 mjesecu, te ukoliko se ne započne s radovima do tada morat će se na ponovno </w:t>
      </w:r>
      <w:proofErr w:type="spellStart"/>
      <w:r w:rsidR="00544303">
        <w:rPr>
          <w:rFonts w:ascii="Arial" w:hAnsi="Arial" w:cs="Arial"/>
        </w:rPr>
        <w:t>ishodovanje</w:t>
      </w:r>
      <w:proofErr w:type="spellEnd"/>
      <w:r w:rsidR="00544303">
        <w:rPr>
          <w:rFonts w:ascii="Arial" w:hAnsi="Arial" w:cs="Arial"/>
        </w:rPr>
        <w:t xml:space="preserve"> akata. Općina je provela </w:t>
      </w:r>
      <w:r w:rsidR="00593AF6">
        <w:rPr>
          <w:rFonts w:ascii="Arial" w:hAnsi="Arial" w:cs="Arial"/>
        </w:rPr>
        <w:t xml:space="preserve">u 2023. godini </w:t>
      </w:r>
      <w:r w:rsidR="00544303">
        <w:rPr>
          <w:rFonts w:ascii="Arial" w:hAnsi="Arial" w:cs="Arial"/>
        </w:rPr>
        <w:t xml:space="preserve">već dvije </w:t>
      </w:r>
      <w:r w:rsidR="00593AF6">
        <w:rPr>
          <w:rFonts w:ascii="Arial" w:hAnsi="Arial" w:cs="Arial"/>
        </w:rPr>
        <w:t xml:space="preserve">javne </w:t>
      </w:r>
      <w:r w:rsidR="00544303">
        <w:rPr>
          <w:rFonts w:ascii="Arial" w:hAnsi="Arial" w:cs="Arial"/>
        </w:rPr>
        <w:t xml:space="preserve">nabave gdje su ponuđene cijene </w:t>
      </w:r>
      <w:r w:rsidR="00593AF6">
        <w:rPr>
          <w:rFonts w:ascii="Arial" w:hAnsi="Arial" w:cs="Arial"/>
        </w:rPr>
        <w:t>daleko veće od procijenjene nabave. Za 2024. godinu povisila se procijenjena vrijednost i proveden ponovni postupak, ali je ponuđena cijena opet veća od procijenjene, a kako je u proračunu i projektom osigurano 970.000,00 eura nužno je osigurati</w:t>
      </w:r>
      <w:r w:rsidR="00297148">
        <w:rPr>
          <w:rFonts w:ascii="Arial" w:hAnsi="Arial" w:cs="Arial"/>
        </w:rPr>
        <w:t xml:space="preserve"> dodatna sredstva. Navodi da je bio i u Ministarstvu te zatražio da nam dodijele dodatna sredstva ili prolongiraju rok koji je zakazan do 31.12.2025. godine</w:t>
      </w:r>
      <w:r w:rsidR="002C0F84">
        <w:rPr>
          <w:rFonts w:ascii="Arial" w:hAnsi="Arial" w:cs="Arial"/>
        </w:rPr>
        <w:t xml:space="preserve"> kako ne bismo morali odustati od projekta</w:t>
      </w:r>
      <w:r w:rsidR="00297148">
        <w:rPr>
          <w:rFonts w:ascii="Arial" w:hAnsi="Arial" w:cs="Arial"/>
        </w:rPr>
        <w:t xml:space="preserve">, no nažalost odgovorili su da se rok za sredstva Ministarstva ne može prolongirati te da ga treba utrošiti do 31.12.2025. godine, ali da se može radove koji će se financirati iz vlastitih sredstava </w:t>
      </w:r>
      <w:r w:rsidR="002C0F84">
        <w:rPr>
          <w:rFonts w:ascii="Arial" w:hAnsi="Arial" w:cs="Arial"/>
        </w:rPr>
        <w:t xml:space="preserve">provesti u 2026. godini. </w:t>
      </w:r>
      <w:r w:rsidR="00362D48">
        <w:rPr>
          <w:rFonts w:ascii="Arial" w:hAnsi="Arial" w:cs="Arial"/>
        </w:rPr>
        <w:t xml:space="preserve">Iz Ministarstva su rekli da će nam dati za opremu, planira se prijaviti još na neke fondove </w:t>
      </w:r>
      <w:r w:rsidR="00067D43">
        <w:rPr>
          <w:rFonts w:ascii="Arial" w:hAnsi="Arial" w:cs="Arial"/>
        </w:rPr>
        <w:t xml:space="preserve">da bi se osigurao nedostajuća sredstva. </w:t>
      </w:r>
      <w:r w:rsidR="005240D9">
        <w:rPr>
          <w:rFonts w:ascii="Arial" w:hAnsi="Arial" w:cs="Arial"/>
        </w:rPr>
        <w:t xml:space="preserve">Ako se ne prihvati ponuda trebat će se očitovati da se odustaje od zahvata. </w:t>
      </w:r>
    </w:p>
    <w:p w14:paraId="427C37EC" w14:textId="70751563" w:rsidR="002C0F84" w:rsidRDefault="002C0F84" w:rsidP="00D37D2D">
      <w:pPr>
        <w:rPr>
          <w:rFonts w:ascii="Arial" w:hAnsi="Arial" w:cs="Arial"/>
        </w:rPr>
      </w:pPr>
      <w:r>
        <w:rPr>
          <w:rFonts w:ascii="Arial" w:hAnsi="Arial" w:cs="Arial"/>
        </w:rPr>
        <w:t>Predsjednik otvara raspravu i za riječ se javl</w:t>
      </w:r>
      <w:r w:rsidR="00724753">
        <w:rPr>
          <w:rFonts w:ascii="Arial" w:hAnsi="Arial" w:cs="Arial"/>
        </w:rPr>
        <w:t>ja vijećnik Zdenko Mišić koji smatra da se u investiciju treba ići, a sa istim se slaže i vijećnica Josipa Matanić koja navodi da cijene sigurno neće biti niže u svakom daljnjem postupku</w:t>
      </w:r>
      <w:r w:rsidR="00496293">
        <w:rPr>
          <w:rFonts w:ascii="Arial" w:hAnsi="Arial" w:cs="Arial"/>
        </w:rPr>
        <w:t xml:space="preserve">. </w:t>
      </w:r>
    </w:p>
    <w:p w14:paraId="224E3582" w14:textId="6B1A07EF" w:rsidR="00F86730" w:rsidRDefault="00F86730" w:rsidP="00D37D2D">
      <w:pPr>
        <w:rPr>
          <w:rFonts w:ascii="Arial" w:hAnsi="Arial" w:cs="Arial"/>
        </w:rPr>
      </w:pPr>
      <w:r>
        <w:rPr>
          <w:rFonts w:ascii="Arial" w:hAnsi="Arial" w:cs="Arial"/>
        </w:rPr>
        <w:t>Vijećnik Jovo Bubalo postavlja pitanje vezano za projekt Ličko Petrovo Selo za koje je Općina isto dobila novce</w:t>
      </w:r>
      <w:r w:rsidR="00B15632">
        <w:rPr>
          <w:rFonts w:ascii="Arial" w:hAnsi="Arial" w:cs="Arial"/>
        </w:rPr>
        <w:t xml:space="preserve"> za sanaciju, zašto se već duže vrijeme ne odvozi smeće </w:t>
      </w:r>
      <w:r w:rsidR="003C5695">
        <w:rPr>
          <w:rFonts w:ascii="Arial" w:hAnsi="Arial" w:cs="Arial"/>
        </w:rPr>
        <w:t xml:space="preserve">više od 6 mjeseci </w:t>
      </w:r>
      <w:r w:rsidR="00B15632">
        <w:rPr>
          <w:rFonts w:ascii="Arial" w:hAnsi="Arial" w:cs="Arial"/>
        </w:rPr>
        <w:t xml:space="preserve">koje je ružno za vidjeti, Općina se proziva na fejsu zbog toga. Načelnik odgovara da će biti odrađeno no da treba završiti iznositi žbuku </w:t>
      </w:r>
      <w:r w:rsidR="0050272F">
        <w:rPr>
          <w:rFonts w:ascii="Arial" w:hAnsi="Arial" w:cs="Arial"/>
        </w:rPr>
        <w:t xml:space="preserve">staru i </w:t>
      </w:r>
      <w:r w:rsidR="00E52C64">
        <w:rPr>
          <w:rFonts w:ascii="Arial" w:hAnsi="Arial" w:cs="Arial"/>
        </w:rPr>
        <w:t>bočn</w:t>
      </w:r>
      <w:r w:rsidR="0050272F">
        <w:rPr>
          <w:rFonts w:ascii="Arial" w:hAnsi="Arial" w:cs="Arial"/>
        </w:rPr>
        <w:t>u</w:t>
      </w:r>
      <w:r w:rsidR="00E52C64">
        <w:rPr>
          <w:rFonts w:ascii="Arial" w:hAnsi="Arial" w:cs="Arial"/>
        </w:rPr>
        <w:t xml:space="preserve"> zgrad</w:t>
      </w:r>
      <w:r w:rsidR="0050272F">
        <w:rPr>
          <w:rFonts w:ascii="Arial" w:hAnsi="Arial" w:cs="Arial"/>
        </w:rPr>
        <w:t>u</w:t>
      </w:r>
      <w:r w:rsidR="00E52C64">
        <w:rPr>
          <w:rFonts w:ascii="Arial" w:hAnsi="Arial" w:cs="Arial"/>
        </w:rPr>
        <w:t xml:space="preserve"> koja će se morati srušiti. </w:t>
      </w:r>
    </w:p>
    <w:p w14:paraId="7BCD30AD" w14:textId="7A668E72" w:rsidR="00496293" w:rsidRDefault="00496293" w:rsidP="00D37D2D">
      <w:pPr>
        <w:rPr>
          <w:rFonts w:ascii="Arial" w:hAnsi="Arial" w:cs="Arial"/>
        </w:rPr>
      </w:pPr>
      <w:r>
        <w:rPr>
          <w:rFonts w:ascii="Arial" w:hAnsi="Arial" w:cs="Arial"/>
        </w:rPr>
        <w:t xml:space="preserve">Po provedenoj raspravi </w:t>
      </w:r>
      <w:r w:rsidR="00E52C64">
        <w:rPr>
          <w:rFonts w:ascii="Arial" w:hAnsi="Arial" w:cs="Arial"/>
        </w:rPr>
        <w:t>predsjednik daje Odluku na donošenje te je ista jednoglasno sa 10  glasova „ZA“ donesena.</w:t>
      </w:r>
    </w:p>
    <w:p w14:paraId="2E8BC9BB" w14:textId="77777777" w:rsidR="00E52C64" w:rsidRDefault="00E52C64" w:rsidP="00D37D2D">
      <w:pPr>
        <w:rPr>
          <w:rFonts w:ascii="Arial" w:hAnsi="Arial" w:cs="Arial"/>
        </w:rPr>
      </w:pPr>
    </w:p>
    <w:p w14:paraId="699C1D85" w14:textId="36AFDFD9" w:rsidR="006F5588" w:rsidRDefault="006F5588" w:rsidP="00D37D2D">
      <w:pPr>
        <w:rPr>
          <w:rFonts w:ascii="Arial" w:hAnsi="Arial" w:cs="Arial"/>
        </w:rPr>
      </w:pPr>
      <w:r>
        <w:rPr>
          <w:rFonts w:ascii="Arial" w:hAnsi="Arial" w:cs="Arial"/>
        </w:rPr>
        <w:t xml:space="preserve">U 19.43 Vijećnica Sandra Skender napušta sjednicu. </w:t>
      </w:r>
    </w:p>
    <w:p w14:paraId="5BB13ECC" w14:textId="77777777" w:rsidR="006F5588" w:rsidRPr="00D37D2D" w:rsidRDefault="006F5588" w:rsidP="00D37D2D">
      <w:pPr>
        <w:rPr>
          <w:rFonts w:ascii="Arial" w:hAnsi="Arial" w:cs="Arial"/>
        </w:rPr>
      </w:pPr>
    </w:p>
    <w:p w14:paraId="0F9ADE8E" w14:textId="77777777" w:rsidR="00A165F3" w:rsidRPr="006F5588" w:rsidRDefault="00A165F3" w:rsidP="006F5588">
      <w:pPr>
        <w:rPr>
          <w:rFonts w:ascii="Arial" w:hAnsi="Arial" w:cs="Arial"/>
          <w:b/>
          <w:bCs/>
        </w:rPr>
      </w:pPr>
      <w:r w:rsidRPr="006F5588">
        <w:rPr>
          <w:rFonts w:ascii="Arial" w:hAnsi="Arial" w:cs="Arial"/>
          <w:b/>
          <w:bCs/>
        </w:rPr>
        <w:t>16.</w:t>
      </w:r>
      <w:r w:rsidRPr="006F5588">
        <w:rPr>
          <w:rFonts w:ascii="Arial" w:hAnsi="Arial" w:cs="Arial"/>
          <w:b/>
          <w:bCs/>
        </w:rPr>
        <w:tab/>
        <w:t xml:space="preserve">UPOZNAVANJE VIJEĆNIKA S: </w:t>
      </w:r>
    </w:p>
    <w:p w14:paraId="4358B7EA" w14:textId="77777777" w:rsidR="00A165F3" w:rsidRPr="006F5588" w:rsidRDefault="00A165F3" w:rsidP="006F5588">
      <w:pPr>
        <w:ind w:left="567"/>
        <w:rPr>
          <w:rFonts w:ascii="Arial" w:hAnsi="Arial" w:cs="Arial"/>
          <w:b/>
          <w:bCs/>
        </w:rPr>
      </w:pPr>
      <w:r w:rsidRPr="006F5588">
        <w:rPr>
          <w:rFonts w:ascii="Arial" w:hAnsi="Arial" w:cs="Arial"/>
          <w:b/>
          <w:bCs/>
        </w:rPr>
        <w:t>•</w:t>
      </w:r>
      <w:r w:rsidRPr="006F5588">
        <w:rPr>
          <w:rFonts w:ascii="Arial" w:hAnsi="Arial" w:cs="Arial"/>
          <w:b/>
          <w:bCs/>
        </w:rPr>
        <w:tab/>
        <w:t xml:space="preserve">KUPNJOM NEKRETNINE NA </w:t>
      </w:r>
      <w:proofErr w:type="spellStart"/>
      <w:r w:rsidRPr="006F5588">
        <w:rPr>
          <w:rFonts w:ascii="Arial" w:hAnsi="Arial" w:cs="Arial"/>
          <w:b/>
          <w:bCs/>
        </w:rPr>
        <w:t>K.Č</w:t>
      </w:r>
      <w:proofErr w:type="spellEnd"/>
      <w:r w:rsidRPr="006F5588">
        <w:rPr>
          <w:rFonts w:ascii="Arial" w:hAnsi="Arial" w:cs="Arial"/>
          <w:b/>
          <w:bCs/>
        </w:rPr>
        <w:t xml:space="preserve">. BR. 11739 K.O. KORENICA, </w:t>
      </w:r>
    </w:p>
    <w:p w14:paraId="28CDEF7B" w14:textId="77777777" w:rsidR="006F5588" w:rsidRDefault="00A165F3" w:rsidP="006F5588">
      <w:pPr>
        <w:ind w:left="567"/>
        <w:rPr>
          <w:rFonts w:ascii="Arial" w:hAnsi="Arial" w:cs="Arial"/>
          <w:b/>
          <w:bCs/>
        </w:rPr>
      </w:pPr>
      <w:r w:rsidRPr="006F5588">
        <w:rPr>
          <w:rFonts w:ascii="Arial" w:hAnsi="Arial" w:cs="Arial"/>
          <w:b/>
          <w:bCs/>
        </w:rPr>
        <w:t>•</w:t>
      </w:r>
      <w:r w:rsidRPr="006F5588">
        <w:rPr>
          <w:rFonts w:ascii="Arial" w:hAnsi="Arial" w:cs="Arial"/>
          <w:b/>
          <w:bCs/>
        </w:rPr>
        <w:tab/>
        <w:t xml:space="preserve">NOVIM UREDBAMA O KOEFICIJENTIMA NA DRŽAVNOJ RAZINI TE POLITIKA </w:t>
      </w:r>
      <w:r w:rsidR="006F5588">
        <w:rPr>
          <w:rFonts w:ascii="Arial" w:hAnsi="Arial" w:cs="Arial"/>
          <w:b/>
          <w:bCs/>
        </w:rPr>
        <w:t xml:space="preserve">   </w:t>
      </w:r>
    </w:p>
    <w:p w14:paraId="3D946D0A" w14:textId="79864C92" w:rsidR="00A165F3" w:rsidRPr="006F5588" w:rsidRDefault="006F5588" w:rsidP="006F5588">
      <w:pPr>
        <w:ind w:left="567"/>
        <w:rPr>
          <w:rFonts w:ascii="Arial" w:hAnsi="Arial" w:cs="Arial"/>
          <w:b/>
          <w:bCs/>
        </w:rPr>
      </w:pPr>
      <w:r>
        <w:rPr>
          <w:rFonts w:ascii="Arial" w:hAnsi="Arial" w:cs="Arial"/>
          <w:b/>
          <w:bCs/>
        </w:rPr>
        <w:t xml:space="preserve">  </w:t>
      </w:r>
      <w:r w:rsidR="00A165F3" w:rsidRPr="006F5588">
        <w:rPr>
          <w:rFonts w:ascii="Arial" w:hAnsi="Arial" w:cs="Arial"/>
          <w:b/>
          <w:bCs/>
        </w:rPr>
        <w:t>PLAĆE</w:t>
      </w:r>
    </w:p>
    <w:p w14:paraId="67E68E94" w14:textId="6C90B32E" w:rsidR="006F5588" w:rsidRDefault="00A165F3" w:rsidP="006F5588">
      <w:pPr>
        <w:ind w:left="567"/>
        <w:rPr>
          <w:rFonts w:ascii="Arial" w:hAnsi="Arial" w:cs="Arial"/>
          <w:b/>
          <w:bCs/>
        </w:rPr>
      </w:pPr>
      <w:r w:rsidRPr="006F5588">
        <w:rPr>
          <w:rFonts w:ascii="Arial" w:hAnsi="Arial" w:cs="Arial"/>
          <w:b/>
          <w:bCs/>
        </w:rPr>
        <w:t>•</w:t>
      </w:r>
      <w:r w:rsidRPr="006F5588">
        <w:rPr>
          <w:rFonts w:ascii="Arial" w:hAnsi="Arial" w:cs="Arial"/>
          <w:b/>
          <w:bCs/>
        </w:rPr>
        <w:tab/>
        <w:t>PLANOM INVESTICIJE IZGRADNJE JAVNOG KUPALIŠTA</w:t>
      </w:r>
    </w:p>
    <w:p w14:paraId="02D1AF86" w14:textId="3B47D30E" w:rsidR="006F5588" w:rsidRDefault="006F5588" w:rsidP="006F5588">
      <w:pPr>
        <w:rPr>
          <w:rFonts w:ascii="Arial" w:hAnsi="Arial" w:cs="Arial"/>
        </w:rPr>
      </w:pPr>
      <w:r>
        <w:rPr>
          <w:rFonts w:ascii="Arial" w:hAnsi="Arial" w:cs="Arial"/>
        </w:rPr>
        <w:t xml:space="preserve">Vijećnicima su prije ove točke podijeljeni </w:t>
      </w:r>
      <w:r w:rsidR="00135190">
        <w:rPr>
          <w:rFonts w:ascii="Arial" w:hAnsi="Arial" w:cs="Arial"/>
        </w:rPr>
        <w:t>materijali za investiciju javnog kupališta</w:t>
      </w:r>
      <w:r w:rsidR="003F3112">
        <w:rPr>
          <w:rFonts w:ascii="Arial" w:hAnsi="Arial" w:cs="Arial"/>
        </w:rPr>
        <w:t>.</w:t>
      </w:r>
    </w:p>
    <w:p w14:paraId="61F61CE0" w14:textId="3BA6F331" w:rsidR="00135190" w:rsidRDefault="00135190" w:rsidP="006F5588">
      <w:pPr>
        <w:rPr>
          <w:rFonts w:ascii="Arial" w:hAnsi="Arial" w:cs="Arial"/>
        </w:rPr>
      </w:pPr>
      <w:r>
        <w:rPr>
          <w:rFonts w:ascii="Arial" w:hAnsi="Arial" w:cs="Arial"/>
        </w:rPr>
        <w:t xml:space="preserve">Načelnik je krenuo </w:t>
      </w:r>
      <w:r w:rsidR="00300F91">
        <w:rPr>
          <w:rFonts w:ascii="Arial" w:hAnsi="Arial" w:cs="Arial"/>
        </w:rPr>
        <w:t xml:space="preserve">vijećnike upoznavati sa planom investicije izgradnje javnog kupališta. </w:t>
      </w:r>
    </w:p>
    <w:p w14:paraId="1ACAD778" w14:textId="286D4105" w:rsidR="004165E0" w:rsidRDefault="00D134B5" w:rsidP="006F5588">
      <w:pPr>
        <w:rPr>
          <w:rFonts w:ascii="Arial" w:hAnsi="Arial" w:cs="Arial"/>
        </w:rPr>
      </w:pPr>
      <w:r>
        <w:rPr>
          <w:rFonts w:ascii="Arial" w:hAnsi="Arial" w:cs="Arial"/>
        </w:rPr>
        <w:t>Kad se mijenjao pros</w:t>
      </w:r>
      <w:r w:rsidR="00B32C72">
        <w:rPr>
          <w:rFonts w:ascii="Arial" w:hAnsi="Arial" w:cs="Arial"/>
        </w:rPr>
        <w:t>t</w:t>
      </w:r>
      <w:r>
        <w:rPr>
          <w:rFonts w:ascii="Arial" w:hAnsi="Arial" w:cs="Arial"/>
        </w:rPr>
        <w:t>orni p</w:t>
      </w:r>
      <w:r w:rsidR="00B32C72">
        <w:rPr>
          <w:rFonts w:ascii="Arial" w:hAnsi="Arial" w:cs="Arial"/>
        </w:rPr>
        <w:t>l</w:t>
      </w:r>
      <w:r>
        <w:rPr>
          <w:rFonts w:ascii="Arial" w:hAnsi="Arial" w:cs="Arial"/>
        </w:rPr>
        <w:t>an mijenjao se i u dijelu koji se odnosi na dvije velike parcele</w:t>
      </w:r>
      <w:r w:rsidR="00B32C72">
        <w:rPr>
          <w:rFonts w:ascii="Arial" w:hAnsi="Arial" w:cs="Arial"/>
        </w:rPr>
        <w:t xml:space="preserve"> u naselju Korenica. Naručena je ge</w:t>
      </w:r>
      <w:r w:rsidR="006D1E7E">
        <w:rPr>
          <w:rFonts w:ascii="Arial" w:hAnsi="Arial" w:cs="Arial"/>
        </w:rPr>
        <w:t>o</w:t>
      </w:r>
      <w:r w:rsidR="00B32C72">
        <w:rPr>
          <w:rFonts w:ascii="Arial" w:hAnsi="Arial" w:cs="Arial"/>
        </w:rPr>
        <w:t>dezij</w:t>
      </w:r>
      <w:r w:rsidR="006D1E7E">
        <w:rPr>
          <w:rFonts w:ascii="Arial" w:hAnsi="Arial" w:cs="Arial"/>
        </w:rPr>
        <w:t>a</w:t>
      </w:r>
      <w:r w:rsidR="00B32C72">
        <w:rPr>
          <w:rFonts w:ascii="Arial" w:hAnsi="Arial" w:cs="Arial"/>
        </w:rPr>
        <w:t xml:space="preserve"> i projektni zadatak </w:t>
      </w:r>
      <w:r w:rsidR="006D1E7E">
        <w:rPr>
          <w:rFonts w:ascii="Arial" w:hAnsi="Arial" w:cs="Arial"/>
        </w:rPr>
        <w:t xml:space="preserve">u kojem su </w:t>
      </w:r>
      <w:r w:rsidR="004D76CE">
        <w:rPr>
          <w:rFonts w:ascii="Arial" w:hAnsi="Arial" w:cs="Arial"/>
        </w:rPr>
        <w:t xml:space="preserve">navedene čestice, ciljevi projekta, kvadratura čestica, usklađivanje sa prostornim planom i na kraju je što bi </w:t>
      </w:r>
      <w:r w:rsidR="004D76CE">
        <w:rPr>
          <w:rFonts w:ascii="Arial" w:hAnsi="Arial" w:cs="Arial"/>
        </w:rPr>
        <w:lastRenderedPageBreak/>
        <w:t xml:space="preserve">trebalo biti: unutarnji </w:t>
      </w:r>
      <w:r w:rsidR="00F338F5">
        <w:rPr>
          <w:rFonts w:ascii="Arial" w:hAnsi="Arial" w:cs="Arial"/>
        </w:rPr>
        <w:t xml:space="preserve">i vanjski </w:t>
      </w:r>
      <w:r w:rsidR="004D76CE">
        <w:rPr>
          <w:rFonts w:ascii="Arial" w:hAnsi="Arial" w:cs="Arial"/>
        </w:rPr>
        <w:t>bazen</w:t>
      </w:r>
      <w:r w:rsidR="00F338F5">
        <w:rPr>
          <w:rFonts w:ascii="Arial" w:hAnsi="Arial" w:cs="Arial"/>
        </w:rPr>
        <w:t>i</w:t>
      </w:r>
      <w:r w:rsidR="004D76CE">
        <w:rPr>
          <w:rFonts w:ascii="Arial" w:hAnsi="Arial" w:cs="Arial"/>
        </w:rPr>
        <w:t xml:space="preserve"> 25 x 16,6 </w:t>
      </w:r>
      <w:r w:rsidR="00F338F5">
        <w:rPr>
          <w:rFonts w:ascii="Arial" w:hAnsi="Arial" w:cs="Arial"/>
        </w:rPr>
        <w:t xml:space="preserve">m </w:t>
      </w:r>
      <w:r w:rsidR="004D76CE">
        <w:rPr>
          <w:rFonts w:ascii="Arial" w:hAnsi="Arial" w:cs="Arial"/>
        </w:rPr>
        <w:t xml:space="preserve">i </w:t>
      </w:r>
      <w:r w:rsidR="00F338F5">
        <w:rPr>
          <w:rFonts w:ascii="Arial" w:hAnsi="Arial" w:cs="Arial"/>
        </w:rPr>
        <w:t xml:space="preserve">dječji bazen  </w:t>
      </w:r>
      <w:r w:rsidR="004D76CE">
        <w:rPr>
          <w:rFonts w:ascii="Arial" w:hAnsi="Arial" w:cs="Arial"/>
        </w:rPr>
        <w:t>manji</w:t>
      </w:r>
      <w:r w:rsidR="00F338F5">
        <w:rPr>
          <w:rFonts w:ascii="Arial" w:hAnsi="Arial" w:cs="Arial"/>
        </w:rPr>
        <w:t xml:space="preserve">, te </w:t>
      </w:r>
      <w:r w:rsidR="002B21DC">
        <w:rPr>
          <w:rFonts w:ascii="Arial" w:hAnsi="Arial" w:cs="Arial"/>
        </w:rPr>
        <w:t xml:space="preserve">dodatni sadržaji </w:t>
      </w:r>
      <w:r w:rsidR="00AC4CF4">
        <w:rPr>
          <w:rFonts w:ascii="Arial" w:hAnsi="Arial" w:cs="Arial"/>
        </w:rPr>
        <w:t>teh</w:t>
      </w:r>
      <w:r w:rsidR="00222D07">
        <w:rPr>
          <w:rFonts w:ascii="Arial" w:hAnsi="Arial" w:cs="Arial"/>
        </w:rPr>
        <w:t>n</w:t>
      </w:r>
      <w:r w:rsidR="00AC4CF4">
        <w:rPr>
          <w:rFonts w:ascii="Arial" w:hAnsi="Arial" w:cs="Arial"/>
        </w:rPr>
        <w:t xml:space="preserve">ički pogon </w:t>
      </w:r>
      <w:r w:rsidR="002B21DC">
        <w:rPr>
          <w:rFonts w:ascii="Arial" w:hAnsi="Arial" w:cs="Arial"/>
        </w:rPr>
        <w:t>sv</w:t>
      </w:r>
      <w:r w:rsidR="00222D07">
        <w:rPr>
          <w:rFonts w:ascii="Arial" w:hAnsi="Arial" w:cs="Arial"/>
        </w:rPr>
        <w:t>l</w:t>
      </w:r>
      <w:r w:rsidR="002B21DC">
        <w:rPr>
          <w:rFonts w:ascii="Arial" w:hAnsi="Arial" w:cs="Arial"/>
        </w:rPr>
        <w:t>ačionice, saune</w:t>
      </w:r>
      <w:r w:rsidR="004065B4">
        <w:rPr>
          <w:rFonts w:ascii="Arial" w:hAnsi="Arial" w:cs="Arial"/>
        </w:rPr>
        <w:t xml:space="preserve">, </w:t>
      </w:r>
      <w:r w:rsidR="007B5960">
        <w:rPr>
          <w:rFonts w:ascii="Arial" w:hAnsi="Arial" w:cs="Arial"/>
        </w:rPr>
        <w:t>solarij…</w:t>
      </w:r>
      <w:r w:rsidR="00D1413E">
        <w:rPr>
          <w:rFonts w:ascii="Arial" w:hAnsi="Arial" w:cs="Arial"/>
        </w:rPr>
        <w:t xml:space="preserve">. Za sada isto </w:t>
      </w:r>
      <w:r w:rsidR="007B5960">
        <w:rPr>
          <w:rFonts w:ascii="Arial" w:hAnsi="Arial" w:cs="Arial"/>
        </w:rPr>
        <w:t xml:space="preserve">daje </w:t>
      </w:r>
      <w:r w:rsidR="00D1413E">
        <w:rPr>
          <w:rFonts w:ascii="Arial" w:hAnsi="Arial" w:cs="Arial"/>
        </w:rPr>
        <w:t xml:space="preserve">vijećnicima </w:t>
      </w:r>
      <w:r w:rsidR="007B5960">
        <w:rPr>
          <w:rFonts w:ascii="Arial" w:hAnsi="Arial" w:cs="Arial"/>
        </w:rPr>
        <w:t>da se upoznaju</w:t>
      </w:r>
      <w:r w:rsidR="00226ACB">
        <w:rPr>
          <w:rFonts w:ascii="Arial" w:hAnsi="Arial" w:cs="Arial"/>
        </w:rPr>
        <w:t xml:space="preserve"> sa idejom, a na jednoj od idućih sjednica trebalo bi se </w:t>
      </w:r>
      <w:r w:rsidR="007B5960">
        <w:rPr>
          <w:rFonts w:ascii="Arial" w:hAnsi="Arial" w:cs="Arial"/>
        </w:rPr>
        <w:t>odlučiti na koji način ići u to</w:t>
      </w:r>
      <w:r w:rsidR="00226ACB">
        <w:rPr>
          <w:rFonts w:ascii="Arial" w:hAnsi="Arial" w:cs="Arial"/>
        </w:rPr>
        <w:t xml:space="preserve"> odnosno d</w:t>
      </w:r>
      <w:r w:rsidR="007B5960">
        <w:rPr>
          <w:rFonts w:ascii="Arial" w:hAnsi="Arial" w:cs="Arial"/>
        </w:rPr>
        <w:t xml:space="preserve">a li će </w:t>
      </w:r>
      <w:r w:rsidR="00226ACB">
        <w:rPr>
          <w:rFonts w:ascii="Arial" w:hAnsi="Arial" w:cs="Arial"/>
        </w:rPr>
        <w:t xml:space="preserve">se Općina prihvatiti istoga ili bi se išlo u neko javno-privatno partnerstvo </w:t>
      </w:r>
      <w:r w:rsidR="007B5960">
        <w:rPr>
          <w:rFonts w:ascii="Arial" w:hAnsi="Arial" w:cs="Arial"/>
        </w:rPr>
        <w:t xml:space="preserve">gdje bi postavili uvjete </w:t>
      </w:r>
      <w:r w:rsidR="00226ACB">
        <w:rPr>
          <w:rFonts w:ascii="Arial" w:hAnsi="Arial" w:cs="Arial"/>
        </w:rPr>
        <w:t xml:space="preserve">koje bi privatnih trebao ispuniti, a odnosili bi se na uvjete </w:t>
      </w:r>
      <w:r w:rsidR="006F30AF">
        <w:rPr>
          <w:rFonts w:ascii="Arial" w:hAnsi="Arial" w:cs="Arial"/>
        </w:rPr>
        <w:t>što bi se trebalo izgraditi</w:t>
      </w:r>
      <w:r w:rsidR="007B5960">
        <w:rPr>
          <w:rFonts w:ascii="Arial" w:hAnsi="Arial" w:cs="Arial"/>
        </w:rPr>
        <w:t xml:space="preserve">, </w:t>
      </w:r>
      <w:r w:rsidR="009364C7">
        <w:rPr>
          <w:rFonts w:ascii="Arial" w:hAnsi="Arial" w:cs="Arial"/>
        </w:rPr>
        <w:t xml:space="preserve">imenovalo bi se </w:t>
      </w:r>
      <w:r w:rsidR="007B5960">
        <w:rPr>
          <w:rFonts w:ascii="Arial" w:hAnsi="Arial" w:cs="Arial"/>
        </w:rPr>
        <w:t xml:space="preserve">povjerenstvo </w:t>
      </w:r>
      <w:r w:rsidR="006F30AF">
        <w:rPr>
          <w:rFonts w:ascii="Arial" w:hAnsi="Arial" w:cs="Arial"/>
        </w:rPr>
        <w:t xml:space="preserve">koje bi vrednovalo idejno rješenje, </w:t>
      </w:r>
      <w:r w:rsidR="009364C7">
        <w:rPr>
          <w:rFonts w:ascii="Arial" w:hAnsi="Arial" w:cs="Arial"/>
        </w:rPr>
        <w:t xml:space="preserve">uvjet bi bio i </w:t>
      </w:r>
      <w:r w:rsidR="006F30AF">
        <w:rPr>
          <w:rFonts w:ascii="Arial" w:hAnsi="Arial" w:cs="Arial"/>
        </w:rPr>
        <w:t>zapošlj</w:t>
      </w:r>
      <w:r w:rsidR="009364C7">
        <w:rPr>
          <w:rFonts w:ascii="Arial" w:hAnsi="Arial" w:cs="Arial"/>
        </w:rPr>
        <w:t>a</w:t>
      </w:r>
      <w:r w:rsidR="006F30AF">
        <w:rPr>
          <w:rFonts w:ascii="Arial" w:hAnsi="Arial" w:cs="Arial"/>
        </w:rPr>
        <w:t xml:space="preserve">vanje </w:t>
      </w:r>
      <w:r w:rsidR="009364C7">
        <w:rPr>
          <w:rFonts w:ascii="Arial" w:hAnsi="Arial" w:cs="Arial"/>
        </w:rPr>
        <w:t>ljudi sa područja Općine</w:t>
      </w:r>
      <w:r w:rsidR="006F30AF">
        <w:rPr>
          <w:rFonts w:ascii="Arial" w:hAnsi="Arial" w:cs="Arial"/>
        </w:rPr>
        <w:t xml:space="preserve">, cijena </w:t>
      </w:r>
      <w:r w:rsidR="009364C7">
        <w:rPr>
          <w:rFonts w:ascii="Arial" w:hAnsi="Arial" w:cs="Arial"/>
        </w:rPr>
        <w:t xml:space="preserve">ulaznica </w:t>
      </w:r>
      <w:r w:rsidR="006F30AF">
        <w:rPr>
          <w:rFonts w:ascii="Arial" w:hAnsi="Arial" w:cs="Arial"/>
        </w:rPr>
        <w:t xml:space="preserve">za </w:t>
      </w:r>
      <w:r w:rsidR="009364C7">
        <w:rPr>
          <w:rFonts w:ascii="Arial" w:hAnsi="Arial" w:cs="Arial"/>
        </w:rPr>
        <w:t xml:space="preserve">stanovnike Općine morala bi biti </w:t>
      </w:r>
      <w:r w:rsidR="00AE2F45">
        <w:rPr>
          <w:rFonts w:ascii="Arial" w:hAnsi="Arial" w:cs="Arial"/>
        </w:rPr>
        <w:t>s popustom, te bi se tako</w:t>
      </w:r>
      <w:r w:rsidR="009364C7">
        <w:rPr>
          <w:rFonts w:ascii="Arial" w:hAnsi="Arial" w:cs="Arial"/>
        </w:rPr>
        <w:t xml:space="preserve"> </w:t>
      </w:r>
      <w:r w:rsidR="006F30AF">
        <w:rPr>
          <w:rFonts w:ascii="Arial" w:hAnsi="Arial" w:cs="Arial"/>
        </w:rPr>
        <w:t>st</w:t>
      </w:r>
      <w:r w:rsidR="00AE2F45">
        <w:rPr>
          <w:rFonts w:ascii="Arial" w:hAnsi="Arial" w:cs="Arial"/>
        </w:rPr>
        <w:t>vorila</w:t>
      </w:r>
      <w:r w:rsidR="006F30AF">
        <w:rPr>
          <w:rFonts w:ascii="Arial" w:hAnsi="Arial" w:cs="Arial"/>
        </w:rPr>
        <w:t xml:space="preserve"> nekakva skala za bodovanje i odabir. Ako </w:t>
      </w:r>
      <w:r w:rsidR="00AE2F45">
        <w:rPr>
          <w:rFonts w:ascii="Arial" w:hAnsi="Arial" w:cs="Arial"/>
        </w:rPr>
        <w:t xml:space="preserve">će Općina sama ići u </w:t>
      </w:r>
      <w:r w:rsidR="006D239B">
        <w:rPr>
          <w:rFonts w:ascii="Arial" w:hAnsi="Arial" w:cs="Arial"/>
        </w:rPr>
        <w:t>to treba znati da je informativna ponuda za projektiranje iznosila</w:t>
      </w:r>
      <w:r w:rsidR="006F30AF">
        <w:rPr>
          <w:rFonts w:ascii="Arial" w:hAnsi="Arial" w:cs="Arial"/>
        </w:rPr>
        <w:t xml:space="preserve"> 1.000.000 kn </w:t>
      </w:r>
      <w:r w:rsidR="00DC28A5">
        <w:rPr>
          <w:rFonts w:ascii="Arial" w:hAnsi="Arial" w:cs="Arial"/>
        </w:rPr>
        <w:t xml:space="preserve">i </w:t>
      </w:r>
      <w:r w:rsidR="006D239B">
        <w:rPr>
          <w:rFonts w:ascii="Arial" w:hAnsi="Arial" w:cs="Arial"/>
        </w:rPr>
        <w:t xml:space="preserve">isto će </w:t>
      </w:r>
      <w:r w:rsidR="00DC28A5">
        <w:rPr>
          <w:rFonts w:ascii="Arial" w:hAnsi="Arial" w:cs="Arial"/>
        </w:rPr>
        <w:t xml:space="preserve">jako dugo to traje. </w:t>
      </w:r>
      <w:r w:rsidR="00BA1E48">
        <w:rPr>
          <w:rFonts w:ascii="Arial" w:hAnsi="Arial" w:cs="Arial"/>
        </w:rPr>
        <w:t>Svi znaju k</w:t>
      </w:r>
      <w:r w:rsidR="00DC28A5">
        <w:rPr>
          <w:rFonts w:ascii="Arial" w:hAnsi="Arial" w:cs="Arial"/>
        </w:rPr>
        <w:t xml:space="preserve">ad </w:t>
      </w:r>
      <w:r w:rsidR="00BA1E48">
        <w:rPr>
          <w:rFonts w:ascii="Arial" w:hAnsi="Arial" w:cs="Arial"/>
        </w:rPr>
        <w:t xml:space="preserve">to rade </w:t>
      </w:r>
      <w:r w:rsidR="00DC28A5">
        <w:rPr>
          <w:rFonts w:ascii="Arial" w:hAnsi="Arial" w:cs="Arial"/>
        </w:rPr>
        <w:t>privatni</w:t>
      </w:r>
      <w:r w:rsidR="00BA1E48">
        <w:rPr>
          <w:rFonts w:ascii="Arial" w:hAnsi="Arial" w:cs="Arial"/>
        </w:rPr>
        <w:t xml:space="preserve">ci da </w:t>
      </w:r>
      <w:r w:rsidR="00DC28A5">
        <w:rPr>
          <w:rFonts w:ascii="Arial" w:hAnsi="Arial" w:cs="Arial"/>
        </w:rPr>
        <w:t>ide puno brže</w:t>
      </w:r>
      <w:r w:rsidR="00BA1E48">
        <w:rPr>
          <w:rFonts w:ascii="Arial" w:hAnsi="Arial" w:cs="Arial"/>
        </w:rPr>
        <w:t xml:space="preserve">, no ako će Općina </w:t>
      </w:r>
      <w:r w:rsidR="00C10149">
        <w:rPr>
          <w:rFonts w:ascii="Arial" w:hAnsi="Arial" w:cs="Arial"/>
        </w:rPr>
        <w:t>onda treba računati na</w:t>
      </w:r>
      <w:r w:rsidR="00057494">
        <w:rPr>
          <w:rFonts w:ascii="Arial" w:hAnsi="Arial" w:cs="Arial"/>
        </w:rPr>
        <w:t xml:space="preserve"> 2 do 3 g</w:t>
      </w:r>
      <w:r w:rsidR="00C10149">
        <w:rPr>
          <w:rFonts w:ascii="Arial" w:hAnsi="Arial" w:cs="Arial"/>
        </w:rPr>
        <w:t xml:space="preserve">odine </w:t>
      </w:r>
      <w:r w:rsidR="00057494">
        <w:rPr>
          <w:rFonts w:ascii="Arial" w:hAnsi="Arial" w:cs="Arial"/>
        </w:rPr>
        <w:t>projektiranja</w:t>
      </w:r>
      <w:r w:rsidR="00C10149">
        <w:rPr>
          <w:rFonts w:ascii="Arial" w:hAnsi="Arial" w:cs="Arial"/>
        </w:rPr>
        <w:t xml:space="preserve"> i onda negdje možda </w:t>
      </w:r>
      <w:r w:rsidR="00057494">
        <w:rPr>
          <w:rFonts w:ascii="Arial" w:hAnsi="Arial" w:cs="Arial"/>
        </w:rPr>
        <w:t>za 5 ne bi bilo gotovo</w:t>
      </w:r>
      <w:r w:rsidR="00C10149">
        <w:rPr>
          <w:rFonts w:ascii="Arial" w:hAnsi="Arial" w:cs="Arial"/>
        </w:rPr>
        <w:t xml:space="preserve">. Tu bi trebalo računati i na troškove </w:t>
      </w:r>
      <w:r w:rsidR="00057494">
        <w:rPr>
          <w:rFonts w:ascii="Arial" w:hAnsi="Arial" w:cs="Arial"/>
        </w:rPr>
        <w:t>održavanj</w:t>
      </w:r>
      <w:r w:rsidR="00C10149">
        <w:rPr>
          <w:rFonts w:ascii="Arial" w:hAnsi="Arial" w:cs="Arial"/>
        </w:rPr>
        <w:t>a jer</w:t>
      </w:r>
      <w:r w:rsidR="00057494">
        <w:rPr>
          <w:rFonts w:ascii="Arial" w:hAnsi="Arial" w:cs="Arial"/>
        </w:rPr>
        <w:t xml:space="preserve"> bez 10 </w:t>
      </w:r>
      <w:r w:rsidR="00C10149">
        <w:rPr>
          <w:rFonts w:ascii="Arial" w:hAnsi="Arial" w:cs="Arial"/>
        </w:rPr>
        <w:t>z</w:t>
      </w:r>
      <w:r w:rsidR="00057494">
        <w:rPr>
          <w:rFonts w:ascii="Arial" w:hAnsi="Arial" w:cs="Arial"/>
        </w:rPr>
        <w:t xml:space="preserve">aposlenih </w:t>
      </w:r>
      <w:r w:rsidR="00C10149">
        <w:rPr>
          <w:rFonts w:ascii="Arial" w:hAnsi="Arial" w:cs="Arial"/>
        </w:rPr>
        <w:t xml:space="preserve">isto se </w:t>
      </w:r>
      <w:r w:rsidR="00057494">
        <w:rPr>
          <w:rFonts w:ascii="Arial" w:hAnsi="Arial" w:cs="Arial"/>
        </w:rPr>
        <w:t>ne može se držati</w:t>
      </w:r>
      <w:r w:rsidR="004165E0">
        <w:rPr>
          <w:rFonts w:ascii="Arial" w:hAnsi="Arial" w:cs="Arial"/>
        </w:rPr>
        <w:t xml:space="preserve">. </w:t>
      </w:r>
      <w:r w:rsidR="008269E9">
        <w:rPr>
          <w:rFonts w:ascii="Arial" w:hAnsi="Arial" w:cs="Arial"/>
        </w:rPr>
        <w:t xml:space="preserve">Ideja javnog kupališta je nešto što bi imalo efekt. </w:t>
      </w:r>
    </w:p>
    <w:p w14:paraId="67A75DA8" w14:textId="2DC3B393" w:rsidR="00983B7D" w:rsidRDefault="00222D07" w:rsidP="006F5588">
      <w:pPr>
        <w:rPr>
          <w:rFonts w:ascii="Arial" w:hAnsi="Arial" w:cs="Arial"/>
        </w:rPr>
      </w:pPr>
      <w:r>
        <w:rPr>
          <w:rFonts w:ascii="Arial" w:hAnsi="Arial" w:cs="Arial"/>
        </w:rPr>
        <w:t xml:space="preserve">Vijećnik Marko Maračić smatra da je ideja super i navodi da bi se trebalo uzeti neki kredit </w:t>
      </w:r>
      <w:r w:rsidR="00662F22">
        <w:rPr>
          <w:rFonts w:ascii="Arial" w:hAnsi="Arial" w:cs="Arial"/>
        </w:rPr>
        <w:t xml:space="preserve">te </w:t>
      </w:r>
      <w:proofErr w:type="spellStart"/>
      <w:r>
        <w:rPr>
          <w:rFonts w:ascii="Arial" w:hAnsi="Arial" w:cs="Arial"/>
        </w:rPr>
        <w:t>pozavršavati</w:t>
      </w:r>
      <w:proofErr w:type="spellEnd"/>
      <w:r>
        <w:rPr>
          <w:rFonts w:ascii="Arial" w:hAnsi="Arial" w:cs="Arial"/>
        </w:rPr>
        <w:t xml:space="preserve"> </w:t>
      </w:r>
      <w:r w:rsidR="005B2AAC">
        <w:rPr>
          <w:rFonts w:ascii="Arial" w:hAnsi="Arial" w:cs="Arial"/>
        </w:rPr>
        <w:t>otvorene projekte kao što je Zvjezdarnica jer ima jako puno zainteresiranih za istu. Načelnik navodi da nema potrebe za kreditom, da u stvari što se radova tiče nema možda mjesec dana radova</w:t>
      </w:r>
      <w:r w:rsidR="00127EC3">
        <w:rPr>
          <w:rFonts w:ascii="Arial" w:hAnsi="Arial" w:cs="Arial"/>
        </w:rPr>
        <w:t xml:space="preserve"> (stubište i dvorište)</w:t>
      </w:r>
      <w:r w:rsidR="005B2AAC">
        <w:rPr>
          <w:rFonts w:ascii="Arial" w:hAnsi="Arial" w:cs="Arial"/>
        </w:rPr>
        <w:t>, ali je od početka rađ</w:t>
      </w:r>
      <w:r w:rsidR="00E943D4">
        <w:rPr>
          <w:rFonts w:ascii="Arial" w:hAnsi="Arial" w:cs="Arial"/>
        </w:rPr>
        <w:t xml:space="preserve">ena mimo projekta te sada treba raditi projekt izvedenog stanja da bi se moglo dobiti uporabnu dozvolu. </w:t>
      </w:r>
      <w:r w:rsidR="00D1413E">
        <w:rPr>
          <w:rFonts w:ascii="Arial" w:hAnsi="Arial" w:cs="Arial"/>
        </w:rPr>
        <w:t xml:space="preserve">Za teleskop bi se prijavili na fondove i sve u svemu isto bi se vrlo brzo moglo dovesti do upotrebe. </w:t>
      </w:r>
    </w:p>
    <w:p w14:paraId="6081337C" w14:textId="77777777" w:rsidR="00662F22" w:rsidRDefault="00662F22" w:rsidP="006F5588">
      <w:pPr>
        <w:rPr>
          <w:rFonts w:ascii="Arial" w:hAnsi="Arial" w:cs="Arial"/>
        </w:rPr>
      </w:pPr>
    </w:p>
    <w:p w14:paraId="12153AA1" w14:textId="3AD14383" w:rsidR="00662F22" w:rsidRDefault="00662F22" w:rsidP="006F5588">
      <w:pPr>
        <w:rPr>
          <w:rFonts w:ascii="Arial" w:hAnsi="Arial" w:cs="Arial"/>
        </w:rPr>
      </w:pPr>
      <w:r>
        <w:rPr>
          <w:rFonts w:ascii="Arial" w:hAnsi="Arial" w:cs="Arial"/>
        </w:rPr>
        <w:t xml:space="preserve">Nadalje načelnik upoznaje vijećnike da je za nekretninu na Gradini sklopljen ugovor o kupoprodaji i da je isto kod javne bilježnice koja mora po Zakonu podnijeti prijedlog za uknjižbu. </w:t>
      </w:r>
      <w:r w:rsidR="003B4007">
        <w:rPr>
          <w:rFonts w:ascii="Arial" w:hAnsi="Arial" w:cs="Arial"/>
        </w:rPr>
        <w:t xml:space="preserve">Napravljena djelomična primopredaja </w:t>
      </w:r>
      <w:r w:rsidR="00F83021">
        <w:rPr>
          <w:rFonts w:ascii="Arial" w:hAnsi="Arial" w:cs="Arial"/>
        </w:rPr>
        <w:t xml:space="preserve">sa bivšim vlasnikom </w:t>
      </w:r>
      <w:r w:rsidR="004C149B">
        <w:rPr>
          <w:rFonts w:ascii="Arial" w:hAnsi="Arial" w:cs="Arial"/>
        </w:rPr>
        <w:t>jer je</w:t>
      </w:r>
      <w:r w:rsidR="00A7769D">
        <w:rPr>
          <w:rFonts w:ascii="Arial" w:hAnsi="Arial" w:cs="Arial"/>
        </w:rPr>
        <w:t xml:space="preserve"> dogovoreno da jedan dio prostora zbog strojeva </w:t>
      </w:r>
      <w:r w:rsidR="00F83021">
        <w:rPr>
          <w:rFonts w:ascii="Arial" w:hAnsi="Arial" w:cs="Arial"/>
        </w:rPr>
        <w:t>koristi</w:t>
      </w:r>
      <w:r w:rsidR="004C149B">
        <w:rPr>
          <w:rFonts w:ascii="Arial" w:hAnsi="Arial" w:cs="Arial"/>
        </w:rPr>
        <w:t xml:space="preserve"> do kraja zimske sezone odnosno do 15.4. kad će biti napravljena potpuna primopredaja</w:t>
      </w:r>
      <w:r w:rsidR="00A856B5">
        <w:rPr>
          <w:rFonts w:ascii="Arial" w:hAnsi="Arial" w:cs="Arial"/>
        </w:rPr>
        <w:t xml:space="preserve"> nakon što g. Antonić podmire preostale režijske troškove. </w:t>
      </w:r>
      <w:r w:rsidR="00B10FA0">
        <w:rPr>
          <w:rFonts w:ascii="Arial" w:hAnsi="Arial" w:cs="Arial"/>
        </w:rPr>
        <w:t xml:space="preserve">Načelnik navodi da sada politika radi svoje, ali da on predlaže da se skupe svi vijećnici da odu svi zajedno dolje zajedno sa njima i da se vidi </w:t>
      </w:r>
      <w:r w:rsidR="00522964">
        <w:rPr>
          <w:rFonts w:ascii="Arial" w:hAnsi="Arial" w:cs="Arial"/>
        </w:rPr>
        <w:t xml:space="preserve">što se u stvari kupio i </w:t>
      </w:r>
      <w:r w:rsidR="00B10FA0">
        <w:rPr>
          <w:rFonts w:ascii="Arial" w:hAnsi="Arial" w:cs="Arial"/>
        </w:rPr>
        <w:t xml:space="preserve">da </w:t>
      </w:r>
      <w:r w:rsidR="00A421FE">
        <w:rPr>
          <w:rFonts w:ascii="Arial" w:hAnsi="Arial" w:cs="Arial"/>
        </w:rPr>
        <w:t>on kao načelnik nije ništa skrivao, da je sve bilo na vijeću transparentno, prva ponuđena cijena</w:t>
      </w:r>
      <w:r w:rsidR="002905E7">
        <w:rPr>
          <w:rFonts w:ascii="Arial" w:hAnsi="Arial" w:cs="Arial"/>
        </w:rPr>
        <w:t xml:space="preserve"> pred 6 do 7 godina</w:t>
      </w:r>
      <w:r w:rsidR="00A421FE">
        <w:rPr>
          <w:rFonts w:ascii="Arial" w:hAnsi="Arial" w:cs="Arial"/>
        </w:rPr>
        <w:t xml:space="preserve"> je bila 6.</w:t>
      </w:r>
      <w:r w:rsidR="002905E7">
        <w:rPr>
          <w:rFonts w:ascii="Arial" w:hAnsi="Arial" w:cs="Arial"/>
        </w:rPr>
        <w:t>7</w:t>
      </w:r>
      <w:r w:rsidR="00D31918">
        <w:rPr>
          <w:rFonts w:ascii="Arial" w:hAnsi="Arial" w:cs="Arial"/>
        </w:rPr>
        <w:t xml:space="preserve">00.000 kuna, u međuvremenu je bivši vlasnik dodatno </w:t>
      </w:r>
      <w:r w:rsidR="00FC7C68">
        <w:rPr>
          <w:rFonts w:ascii="Arial" w:hAnsi="Arial" w:cs="Arial"/>
        </w:rPr>
        <w:t>ulagao</w:t>
      </w:r>
      <w:r w:rsidR="003476DA">
        <w:rPr>
          <w:rFonts w:ascii="Arial" w:hAnsi="Arial" w:cs="Arial"/>
        </w:rPr>
        <w:t>, asfaltirao,</w:t>
      </w:r>
      <w:r w:rsidR="00FC7C68">
        <w:rPr>
          <w:rFonts w:ascii="Arial" w:hAnsi="Arial" w:cs="Arial"/>
        </w:rPr>
        <w:t xml:space="preserve"> </w:t>
      </w:r>
      <w:r w:rsidR="00D31918">
        <w:rPr>
          <w:rFonts w:ascii="Arial" w:hAnsi="Arial" w:cs="Arial"/>
        </w:rPr>
        <w:t xml:space="preserve">ali i </w:t>
      </w:r>
      <w:r w:rsidR="00FC7C68">
        <w:rPr>
          <w:rFonts w:ascii="Arial" w:hAnsi="Arial" w:cs="Arial"/>
        </w:rPr>
        <w:t>spu</w:t>
      </w:r>
      <w:r w:rsidR="00D31918">
        <w:rPr>
          <w:rFonts w:ascii="Arial" w:hAnsi="Arial" w:cs="Arial"/>
        </w:rPr>
        <w:t>stio ponuđenu</w:t>
      </w:r>
      <w:r w:rsidR="00FC7C68">
        <w:rPr>
          <w:rFonts w:ascii="Arial" w:hAnsi="Arial" w:cs="Arial"/>
        </w:rPr>
        <w:t xml:space="preserve"> cijenu, </w:t>
      </w:r>
      <w:r w:rsidR="00106AFB">
        <w:rPr>
          <w:rFonts w:ascii="Arial" w:hAnsi="Arial" w:cs="Arial"/>
        </w:rPr>
        <w:t xml:space="preserve">smatra da </w:t>
      </w:r>
      <w:r w:rsidR="00FC7C68">
        <w:rPr>
          <w:rFonts w:ascii="Arial" w:hAnsi="Arial" w:cs="Arial"/>
        </w:rPr>
        <w:t>za te novce ne bi se moglo dobiti ništa bolje</w:t>
      </w:r>
      <w:r w:rsidR="00106AFB">
        <w:rPr>
          <w:rFonts w:ascii="Arial" w:hAnsi="Arial" w:cs="Arial"/>
        </w:rPr>
        <w:t xml:space="preserve"> dobiti. </w:t>
      </w:r>
      <w:r w:rsidR="003476DA">
        <w:rPr>
          <w:rFonts w:ascii="Arial" w:hAnsi="Arial" w:cs="Arial"/>
        </w:rPr>
        <w:t>Smatra da je i sada bolje dolje nego sada u Komunalcu. Treba napraviti upravnu zgradu</w:t>
      </w:r>
      <w:r w:rsidR="00FB2007">
        <w:rPr>
          <w:rFonts w:ascii="Arial" w:hAnsi="Arial" w:cs="Arial"/>
        </w:rPr>
        <w:t xml:space="preserve"> bilo da se radi </w:t>
      </w:r>
      <w:r w:rsidR="008D3877">
        <w:rPr>
          <w:rFonts w:ascii="Arial" w:hAnsi="Arial" w:cs="Arial"/>
        </w:rPr>
        <w:t xml:space="preserve">za </w:t>
      </w:r>
      <w:r w:rsidR="00FB2007">
        <w:rPr>
          <w:rFonts w:ascii="Arial" w:hAnsi="Arial" w:cs="Arial"/>
        </w:rPr>
        <w:t>komunal</w:t>
      </w:r>
      <w:r w:rsidR="008D3877">
        <w:rPr>
          <w:rFonts w:ascii="Arial" w:hAnsi="Arial" w:cs="Arial"/>
        </w:rPr>
        <w:t>a</w:t>
      </w:r>
      <w:r w:rsidR="00FB2007">
        <w:rPr>
          <w:rFonts w:ascii="Arial" w:hAnsi="Arial" w:cs="Arial"/>
        </w:rPr>
        <w:t>c ili za vatrogasc</w:t>
      </w:r>
      <w:r w:rsidR="008D3877">
        <w:rPr>
          <w:rFonts w:ascii="Arial" w:hAnsi="Arial" w:cs="Arial"/>
        </w:rPr>
        <w:t>e</w:t>
      </w:r>
      <w:r w:rsidR="00FB2007">
        <w:rPr>
          <w:rFonts w:ascii="Arial" w:hAnsi="Arial" w:cs="Arial"/>
        </w:rPr>
        <w:t>. Obzirom da sada vatrogasci sada ne bi dolje</w:t>
      </w:r>
      <w:r w:rsidR="008D3877">
        <w:rPr>
          <w:rFonts w:ascii="Arial" w:hAnsi="Arial" w:cs="Arial"/>
        </w:rPr>
        <w:t xml:space="preserve"> iako je nekada ranije u vrijeme kupnje bila skica objavljena na oglasnoj ploči vatrogasaca i oni su </w:t>
      </w:r>
      <w:r w:rsidR="007A638A">
        <w:rPr>
          <w:rFonts w:ascii="Arial" w:hAnsi="Arial" w:cs="Arial"/>
        </w:rPr>
        <w:t xml:space="preserve">crtali i pisali ideje što je slano projektantu. Nije problem da se </w:t>
      </w:r>
      <w:r w:rsidR="00DD093D">
        <w:rPr>
          <w:rFonts w:ascii="Arial" w:hAnsi="Arial" w:cs="Arial"/>
        </w:rPr>
        <w:t xml:space="preserve">u </w:t>
      </w:r>
      <w:r w:rsidR="006D4107">
        <w:rPr>
          <w:rFonts w:ascii="Arial" w:hAnsi="Arial" w:cs="Arial"/>
        </w:rPr>
        <w:t>objektu</w:t>
      </w:r>
      <w:r w:rsidR="00DD093D">
        <w:rPr>
          <w:rFonts w:ascii="Arial" w:hAnsi="Arial" w:cs="Arial"/>
        </w:rPr>
        <w:t xml:space="preserve"> do cest</w:t>
      </w:r>
      <w:r w:rsidR="006D4107">
        <w:rPr>
          <w:rFonts w:ascii="Arial" w:hAnsi="Arial" w:cs="Arial"/>
        </w:rPr>
        <w:t>e</w:t>
      </w:r>
      <w:r w:rsidR="00DD093D">
        <w:rPr>
          <w:rFonts w:ascii="Arial" w:hAnsi="Arial" w:cs="Arial"/>
        </w:rPr>
        <w:t xml:space="preserve"> napravi neki dućan poput </w:t>
      </w:r>
      <w:proofErr w:type="spellStart"/>
      <w:r w:rsidR="00DD093D">
        <w:rPr>
          <w:rFonts w:ascii="Arial" w:hAnsi="Arial" w:cs="Arial"/>
        </w:rPr>
        <w:t>bauhausa</w:t>
      </w:r>
      <w:proofErr w:type="spellEnd"/>
      <w:r w:rsidR="00DD093D">
        <w:rPr>
          <w:rFonts w:ascii="Arial" w:hAnsi="Arial" w:cs="Arial"/>
        </w:rPr>
        <w:t xml:space="preserve">, a njima projektirati </w:t>
      </w:r>
      <w:r w:rsidR="006D4107">
        <w:rPr>
          <w:rFonts w:ascii="Arial" w:hAnsi="Arial" w:cs="Arial"/>
        </w:rPr>
        <w:t>novu zgradu</w:t>
      </w:r>
      <w:r w:rsidR="00763526">
        <w:rPr>
          <w:rFonts w:ascii="Arial" w:hAnsi="Arial" w:cs="Arial"/>
        </w:rPr>
        <w:t xml:space="preserve"> kako sada traže, ali sve je bilo rađeno u dogovoru sa zapovjednikom. Ima više mogućnosti da se komunalac i vodovod preseli do</w:t>
      </w:r>
      <w:r w:rsidR="00A2254B">
        <w:rPr>
          <w:rFonts w:ascii="Arial" w:hAnsi="Arial" w:cs="Arial"/>
        </w:rPr>
        <w:t xml:space="preserve">lje, </w:t>
      </w:r>
      <w:r w:rsidR="00B1469B">
        <w:rPr>
          <w:rFonts w:ascii="Arial" w:hAnsi="Arial" w:cs="Arial"/>
        </w:rPr>
        <w:t xml:space="preserve">a obzirom da u prostoru Komunalaca postoji ona krajnja </w:t>
      </w:r>
      <w:r w:rsidR="00A2254B">
        <w:rPr>
          <w:rFonts w:ascii="Arial" w:hAnsi="Arial" w:cs="Arial"/>
        </w:rPr>
        <w:t xml:space="preserve">dugačka </w:t>
      </w:r>
      <w:r w:rsidR="00B1469B">
        <w:rPr>
          <w:rFonts w:ascii="Arial" w:hAnsi="Arial" w:cs="Arial"/>
        </w:rPr>
        <w:t>zgrada koja i</w:t>
      </w:r>
      <w:r w:rsidR="00A2254B">
        <w:rPr>
          <w:rFonts w:ascii="Arial" w:hAnsi="Arial" w:cs="Arial"/>
        </w:rPr>
        <w:t xml:space="preserve">ma 14 </w:t>
      </w:r>
      <w:r w:rsidR="007E2B34">
        <w:rPr>
          <w:rFonts w:ascii="Arial" w:hAnsi="Arial" w:cs="Arial"/>
        </w:rPr>
        <w:t>garaža po 40 kvadrata</w:t>
      </w:r>
      <w:r w:rsidR="00A2254B">
        <w:rPr>
          <w:rFonts w:ascii="Arial" w:hAnsi="Arial" w:cs="Arial"/>
        </w:rPr>
        <w:t xml:space="preserve"> i isto bi moglo biti jedno od </w:t>
      </w:r>
      <w:r w:rsidR="007E2B34">
        <w:rPr>
          <w:rFonts w:ascii="Arial" w:hAnsi="Arial" w:cs="Arial"/>
        </w:rPr>
        <w:t xml:space="preserve">najjeftinijih </w:t>
      </w:r>
      <w:r w:rsidR="00A2254B">
        <w:rPr>
          <w:rFonts w:ascii="Arial" w:hAnsi="Arial" w:cs="Arial"/>
        </w:rPr>
        <w:t>rješenja za vatrogasce</w:t>
      </w:r>
      <w:r w:rsidR="00750C09">
        <w:rPr>
          <w:rFonts w:ascii="Arial" w:hAnsi="Arial" w:cs="Arial"/>
        </w:rPr>
        <w:t xml:space="preserve">, a ovaj dio gdje su vatrogasci sada moglo bi se izgraditi stambena zgrada. Osim toga ima i privatnih interesa za </w:t>
      </w:r>
      <w:r w:rsidR="001159A5">
        <w:rPr>
          <w:rFonts w:ascii="Arial" w:hAnsi="Arial" w:cs="Arial"/>
        </w:rPr>
        <w:t xml:space="preserve">prostor (poljoprivredna apoteka, </w:t>
      </w:r>
      <w:r w:rsidR="00CF1EFD">
        <w:rPr>
          <w:rFonts w:ascii="Arial" w:hAnsi="Arial" w:cs="Arial"/>
        </w:rPr>
        <w:t xml:space="preserve">automehaničarska radionica) što je sve u interesu cijele općine. </w:t>
      </w:r>
    </w:p>
    <w:p w14:paraId="26D4EF04" w14:textId="49CB19B8" w:rsidR="00D92069" w:rsidRDefault="00106AFB" w:rsidP="006F5588">
      <w:pPr>
        <w:rPr>
          <w:rFonts w:ascii="Arial" w:hAnsi="Arial" w:cs="Arial"/>
        </w:rPr>
      </w:pPr>
      <w:r>
        <w:rPr>
          <w:rFonts w:ascii="Arial" w:hAnsi="Arial" w:cs="Arial"/>
        </w:rPr>
        <w:t xml:space="preserve">Vijećnik Marko </w:t>
      </w:r>
      <w:r w:rsidR="00D92069">
        <w:rPr>
          <w:rFonts w:ascii="Arial" w:hAnsi="Arial" w:cs="Arial"/>
        </w:rPr>
        <w:t>Mara</w:t>
      </w:r>
      <w:r>
        <w:rPr>
          <w:rFonts w:ascii="Arial" w:hAnsi="Arial" w:cs="Arial"/>
        </w:rPr>
        <w:t>čić smatra da je isto</w:t>
      </w:r>
      <w:r w:rsidR="00D92069">
        <w:rPr>
          <w:rFonts w:ascii="Arial" w:hAnsi="Arial" w:cs="Arial"/>
        </w:rPr>
        <w:t xml:space="preserve"> najbolja investicija u zadnjih 20 g</w:t>
      </w:r>
      <w:r w:rsidR="00522964">
        <w:rPr>
          <w:rFonts w:ascii="Arial" w:hAnsi="Arial" w:cs="Arial"/>
        </w:rPr>
        <w:t xml:space="preserve">odina. </w:t>
      </w:r>
      <w:r w:rsidR="001460C2">
        <w:rPr>
          <w:rFonts w:ascii="Arial" w:hAnsi="Arial" w:cs="Arial"/>
        </w:rPr>
        <w:t xml:space="preserve">Također smatra da je u redu da Komunalac i Vodovod odu dolje jer nije mjesto Komunalcu da sa </w:t>
      </w:r>
      <w:proofErr w:type="spellStart"/>
      <w:r w:rsidR="001460C2">
        <w:rPr>
          <w:rFonts w:ascii="Arial" w:hAnsi="Arial" w:cs="Arial"/>
        </w:rPr>
        <w:t>smećaro</w:t>
      </w:r>
      <w:r w:rsidR="005B1A7C">
        <w:rPr>
          <w:rFonts w:ascii="Arial" w:hAnsi="Arial" w:cs="Arial"/>
        </w:rPr>
        <w:t>m</w:t>
      </w:r>
      <w:proofErr w:type="spellEnd"/>
      <w:r w:rsidR="005B1A7C">
        <w:rPr>
          <w:rFonts w:ascii="Arial" w:hAnsi="Arial" w:cs="Arial"/>
        </w:rPr>
        <w:t xml:space="preserve"> bude u centru grada, dok za vatrogasce je lijepo da su u samom centru obzirom da su u svim općinama i gradovima vatrogasci u centru.</w:t>
      </w:r>
      <w:r w:rsidR="007542C7">
        <w:rPr>
          <w:rFonts w:ascii="Arial" w:hAnsi="Arial" w:cs="Arial"/>
        </w:rPr>
        <w:t xml:space="preserve"> </w:t>
      </w:r>
      <w:r w:rsidR="00ED7B5A">
        <w:rPr>
          <w:rFonts w:ascii="Arial" w:hAnsi="Arial" w:cs="Arial"/>
        </w:rPr>
        <w:t>Također postavlja pitanje apliciranja DVD-a na fondove, svi bi nešto</w:t>
      </w:r>
      <w:r w:rsidR="0027078E">
        <w:rPr>
          <w:rFonts w:ascii="Arial" w:hAnsi="Arial" w:cs="Arial"/>
        </w:rPr>
        <w:t>,</w:t>
      </w:r>
      <w:r w:rsidR="00ED7B5A">
        <w:rPr>
          <w:rFonts w:ascii="Arial" w:hAnsi="Arial" w:cs="Arial"/>
        </w:rPr>
        <w:t xml:space="preserve"> a nitko ne želi poduzeti nešto</w:t>
      </w:r>
      <w:r w:rsidR="0027078E">
        <w:rPr>
          <w:rFonts w:ascii="Arial" w:hAnsi="Arial" w:cs="Arial"/>
        </w:rPr>
        <w:t xml:space="preserve"> da se sredstva osiguraju iz fondova. </w:t>
      </w:r>
    </w:p>
    <w:p w14:paraId="6B1A48E0" w14:textId="4D102D3B" w:rsidR="004B54A7" w:rsidRDefault="00076363" w:rsidP="006F5588">
      <w:pPr>
        <w:rPr>
          <w:rFonts w:ascii="Arial" w:hAnsi="Arial" w:cs="Arial"/>
        </w:rPr>
      </w:pPr>
      <w:r>
        <w:rPr>
          <w:rFonts w:ascii="Arial" w:hAnsi="Arial" w:cs="Arial"/>
        </w:rPr>
        <w:t xml:space="preserve">Na idućoj sjednici </w:t>
      </w:r>
      <w:r w:rsidR="003F3112">
        <w:rPr>
          <w:rFonts w:ascii="Arial" w:hAnsi="Arial" w:cs="Arial"/>
        </w:rPr>
        <w:t xml:space="preserve">odlučiti za bazene i za nekretninu Gradinu u kojem će se smjeru ići. </w:t>
      </w:r>
    </w:p>
    <w:p w14:paraId="2E1CE8C5" w14:textId="77777777" w:rsidR="003F3112" w:rsidRDefault="003F3112" w:rsidP="006F5588">
      <w:pPr>
        <w:rPr>
          <w:rFonts w:ascii="Arial" w:hAnsi="Arial" w:cs="Arial"/>
        </w:rPr>
      </w:pPr>
    </w:p>
    <w:p w14:paraId="7B2A83D8" w14:textId="4DA2E9F1" w:rsidR="00AB6F61" w:rsidRDefault="003F3112" w:rsidP="006F5588">
      <w:pPr>
        <w:rPr>
          <w:rFonts w:ascii="Arial" w:hAnsi="Arial" w:cs="Arial"/>
        </w:rPr>
      </w:pPr>
      <w:r>
        <w:rPr>
          <w:rFonts w:ascii="Arial" w:hAnsi="Arial" w:cs="Arial"/>
        </w:rPr>
        <w:t xml:space="preserve">Po navedenom načelnik vijećnicima dijeli materijale vezano </w:t>
      </w:r>
      <w:r w:rsidR="00135A93">
        <w:rPr>
          <w:rFonts w:ascii="Arial" w:hAnsi="Arial" w:cs="Arial"/>
        </w:rPr>
        <w:t xml:space="preserve">za nove uredbe o koeficijentima na državnoj razini te politiku plaća. Navodi da ima dosta zle krvi, gluhog telefona i slično, pa </w:t>
      </w:r>
      <w:r w:rsidR="008A048E">
        <w:rPr>
          <w:rFonts w:ascii="Arial" w:hAnsi="Arial" w:cs="Arial"/>
        </w:rPr>
        <w:t xml:space="preserve">je pripremio materijal u kojem je paralelno obradio plaće </w:t>
      </w:r>
      <w:r w:rsidR="00084CDD">
        <w:rPr>
          <w:rFonts w:ascii="Arial" w:hAnsi="Arial" w:cs="Arial"/>
        </w:rPr>
        <w:t>za općinu, vatro</w:t>
      </w:r>
      <w:r w:rsidR="00B21189">
        <w:rPr>
          <w:rFonts w:ascii="Arial" w:hAnsi="Arial" w:cs="Arial"/>
        </w:rPr>
        <w:t>g</w:t>
      </w:r>
      <w:r w:rsidR="00084CDD">
        <w:rPr>
          <w:rFonts w:ascii="Arial" w:hAnsi="Arial" w:cs="Arial"/>
        </w:rPr>
        <w:t xml:space="preserve">asce, vrtić, </w:t>
      </w:r>
      <w:r w:rsidR="00A211C9">
        <w:rPr>
          <w:rFonts w:ascii="Arial" w:hAnsi="Arial" w:cs="Arial"/>
        </w:rPr>
        <w:t>K</w:t>
      </w:r>
      <w:r w:rsidR="00084CDD">
        <w:rPr>
          <w:rFonts w:ascii="Arial" w:hAnsi="Arial" w:cs="Arial"/>
        </w:rPr>
        <w:t xml:space="preserve">omunalac, </w:t>
      </w:r>
      <w:r w:rsidR="00A211C9">
        <w:rPr>
          <w:rFonts w:ascii="Arial" w:hAnsi="Arial" w:cs="Arial"/>
        </w:rPr>
        <w:t>V</w:t>
      </w:r>
      <w:r w:rsidR="00084CDD">
        <w:rPr>
          <w:rFonts w:ascii="Arial" w:hAnsi="Arial" w:cs="Arial"/>
        </w:rPr>
        <w:t>odovod i u zagradi je broj zapo</w:t>
      </w:r>
      <w:r w:rsidR="00B21189">
        <w:rPr>
          <w:rFonts w:ascii="Arial" w:hAnsi="Arial" w:cs="Arial"/>
        </w:rPr>
        <w:t>s</w:t>
      </w:r>
      <w:r w:rsidR="00084CDD">
        <w:rPr>
          <w:rFonts w:ascii="Arial" w:hAnsi="Arial" w:cs="Arial"/>
        </w:rPr>
        <w:t xml:space="preserve">lenih. Komunalac i </w:t>
      </w:r>
      <w:r w:rsidR="00A211C9">
        <w:rPr>
          <w:rFonts w:ascii="Arial" w:hAnsi="Arial" w:cs="Arial"/>
        </w:rPr>
        <w:t>V</w:t>
      </w:r>
      <w:r w:rsidR="00084CDD">
        <w:rPr>
          <w:rFonts w:ascii="Arial" w:hAnsi="Arial" w:cs="Arial"/>
        </w:rPr>
        <w:t>odovod nisu proračunski korisnici oni moraju tu plaću zaraditi. Politika je bila da se oformi građevinski odjel</w:t>
      </w:r>
      <w:r w:rsidR="009171CD">
        <w:rPr>
          <w:rFonts w:ascii="Arial" w:hAnsi="Arial" w:cs="Arial"/>
        </w:rPr>
        <w:t xml:space="preserve"> te je na vijeću bilo koji se poslovi povjeravaju komunalcu, te oni</w:t>
      </w:r>
      <w:r w:rsidR="00C55D48">
        <w:rPr>
          <w:rFonts w:ascii="Arial" w:hAnsi="Arial" w:cs="Arial"/>
        </w:rPr>
        <w:t xml:space="preserve"> ovise o tome koliko im Općina daje posla, rade i za </w:t>
      </w:r>
      <w:r w:rsidR="00C55D48">
        <w:rPr>
          <w:rFonts w:ascii="Arial" w:hAnsi="Arial" w:cs="Arial"/>
        </w:rPr>
        <w:lastRenderedPageBreak/>
        <w:t xml:space="preserve">privatni osobe, ali </w:t>
      </w:r>
      <w:r w:rsidR="00CF5C3B">
        <w:rPr>
          <w:rFonts w:ascii="Arial" w:hAnsi="Arial" w:cs="Arial"/>
        </w:rPr>
        <w:t>75-</w:t>
      </w:r>
      <w:r w:rsidR="00C55D48">
        <w:rPr>
          <w:rFonts w:ascii="Arial" w:hAnsi="Arial" w:cs="Arial"/>
        </w:rPr>
        <w:t>80 posto naručuje općina.</w:t>
      </w:r>
      <w:r w:rsidR="009F4041">
        <w:rPr>
          <w:rFonts w:ascii="Arial" w:hAnsi="Arial" w:cs="Arial"/>
        </w:rPr>
        <w:t xml:space="preserve"> </w:t>
      </w:r>
      <w:r w:rsidR="00C9405D">
        <w:rPr>
          <w:rFonts w:ascii="Arial" w:hAnsi="Arial" w:cs="Arial"/>
        </w:rPr>
        <w:t>Danas</w:t>
      </w:r>
      <w:r w:rsidR="009B318F">
        <w:rPr>
          <w:rFonts w:ascii="Arial" w:hAnsi="Arial" w:cs="Arial"/>
        </w:rPr>
        <w:t>, kad nema izvođača,</w:t>
      </w:r>
      <w:r w:rsidR="00C9405D">
        <w:rPr>
          <w:rFonts w:ascii="Arial" w:hAnsi="Arial" w:cs="Arial"/>
        </w:rPr>
        <w:t xml:space="preserve"> je gotovo nemoguće provesti nabavu radova za neke sitnije radove jer neće nitko doći iz daljega za </w:t>
      </w:r>
      <w:r w:rsidR="0095612A">
        <w:rPr>
          <w:rFonts w:ascii="Arial" w:hAnsi="Arial" w:cs="Arial"/>
        </w:rPr>
        <w:t>odraditi jedno igralište od 100.000,</w:t>
      </w:r>
      <w:r w:rsidR="009B318F">
        <w:rPr>
          <w:rFonts w:ascii="Arial" w:hAnsi="Arial" w:cs="Arial"/>
        </w:rPr>
        <w:t>00 kuna</w:t>
      </w:r>
      <w:r w:rsidR="00136238">
        <w:rPr>
          <w:rFonts w:ascii="Arial" w:hAnsi="Arial" w:cs="Arial"/>
        </w:rPr>
        <w:t xml:space="preserve"> i ako općina nema </w:t>
      </w:r>
      <w:r w:rsidR="00E7762A">
        <w:rPr>
          <w:rFonts w:ascii="Arial" w:hAnsi="Arial" w:cs="Arial"/>
        </w:rPr>
        <w:t xml:space="preserve">svoju građevinsku firmu neće se to odraditi jer </w:t>
      </w:r>
      <w:r w:rsidR="00AB6F61">
        <w:rPr>
          <w:rFonts w:ascii="Arial" w:hAnsi="Arial" w:cs="Arial"/>
        </w:rPr>
        <w:t xml:space="preserve">će se </w:t>
      </w:r>
      <w:proofErr w:type="spellStart"/>
      <w:r w:rsidR="00AB6F61">
        <w:rPr>
          <w:rFonts w:ascii="Arial" w:hAnsi="Arial" w:cs="Arial"/>
        </w:rPr>
        <w:t>načekati</w:t>
      </w:r>
      <w:proofErr w:type="spellEnd"/>
      <w:r w:rsidR="00AB6F61">
        <w:rPr>
          <w:rFonts w:ascii="Arial" w:hAnsi="Arial" w:cs="Arial"/>
        </w:rPr>
        <w:t xml:space="preserve"> da netko dođe odraditi i još će nabiti cijenu. </w:t>
      </w:r>
      <w:r w:rsidR="004E3475">
        <w:rPr>
          <w:rFonts w:ascii="Arial" w:hAnsi="Arial" w:cs="Arial"/>
        </w:rPr>
        <w:t xml:space="preserve">Sve te manje poslove odrađuje </w:t>
      </w:r>
      <w:r w:rsidR="00A211C9">
        <w:rPr>
          <w:rFonts w:ascii="Arial" w:hAnsi="Arial" w:cs="Arial"/>
        </w:rPr>
        <w:t>K</w:t>
      </w:r>
      <w:r w:rsidR="004E3475">
        <w:rPr>
          <w:rFonts w:ascii="Arial" w:hAnsi="Arial" w:cs="Arial"/>
        </w:rPr>
        <w:t xml:space="preserve">omunalac i 4 do 5 obrta sa područja Općine. </w:t>
      </w:r>
    </w:p>
    <w:p w14:paraId="084B7496" w14:textId="161921C7" w:rsidR="00BD39E8" w:rsidRDefault="00C451AB" w:rsidP="006F5588">
      <w:pPr>
        <w:rPr>
          <w:rFonts w:ascii="Arial" w:hAnsi="Arial" w:cs="Arial"/>
        </w:rPr>
      </w:pPr>
      <w:r>
        <w:rPr>
          <w:rFonts w:ascii="Arial" w:hAnsi="Arial" w:cs="Arial"/>
        </w:rPr>
        <w:t xml:space="preserve">Nadalje </w:t>
      </w:r>
      <w:r w:rsidR="00E56296">
        <w:rPr>
          <w:rFonts w:ascii="Arial" w:hAnsi="Arial" w:cs="Arial"/>
        </w:rPr>
        <w:t>smatra</w:t>
      </w:r>
      <w:r>
        <w:rPr>
          <w:rFonts w:ascii="Arial" w:hAnsi="Arial" w:cs="Arial"/>
        </w:rPr>
        <w:t xml:space="preserve"> a</w:t>
      </w:r>
      <w:r w:rsidR="00AB6F61">
        <w:rPr>
          <w:rFonts w:ascii="Arial" w:hAnsi="Arial" w:cs="Arial"/>
        </w:rPr>
        <w:t xml:space="preserve">ko Vlada odluči otići u minus da bi povećala pred izbore plaće onda </w:t>
      </w:r>
      <w:proofErr w:type="spellStart"/>
      <w:r w:rsidR="00AB6F61">
        <w:rPr>
          <w:rFonts w:ascii="Arial" w:hAnsi="Arial" w:cs="Arial"/>
        </w:rPr>
        <w:t>nek</w:t>
      </w:r>
      <w:proofErr w:type="spellEnd"/>
      <w:r w:rsidR="00AB6F61">
        <w:rPr>
          <w:rFonts w:ascii="Arial" w:hAnsi="Arial" w:cs="Arial"/>
        </w:rPr>
        <w:t xml:space="preserve"> daju i </w:t>
      </w:r>
      <w:r w:rsidR="00086816">
        <w:rPr>
          <w:rFonts w:ascii="Arial" w:hAnsi="Arial" w:cs="Arial"/>
        </w:rPr>
        <w:t xml:space="preserve">Općini </w:t>
      </w:r>
      <w:r w:rsidR="00B4614D">
        <w:rPr>
          <w:rFonts w:ascii="Arial" w:hAnsi="Arial" w:cs="Arial"/>
        </w:rPr>
        <w:t xml:space="preserve">da može povećati plaće, a ne da nam spuštaju uredbe gdje bi općina morala povećavati plaće, a ne spuštaju sredstva. Onda bi mogli odmah 20 ljudi otpustiti u Komunalcu, ništa ne raditi, sjediti u općini i sva sredstva usmjeriti </w:t>
      </w:r>
      <w:r w:rsidR="00E458CA">
        <w:rPr>
          <w:rFonts w:ascii="Arial" w:hAnsi="Arial" w:cs="Arial"/>
        </w:rPr>
        <w:t xml:space="preserve">samo </w:t>
      </w:r>
      <w:r w:rsidR="00B4614D">
        <w:rPr>
          <w:rFonts w:ascii="Arial" w:hAnsi="Arial" w:cs="Arial"/>
        </w:rPr>
        <w:t xml:space="preserve">na plaće. </w:t>
      </w:r>
    </w:p>
    <w:p w14:paraId="526CA8C3" w14:textId="0C8024A9" w:rsidR="006E0B46" w:rsidRDefault="00BD39E8" w:rsidP="006F5588">
      <w:pPr>
        <w:rPr>
          <w:rFonts w:ascii="Arial" w:hAnsi="Arial" w:cs="Arial"/>
        </w:rPr>
      </w:pPr>
      <w:r>
        <w:rPr>
          <w:rFonts w:ascii="Arial" w:hAnsi="Arial" w:cs="Arial"/>
        </w:rPr>
        <w:t>U tabeli se može vidjet koliko su sada p</w:t>
      </w:r>
      <w:r w:rsidR="003B2981">
        <w:rPr>
          <w:rFonts w:ascii="Arial" w:hAnsi="Arial" w:cs="Arial"/>
        </w:rPr>
        <w:t>laće</w:t>
      </w:r>
      <w:r>
        <w:rPr>
          <w:rFonts w:ascii="Arial" w:hAnsi="Arial" w:cs="Arial"/>
        </w:rPr>
        <w:t xml:space="preserve">, ali te su plaće </w:t>
      </w:r>
      <w:r w:rsidR="00353F5F">
        <w:rPr>
          <w:rFonts w:ascii="Arial" w:hAnsi="Arial" w:cs="Arial"/>
        </w:rPr>
        <w:t>konstantno pov</w:t>
      </w:r>
      <w:r w:rsidR="00086816">
        <w:rPr>
          <w:rFonts w:ascii="Arial" w:hAnsi="Arial" w:cs="Arial"/>
        </w:rPr>
        <w:t>isivane</w:t>
      </w:r>
      <w:r w:rsidR="00353F5F">
        <w:rPr>
          <w:rFonts w:ascii="Arial" w:hAnsi="Arial" w:cs="Arial"/>
        </w:rPr>
        <w:t xml:space="preserve"> pomalo i tokom 2023. i 2022. i 2021. godine</w:t>
      </w:r>
      <w:r w:rsidR="00527D66">
        <w:rPr>
          <w:rFonts w:ascii="Arial" w:hAnsi="Arial" w:cs="Arial"/>
        </w:rPr>
        <w:t>. Nisu to neke velike plaće</w:t>
      </w:r>
      <w:r w:rsidR="00CD0AA0">
        <w:rPr>
          <w:rFonts w:ascii="Arial" w:hAnsi="Arial" w:cs="Arial"/>
        </w:rPr>
        <w:t>,</w:t>
      </w:r>
      <w:r w:rsidR="00527D66">
        <w:rPr>
          <w:rFonts w:ascii="Arial" w:hAnsi="Arial" w:cs="Arial"/>
        </w:rPr>
        <w:t xml:space="preserve"> ali </w:t>
      </w:r>
      <w:r w:rsidR="00086816">
        <w:rPr>
          <w:rFonts w:ascii="Arial" w:hAnsi="Arial" w:cs="Arial"/>
        </w:rPr>
        <w:t xml:space="preserve">nije ni Općina kriva što inflacija pojede sve. Nije Općina ta koja mora zaustaviti inflaciju. Na razini </w:t>
      </w:r>
      <w:proofErr w:type="spellStart"/>
      <w:r w:rsidR="00CD0AA0">
        <w:rPr>
          <w:rFonts w:ascii="Arial" w:hAnsi="Arial" w:cs="Arial"/>
        </w:rPr>
        <w:t>JUO</w:t>
      </w:r>
      <w:proofErr w:type="spellEnd"/>
      <w:r w:rsidR="00CD0AA0">
        <w:rPr>
          <w:rFonts w:ascii="Arial" w:hAnsi="Arial" w:cs="Arial"/>
        </w:rPr>
        <w:t xml:space="preserve"> </w:t>
      </w:r>
      <w:r w:rsidR="00086816">
        <w:rPr>
          <w:rFonts w:ascii="Arial" w:hAnsi="Arial" w:cs="Arial"/>
        </w:rPr>
        <w:t>Općin</w:t>
      </w:r>
      <w:r w:rsidR="00CD0AA0">
        <w:rPr>
          <w:rFonts w:ascii="Arial" w:hAnsi="Arial" w:cs="Arial"/>
        </w:rPr>
        <w:t>a</w:t>
      </w:r>
      <w:r w:rsidR="00086816">
        <w:rPr>
          <w:rFonts w:ascii="Arial" w:hAnsi="Arial" w:cs="Arial"/>
        </w:rPr>
        <w:t xml:space="preserve"> ima nekad 17 nekad 16 ljudi i sada je </w:t>
      </w:r>
      <w:r w:rsidR="008E024C">
        <w:rPr>
          <w:rFonts w:ascii="Arial" w:hAnsi="Arial" w:cs="Arial"/>
        </w:rPr>
        <w:t xml:space="preserve">plaća </w:t>
      </w:r>
      <w:r w:rsidR="00086816">
        <w:rPr>
          <w:rFonts w:ascii="Arial" w:hAnsi="Arial" w:cs="Arial"/>
        </w:rPr>
        <w:t>na cca 25.000 eura sa 7 VSS, 1 V</w:t>
      </w:r>
      <w:r w:rsidR="00CD0AA0">
        <w:rPr>
          <w:rFonts w:ascii="Arial" w:hAnsi="Arial" w:cs="Arial"/>
        </w:rPr>
        <w:t>Š</w:t>
      </w:r>
      <w:r w:rsidR="00086816">
        <w:rPr>
          <w:rFonts w:ascii="Arial" w:hAnsi="Arial" w:cs="Arial"/>
        </w:rPr>
        <w:t xml:space="preserve">S i ostalo SSS. Što se tiče vatrogasaca </w:t>
      </w:r>
      <w:r w:rsidR="00777F8F">
        <w:rPr>
          <w:rFonts w:ascii="Arial" w:hAnsi="Arial" w:cs="Arial"/>
        </w:rPr>
        <w:t xml:space="preserve">na 17 ljudi, jedno vrijeme 16, njihova plaća više varira zbog blagdana, </w:t>
      </w:r>
      <w:r w:rsidR="000931DA">
        <w:rPr>
          <w:rFonts w:ascii="Arial" w:hAnsi="Arial" w:cs="Arial"/>
        </w:rPr>
        <w:t xml:space="preserve">ali ista je </w:t>
      </w:r>
      <w:r w:rsidR="00077ECB">
        <w:rPr>
          <w:rFonts w:ascii="Arial" w:hAnsi="Arial" w:cs="Arial"/>
        </w:rPr>
        <w:t xml:space="preserve"> na 17 zaposlenih oko 32.000 eur</w:t>
      </w:r>
      <w:r w:rsidR="005B12CF">
        <w:rPr>
          <w:rFonts w:ascii="Arial" w:hAnsi="Arial" w:cs="Arial"/>
        </w:rPr>
        <w:t xml:space="preserve">a ako nema intervencija i prekovremenih. </w:t>
      </w:r>
      <w:r w:rsidR="00525C73">
        <w:rPr>
          <w:rFonts w:ascii="Arial" w:hAnsi="Arial" w:cs="Arial"/>
        </w:rPr>
        <w:t>Svima je plaća povisivana u travnju prošle godine, svima su povisivana materijalna prava</w:t>
      </w:r>
      <w:r w:rsidR="00E43B0E">
        <w:rPr>
          <w:rFonts w:ascii="Arial" w:hAnsi="Arial" w:cs="Arial"/>
        </w:rPr>
        <w:t xml:space="preserve"> (</w:t>
      </w:r>
      <w:proofErr w:type="spellStart"/>
      <w:r w:rsidR="00F159C3">
        <w:rPr>
          <w:rFonts w:ascii="Arial" w:hAnsi="Arial" w:cs="Arial"/>
        </w:rPr>
        <w:t>uskrsnica</w:t>
      </w:r>
      <w:proofErr w:type="spellEnd"/>
      <w:r w:rsidR="00F159C3">
        <w:rPr>
          <w:rFonts w:ascii="Arial" w:hAnsi="Arial" w:cs="Arial"/>
        </w:rPr>
        <w:t xml:space="preserve">, </w:t>
      </w:r>
      <w:r w:rsidR="00E43B0E">
        <w:rPr>
          <w:rFonts w:ascii="Arial" w:hAnsi="Arial" w:cs="Arial"/>
        </w:rPr>
        <w:t xml:space="preserve">božićnice, regres, </w:t>
      </w:r>
      <w:r w:rsidR="00A47B72">
        <w:rPr>
          <w:rFonts w:ascii="Arial" w:hAnsi="Arial" w:cs="Arial"/>
        </w:rPr>
        <w:t>topli obrok</w:t>
      </w:r>
      <w:r w:rsidR="00F159C3">
        <w:rPr>
          <w:rFonts w:ascii="Arial" w:hAnsi="Arial" w:cs="Arial"/>
        </w:rPr>
        <w:t>, dar za djeca</w:t>
      </w:r>
      <w:r w:rsidR="00A47B72">
        <w:rPr>
          <w:rFonts w:ascii="Arial" w:hAnsi="Arial" w:cs="Arial"/>
        </w:rPr>
        <w:t>), zatim je</w:t>
      </w:r>
      <w:r w:rsidR="00077ECB">
        <w:rPr>
          <w:rFonts w:ascii="Arial" w:hAnsi="Arial" w:cs="Arial"/>
        </w:rPr>
        <w:t xml:space="preserve"> </w:t>
      </w:r>
      <w:r w:rsidR="00665DCB">
        <w:rPr>
          <w:rFonts w:ascii="Arial" w:hAnsi="Arial" w:cs="Arial"/>
        </w:rPr>
        <w:t xml:space="preserve">u 2022. godini </w:t>
      </w:r>
      <w:r w:rsidR="00036E69">
        <w:rPr>
          <w:rFonts w:ascii="Arial" w:hAnsi="Arial" w:cs="Arial"/>
        </w:rPr>
        <w:t xml:space="preserve">dato vatrogascima 100.000,00 kuna za povećanje plaće, </w:t>
      </w:r>
      <w:r w:rsidR="00323E03">
        <w:rPr>
          <w:rFonts w:ascii="Arial" w:hAnsi="Arial" w:cs="Arial"/>
        </w:rPr>
        <w:t xml:space="preserve">platili </w:t>
      </w:r>
      <w:r w:rsidR="00A47B72">
        <w:rPr>
          <w:rFonts w:ascii="Arial" w:hAnsi="Arial" w:cs="Arial"/>
        </w:rPr>
        <w:t xml:space="preserve">prošle godine </w:t>
      </w:r>
      <w:r w:rsidR="00323E03">
        <w:rPr>
          <w:rFonts w:ascii="Arial" w:hAnsi="Arial" w:cs="Arial"/>
        </w:rPr>
        <w:t>17</w:t>
      </w:r>
      <w:r w:rsidR="00E43B0E">
        <w:rPr>
          <w:rFonts w:ascii="Arial" w:hAnsi="Arial" w:cs="Arial"/>
        </w:rPr>
        <w:t>.</w:t>
      </w:r>
      <w:r w:rsidR="00323E03">
        <w:rPr>
          <w:rFonts w:ascii="Arial" w:hAnsi="Arial" w:cs="Arial"/>
        </w:rPr>
        <w:t>000 eura za sve sudske nagodbe oni</w:t>
      </w:r>
      <w:r w:rsidR="002E65EC">
        <w:rPr>
          <w:rFonts w:ascii="Arial" w:hAnsi="Arial" w:cs="Arial"/>
        </w:rPr>
        <w:t>ma koj</w:t>
      </w:r>
      <w:r w:rsidR="00323E03">
        <w:rPr>
          <w:rFonts w:ascii="Arial" w:hAnsi="Arial" w:cs="Arial"/>
        </w:rPr>
        <w:t>i su htjeli</w:t>
      </w:r>
      <w:r w:rsidR="002E65EC">
        <w:rPr>
          <w:rFonts w:ascii="Arial" w:hAnsi="Arial" w:cs="Arial"/>
        </w:rPr>
        <w:t>, a</w:t>
      </w:r>
      <w:r w:rsidR="00323E03">
        <w:rPr>
          <w:rFonts w:ascii="Arial" w:hAnsi="Arial" w:cs="Arial"/>
        </w:rPr>
        <w:t xml:space="preserve"> koji postupci su od 2009. godine na</w:t>
      </w:r>
      <w:r w:rsidR="00014754">
        <w:rPr>
          <w:rFonts w:ascii="Arial" w:hAnsi="Arial" w:cs="Arial"/>
        </w:rPr>
        <w:t xml:space="preserve"> ovamo</w:t>
      </w:r>
      <w:r w:rsidR="00323E03">
        <w:rPr>
          <w:rFonts w:ascii="Arial" w:hAnsi="Arial" w:cs="Arial"/>
        </w:rPr>
        <w:t xml:space="preserve">. </w:t>
      </w:r>
      <w:r w:rsidR="00014754">
        <w:rPr>
          <w:rFonts w:ascii="Arial" w:hAnsi="Arial" w:cs="Arial"/>
        </w:rPr>
        <w:t xml:space="preserve">Sve je bilo u redu nekih mjesec dana i onda su došli novi pravilnici, glavni vatrogasni zapovjednik donosi pravilnik </w:t>
      </w:r>
      <w:r w:rsidR="00E07B57">
        <w:rPr>
          <w:rFonts w:ascii="Arial" w:hAnsi="Arial" w:cs="Arial"/>
        </w:rPr>
        <w:t xml:space="preserve">i odlučuje </w:t>
      </w:r>
      <w:r w:rsidR="009216DB">
        <w:rPr>
          <w:rFonts w:ascii="Arial" w:hAnsi="Arial" w:cs="Arial"/>
        </w:rPr>
        <w:t>o</w:t>
      </w:r>
      <w:r w:rsidR="00E07B57">
        <w:rPr>
          <w:rFonts w:ascii="Arial" w:hAnsi="Arial" w:cs="Arial"/>
        </w:rPr>
        <w:t xml:space="preserve"> stvarima koji nisu u njegovoj domeni kao da je ministar. Nema ništa protiv ako država spusti</w:t>
      </w:r>
      <w:r w:rsidR="00E35389">
        <w:rPr>
          <w:rFonts w:ascii="Arial" w:hAnsi="Arial" w:cs="Arial"/>
        </w:rPr>
        <w:t xml:space="preserve"> novce da im se povisi plaće. Država spušta decentralizirana sredstva za 14 vatrogasaca, a </w:t>
      </w:r>
      <w:r w:rsidR="005B0396">
        <w:rPr>
          <w:rFonts w:ascii="Arial" w:hAnsi="Arial" w:cs="Arial"/>
        </w:rPr>
        <w:t xml:space="preserve">JVP ima </w:t>
      </w:r>
      <w:r w:rsidR="00E35389">
        <w:rPr>
          <w:rFonts w:ascii="Arial" w:hAnsi="Arial" w:cs="Arial"/>
        </w:rPr>
        <w:t xml:space="preserve"> 17 vatrogasaca</w:t>
      </w:r>
      <w:r w:rsidR="005B0396">
        <w:rPr>
          <w:rFonts w:ascii="Arial" w:hAnsi="Arial" w:cs="Arial"/>
        </w:rPr>
        <w:t>, pritom n</w:t>
      </w:r>
      <w:r w:rsidR="005C02CF">
        <w:rPr>
          <w:rFonts w:ascii="Arial" w:hAnsi="Arial" w:cs="Arial"/>
        </w:rPr>
        <w:t>e</w:t>
      </w:r>
      <w:r w:rsidR="005B0396">
        <w:rPr>
          <w:rFonts w:ascii="Arial" w:hAnsi="Arial" w:cs="Arial"/>
        </w:rPr>
        <w:t xml:space="preserve"> </w:t>
      </w:r>
      <w:r w:rsidR="005C02CF">
        <w:rPr>
          <w:rFonts w:ascii="Arial" w:hAnsi="Arial" w:cs="Arial"/>
        </w:rPr>
        <w:t>d</w:t>
      </w:r>
      <w:r w:rsidR="005B0396">
        <w:rPr>
          <w:rFonts w:ascii="Arial" w:hAnsi="Arial" w:cs="Arial"/>
        </w:rPr>
        <w:t>ozvoljav</w:t>
      </w:r>
      <w:r w:rsidR="005C02CF">
        <w:rPr>
          <w:rFonts w:ascii="Arial" w:hAnsi="Arial" w:cs="Arial"/>
        </w:rPr>
        <w:t xml:space="preserve">a da se smanji broj vatrogasaca niti želi spustiti novce za 17 njih. </w:t>
      </w:r>
      <w:r w:rsidR="00D3043B">
        <w:rPr>
          <w:rFonts w:ascii="Arial" w:hAnsi="Arial" w:cs="Arial"/>
        </w:rPr>
        <w:t xml:space="preserve">Općina je prihvatila pravilnik vatrogasaca osim </w:t>
      </w:r>
      <w:r w:rsidR="00220474">
        <w:rPr>
          <w:rFonts w:ascii="Arial" w:hAnsi="Arial" w:cs="Arial"/>
        </w:rPr>
        <w:t xml:space="preserve">čl.31., tako da nije točno da Općina nije prihvatila. </w:t>
      </w:r>
      <w:r w:rsidR="002C1664">
        <w:rPr>
          <w:rFonts w:ascii="Arial" w:hAnsi="Arial" w:cs="Arial"/>
        </w:rPr>
        <w:t xml:space="preserve">Općina je ponudila državnu osnovicu, ali ne i </w:t>
      </w:r>
      <w:r w:rsidR="00575630">
        <w:rPr>
          <w:rFonts w:ascii="Arial" w:hAnsi="Arial" w:cs="Arial"/>
        </w:rPr>
        <w:t>dodatke od</w:t>
      </w:r>
      <w:r w:rsidR="002C1664">
        <w:rPr>
          <w:rFonts w:ascii="Arial" w:hAnsi="Arial" w:cs="Arial"/>
        </w:rPr>
        <w:t xml:space="preserve"> 25 do 30 posto</w:t>
      </w:r>
      <w:r w:rsidR="00692D23">
        <w:rPr>
          <w:rFonts w:ascii="Arial" w:hAnsi="Arial" w:cs="Arial"/>
        </w:rPr>
        <w:t xml:space="preserve"> </w:t>
      </w:r>
      <w:r w:rsidR="00A933B7">
        <w:rPr>
          <w:rFonts w:ascii="Arial" w:hAnsi="Arial" w:cs="Arial"/>
        </w:rPr>
        <w:t>gdje bi onaj vatrogasac s koeficijentom 1.00 imao povećanje od više od 100 eura</w:t>
      </w:r>
      <w:r w:rsidR="000F033A">
        <w:rPr>
          <w:rFonts w:ascii="Arial" w:hAnsi="Arial" w:cs="Arial"/>
        </w:rPr>
        <w:t xml:space="preserve">, </w:t>
      </w:r>
      <w:r w:rsidR="00A933B7">
        <w:rPr>
          <w:rFonts w:ascii="Arial" w:hAnsi="Arial" w:cs="Arial"/>
        </w:rPr>
        <w:t xml:space="preserve">a </w:t>
      </w:r>
      <w:r w:rsidR="000F033A">
        <w:rPr>
          <w:rFonts w:ascii="Arial" w:hAnsi="Arial" w:cs="Arial"/>
        </w:rPr>
        <w:t xml:space="preserve">koji dodaci ionako sada </w:t>
      </w:r>
      <w:r w:rsidR="00515F11">
        <w:rPr>
          <w:rFonts w:ascii="Arial" w:hAnsi="Arial" w:cs="Arial"/>
        </w:rPr>
        <w:t>nisu priznati</w:t>
      </w:r>
      <w:r w:rsidR="00A933B7">
        <w:rPr>
          <w:rFonts w:ascii="Arial" w:hAnsi="Arial" w:cs="Arial"/>
        </w:rPr>
        <w:t xml:space="preserve">. Načelnik detaljnije </w:t>
      </w:r>
      <w:r w:rsidR="003C0933">
        <w:rPr>
          <w:rFonts w:ascii="Arial" w:hAnsi="Arial" w:cs="Arial"/>
        </w:rPr>
        <w:t>obrazlaže projekcije plaće</w:t>
      </w:r>
      <w:r w:rsidR="001C52FC">
        <w:rPr>
          <w:rFonts w:ascii="Arial" w:hAnsi="Arial" w:cs="Arial"/>
        </w:rPr>
        <w:t xml:space="preserve"> </w:t>
      </w:r>
      <w:r w:rsidR="00DB7BC6">
        <w:rPr>
          <w:rFonts w:ascii="Arial" w:hAnsi="Arial" w:cs="Arial"/>
        </w:rPr>
        <w:t>prema priloženim tablicama</w:t>
      </w:r>
      <w:r w:rsidR="00601DD6">
        <w:rPr>
          <w:rFonts w:ascii="Arial" w:hAnsi="Arial" w:cs="Arial"/>
        </w:rPr>
        <w:t xml:space="preserve"> </w:t>
      </w:r>
      <w:r w:rsidR="00300077">
        <w:rPr>
          <w:rFonts w:ascii="Arial" w:hAnsi="Arial" w:cs="Arial"/>
        </w:rPr>
        <w:t xml:space="preserve">za </w:t>
      </w:r>
      <w:proofErr w:type="spellStart"/>
      <w:r w:rsidR="00300077">
        <w:rPr>
          <w:rFonts w:ascii="Arial" w:hAnsi="Arial" w:cs="Arial"/>
        </w:rPr>
        <w:t>JUO</w:t>
      </w:r>
      <w:proofErr w:type="spellEnd"/>
      <w:r w:rsidR="00300077">
        <w:rPr>
          <w:rFonts w:ascii="Arial" w:hAnsi="Arial" w:cs="Arial"/>
        </w:rPr>
        <w:t xml:space="preserve"> i proračunske korisnike, </w:t>
      </w:r>
      <w:r w:rsidR="00601DD6">
        <w:rPr>
          <w:rFonts w:ascii="Arial" w:hAnsi="Arial" w:cs="Arial"/>
        </w:rPr>
        <w:t>uspoređujući ih međusobno</w:t>
      </w:r>
      <w:r w:rsidR="006025CD">
        <w:rPr>
          <w:rFonts w:ascii="Arial" w:hAnsi="Arial" w:cs="Arial"/>
        </w:rPr>
        <w:t xml:space="preserve">, osvrnuvši se i na stručnu spremu. </w:t>
      </w:r>
      <w:r w:rsidR="00734360">
        <w:rPr>
          <w:rFonts w:ascii="Arial" w:hAnsi="Arial" w:cs="Arial"/>
        </w:rPr>
        <w:t xml:space="preserve">Također za Vrtić napominje da </w:t>
      </w:r>
      <w:r w:rsidR="00962010">
        <w:rPr>
          <w:rFonts w:ascii="Arial" w:hAnsi="Arial" w:cs="Arial"/>
        </w:rPr>
        <w:t>i oni sada traž</w:t>
      </w:r>
      <w:r w:rsidR="00012855">
        <w:rPr>
          <w:rFonts w:ascii="Arial" w:hAnsi="Arial" w:cs="Arial"/>
        </w:rPr>
        <w:t>e</w:t>
      </w:r>
      <w:r w:rsidR="00962010">
        <w:rPr>
          <w:rFonts w:ascii="Arial" w:hAnsi="Arial" w:cs="Arial"/>
        </w:rPr>
        <w:t xml:space="preserve"> da se usklade njihove plaće sa profesorima sukladno novoj Uredbi</w:t>
      </w:r>
      <w:r w:rsidR="00EA1BF7">
        <w:rPr>
          <w:rFonts w:ascii="Arial" w:hAnsi="Arial" w:cs="Arial"/>
        </w:rPr>
        <w:t>. Općina neće moći sve to financirati. Ne želi, ali ako se ne bude moglo morat će se ukinuti JVP</w:t>
      </w:r>
      <w:r w:rsidR="00012855">
        <w:rPr>
          <w:rFonts w:ascii="Arial" w:hAnsi="Arial" w:cs="Arial"/>
        </w:rPr>
        <w:t xml:space="preserve"> kao</w:t>
      </w:r>
      <w:r w:rsidR="00EA1BF7">
        <w:rPr>
          <w:rFonts w:ascii="Arial" w:hAnsi="Arial" w:cs="Arial"/>
        </w:rPr>
        <w:t xml:space="preserve"> </w:t>
      </w:r>
      <w:r w:rsidR="00C846EA">
        <w:rPr>
          <w:rFonts w:ascii="Arial" w:hAnsi="Arial" w:cs="Arial"/>
        </w:rPr>
        <w:t>i povećati cijena vrtića sa sadašnjih 25 do 40 eura na 200 eura. Nije da Općina ne bi povećala plaće</w:t>
      </w:r>
      <w:r w:rsidR="009F296B">
        <w:rPr>
          <w:rFonts w:ascii="Arial" w:hAnsi="Arial" w:cs="Arial"/>
        </w:rPr>
        <w:t>,</w:t>
      </w:r>
      <w:r w:rsidR="00C846EA">
        <w:rPr>
          <w:rFonts w:ascii="Arial" w:hAnsi="Arial" w:cs="Arial"/>
        </w:rPr>
        <w:t xml:space="preserve"> ali jednostavno nema odakle </w:t>
      </w:r>
      <w:r w:rsidR="0068243E">
        <w:rPr>
          <w:rFonts w:ascii="Arial" w:hAnsi="Arial" w:cs="Arial"/>
        </w:rPr>
        <w:t xml:space="preserve">jer dati </w:t>
      </w:r>
      <w:r w:rsidR="00AC11B8">
        <w:rPr>
          <w:rFonts w:ascii="Arial" w:hAnsi="Arial" w:cs="Arial"/>
        </w:rPr>
        <w:t>600</w:t>
      </w:r>
      <w:r w:rsidR="001F052E">
        <w:rPr>
          <w:rFonts w:ascii="Arial" w:hAnsi="Arial" w:cs="Arial"/>
        </w:rPr>
        <w:t>.</w:t>
      </w:r>
      <w:r w:rsidR="00AC11B8">
        <w:rPr>
          <w:rFonts w:ascii="Arial" w:hAnsi="Arial" w:cs="Arial"/>
        </w:rPr>
        <w:t>000</w:t>
      </w:r>
      <w:r w:rsidR="001F052E">
        <w:rPr>
          <w:rFonts w:ascii="Arial" w:hAnsi="Arial" w:cs="Arial"/>
        </w:rPr>
        <w:t xml:space="preserve"> eura</w:t>
      </w:r>
      <w:r w:rsidR="00AC11B8">
        <w:rPr>
          <w:rFonts w:ascii="Arial" w:hAnsi="Arial" w:cs="Arial"/>
        </w:rPr>
        <w:t xml:space="preserve"> vrtić</w:t>
      </w:r>
      <w:r w:rsidR="001F052E">
        <w:rPr>
          <w:rFonts w:ascii="Arial" w:hAnsi="Arial" w:cs="Arial"/>
        </w:rPr>
        <w:t>u</w:t>
      </w:r>
      <w:r w:rsidR="00AC11B8">
        <w:rPr>
          <w:rFonts w:ascii="Arial" w:hAnsi="Arial" w:cs="Arial"/>
        </w:rPr>
        <w:t xml:space="preserve">, </w:t>
      </w:r>
      <w:r w:rsidR="0068243E">
        <w:rPr>
          <w:rFonts w:ascii="Arial" w:hAnsi="Arial" w:cs="Arial"/>
        </w:rPr>
        <w:t xml:space="preserve">600.000 eura </w:t>
      </w:r>
      <w:r w:rsidR="00AC11B8">
        <w:rPr>
          <w:rFonts w:ascii="Arial" w:hAnsi="Arial" w:cs="Arial"/>
        </w:rPr>
        <w:t>vatroga</w:t>
      </w:r>
      <w:r w:rsidR="0068243E">
        <w:rPr>
          <w:rFonts w:ascii="Arial" w:hAnsi="Arial" w:cs="Arial"/>
        </w:rPr>
        <w:t>sc</w:t>
      </w:r>
      <w:r w:rsidR="00AC11B8">
        <w:rPr>
          <w:rFonts w:ascii="Arial" w:hAnsi="Arial" w:cs="Arial"/>
        </w:rPr>
        <w:t xml:space="preserve">ima i </w:t>
      </w:r>
      <w:r w:rsidR="0068243E">
        <w:rPr>
          <w:rFonts w:ascii="Arial" w:hAnsi="Arial" w:cs="Arial"/>
        </w:rPr>
        <w:t>DVD-</w:t>
      </w:r>
      <w:r w:rsidR="00012855">
        <w:rPr>
          <w:rFonts w:ascii="Arial" w:hAnsi="Arial" w:cs="Arial"/>
        </w:rPr>
        <w:t>u</w:t>
      </w:r>
      <w:r w:rsidR="00AC11B8">
        <w:rPr>
          <w:rFonts w:ascii="Arial" w:hAnsi="Arial" w:cs="Arial"/>
        </w:rPr>
        <w:t>, općini bi trebalo isto povećati</w:t>
      </w:r>
      <w:r w:rsidR="006E0B46">
        <w:rPr>
          <w:rFonts w:ascii="Arial" w:hAnsi="Arial" w:cs="Arial"/>
        </w:rPr>
        <w:t xml:space="preserve"> to je nekih 300.000,00 eura</w:t>
      </w:r>
      <w:r w:rsidR="001F052E">
        <w:rPr>
          <w:rFonts w:ascii="Arial" w:hAnsi="Arial" w:cs="Arial"/>
        </w:rPr>
        <w:t xml:space="preserve">, nešto malo financiranja udruga </w:t>
      </w:r>
      <w:r w:rsidR="00196B0A">
        <w:rPr>
          <w:rFonts w:ascii="Arial" w:hAnsi="Arial" w:cs="Arial"/>
        </w:rPr>
        <w:t xml:space="preserve">i izvornih prihoda koji su 2.000.000,00 eura </w:t>
      </w:r>
      <w:r w:rsidR="006E0B46">
        <w:rPr>
          <w:rFonts w:ascii="Arial" w:hAnsi="Arial" w:cs="Arial"/>
        </w:rPr>
        <w:t xml:space="preserve">više nema. Kod navedenog pročelnica dodaje da je problem plaća u Općini i taj što postoji zakonsko ograničenje kojim se plaće službenika ne mogu povećati dok se ne povisi koeficijent načelnika jer plaća pročelnika </w:t>
      </w:r>
      <w:proofErr w:type="spellStart"/>
      <w:r w:rsidR="006E0B46">
        <w:rPr>
          <w:rFonts w:ascii="Arial" w:hAnsi="Arial" w:cs="Arial"/>
        </w:rPr>
        <w:t>JUO</w:t>
      </w:r>
      <w:proofErr w:type="spellEnd"/>
      <w:r w:rsidR="006E0B46">
        <w:rPr>
          <w:rFonts w:ascii="Arial" w:hAnsi="Arial" w:cs="Arial"/>
        </w:rPr>
        <w:t xml:space="preserve"> ne smije preći plaću načelnika. </w:t>
      </w:r>
    </w:p>
    <w:p w14:paraId="20A72A64" w14:textId="77777777" w:rsidR="00CE7DA2" w:rsidRDefault="006E0B46" w:rsidP="006F5588">
      <w:pPr>
        <w:rPr>
          <w:rFonts w:ascii="Arial" w:hAnsi="Arial" w:cs="Arial"/>
        </w:rPr>
      </w:pPr>
      <w:r>
        <w:rPr>
          <w:rFonts w:ascii="Arial" w:hAnsi="Arial" w:cs="Arial"/>
        </w:rPr>
        <w:t xml:space="preserve">Vijećnik Ivica Jandrić postavlja pitanje zašto isto nije uvršteno u dnevni red </w:t>
      </w:r>
      <w:r w:rsidR="00C81CDD">
        <w:rPr>
          <w:rFonts w:ascii="Arial" w:hAnsi="Arial" w:cs="Arial"/>
        </w:rPr>
        <w:t xml:space="preserve">za glasanje </w:t>
      </w:r>
      <w:r>
        <w:rPr>
          <w:rFonts w:ascii="Arial" w:hAnsi="Arial" w:cs="Arial"/>
        </w:rPr>
        <w:t xml:space="preserve">već samo kao informativna točka, na što načelnik </w:t>
      </w:r>
      <w:r w:rsidR="00C97278">
        <w:rPr>
          <w:rFonts w:ascii="Arial" w:hAnsi="Arial" w:cs="Arial"/>
        </w:rPr>
        <w:t xml:space="preserve">odgovara da će isto biti na narednoj sjednici, a ovo je samo informacija i upoznavanje zbog samog rebalansa koji će morati </w:t>
      </w:r>
      <w:r w:rsidR="00FD4DCA">
        <w:rPr>
          <w:rFonts w:ascii="Arial" w:hAnsi="Arial" w:cs="Arial"/>
        </w:rPr>
        <w:t xml:space="preserve">uslijed svega ovoga </w:t>
      </w:r>
      <w:r w:rsidR="00C81CDD">
        <w:rPr>
          <w:rFonts w:ascii="Arial" w:hAnsi="Arial" w:cs="Arial"/>
        </w:rPr>
        <w:t xml:space="preserve">ići </w:t>
      </w:r>
      <w:r w:rsidR="00CE7DA2">
        <w:rPr>
          <w:rFonts w:ascii="Arial" w:hAnsi="Arial" w:cs="Arial"/>
        </w:rPr>
        <w:t xml:space="preserve">na iduću sjednicu. </w:t>
      </w:r>
    </w:p>
    <w:p w14:paraId="5E71184E" w14:textId="77777777" w:rsidR="00CE7DA2" w:rsidRDefault="00CE7DA2" w:rsidP="006F5588">
      <w:pPr>
        <w:rPr>
          <w:rFonts w:ascii="Arial" w:hAnsi="Arial" w:cs="Arial"/>
        </w:rPr>
      </w:pPr>
    </w:p>
    <w:p w14:paraId="76628407" w14:textId="053B0274" w:rsidR="006E0B46" w:rsidRDefault="00CE7DA2" w:rsidP="006F5588">
      <w:pPr>
        <w:rPr>
          <w:rFonts w:ascii="Arial" w:hAnsi="Arial" w:cs="Arial"/>
        </w:rPr>
      </w:pPr>
      <w:r>
        <w:rPr>
          <w:rFonts w:ascii="Arial" w:hAnsi="Arial" w:cs="Arial"/>
        </w:rPr>
        <w:t xml:space="preserve">Nakon svega navedenog, a obzirom da više nije bilo pitanja predsjednik Vijeća zaključuje 17. redovnu sjednicu Općinskog vijeća. </w:t>
      </w:r>
    </w:p>
    <w:p w14:paraId="1321B30D" w14:textId="77777777" w:rsidR="00CE7DA2" w:rsidRDefault="00CE7DA2" w:rsidP="006F5588">
      <w:pPr>
        <w:rPr>
          <w:rFonts w:ascii="Arial" w:hAnsi="Arial" w:cs="Arial"/>
        </w:rPr>
      </w:pPr>
    </w:p>
    <w:p w14:paraId="11D7D5FC" w14:textId="44F56CA0" w:rsidR="00CE7DA2" w:rsidRDefault="00CE7DA2" w:rsidP="006F5588">
      <w:pPr>
        <w:rPr>
          <w:rFonts w:ascii="Arial" w:hAnsi="Arial" w:cs="Arial"/>
        </w:rPr>
      </w:pPr>
      <w:r>
        <w:rPr>
          <w:rFonts w:ascii="Arial" w:hAnsi="Arial" w:cs="Arial"/>
        </w:rPr>
        <w:t xml:space="preserve">Završeno u </w:t>
      </w:r>
      <w:r w:rsidR="008D51D4">
        <w:rPr>
          <w:rFonts w:ascii="Arial" w:hAnsi="Arial" w:cs="Arial"/>
        </w:rPr>
        <w:t>20.</w:t>
      </w:r>
      <w:r w:rsidR="00E83740">
        <w:rPr>
          <w:rFonts w:ascii="Arial" w:hAnsi="Arial" w:cs="Arial"/>
        </w:rPr>
        <w:t>40</w:t>
      </w:r>
      <w:r w:rsidR="008D51D4">
        <w:rPr>
          <w:rFonts w:ascii="Arial" w:hAnsi="Arial" w:cs="Arial"/>
        </w:rPr>
        <w:t xml:space="preserve"> sati. </w:t>
      </w:r>
    </w:p>
    <w:p w14:paraId="71F3FFAD" w14:textId="77777777" w:rsidR="005B1A7C" w:rsidRPr="006F5588" w:rsidRDefault="005B1A7C" w:rsidP="006F5588">
      <w:pPr>
        <w:rPr>
          <w:rFonts w:ascii="Arial" w:hAnsi="Arial" w:cs="Arial"/>
        </w:rPr>
      </w:pPr>
    </w:p>
    <w:p w14:paraId="480A1DFA" w14:textId="77777777" w:rsidR="00DE1910" w:rsidRPr="00544ED5" w:rsidRDefault="00DE1910" w:rsidP="00A35B6F">
      <w:pPr>
        <w:jc w:val="left"/>
        <w:rPr>
          <w:rFonts w:ascii="Arial" w:hAnsi="Arial" w:cs="Arial"/>
        </w:rPr>
      </w:pPr>
    </w:p>
    <w:p w14:paraId="1FD4CC7D" w14:textId="28023504" w:rsidR="00DE1910" w:rsidRPr="00544ED5" w:rsidRDefault="00DE1910" w:rsidP="00A35B6F">
      <w:pPr>
        <w:jc w:val="left"/>
        <w:rPr>
          <w:rFonts w:ascii="Arial" w:hAnsi="Arial" w:cs="Arial"/>
        </w:rPr>
      </w:pPr>
      <w:r w:rsidRPr="00544ED5">
        <w:rPr>
          <w:rFonts w:ascii="Arial" w:hAnsi="Arial" w:cs="Arial"/>
        </w:rPr>
        <w:t>ZAPISNIČARKA                                                                                               PREDSJEDNIK VIJEĆA</w:t>
      </w:r>
    </w:p>
    <w:p w14:paraId="0226273A" w14:textId="3308CE3B" w:rsidR="00DE1910" w:rsidRPr="00544ED5" w:rsidRDefault="00076363" w:rsidP="00A35B6F">
      <w:pPr>
        <w:jc w:val="left"/>
        <w:rPr>
          <w:rFonts w:ascii="Arial" w:hAnsi="Arial" w:cs="Arial"/>
        </w:rPr>
      </w:pPr>
      <w:r>
        <w:rPr>
          <w:rFonts w:ascii="Arial" w:hAnsi="Arial" w:cs="Arial"/>
        </w:rPr>
        <w:t>Klara Orlić</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3C068B" w:rsidRPr="00544ED5">
        <w:rPr>
          <w:rFonts w:ascii="Arial" w:hAnsi="Arial" w:cs="Arial"/>
        </w:rPr>
        <w:t xml:space="preserve">Ante </w:t>
      </w:r>
      <w:proofErr w:type="spellStart"/>
      <w:r w:rsidR="003C068B" w:rsidRPr="00544ED5">
        <w:rPr>
          <w:rFonts w:ascii="Arial" w:hAnsi="Arial" w:cs="Arial"/>
        </w:rPr>
        <w:t>Bionda</w:t>
      </w:r>
      <w:proofErr w:type="spellEnd"/>
      <w:r w:rsidR="003C068B" w:rsidRPr="00544ED5">
        <w:rPr>
          <w:rFonts w:ascii="Arial" w:hAnsi="Arial" w:cs="Arial"/>
        </w:rPr>
        <w:t xml:space="preserve"> </w:t>
      </w:r>
    </w:p>
    <w:sectPr w:rsidR="00DE1910" w:rsidRPr="00544ED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27F96" w14:textId="77777777" w:rsidR="00304FBE" w:rsidRDefault="00304FBE" w:rsidP="00C94AAE">
      <w:r>
        <w:separator/>
      </w:r>
    </w:p>
  </w:endnote>
  <w:endnote w:type="continuationSeparator" w:id="0">
    <w:p w14:paraId="2F5F1302" w14:textId="77777777" w:rsidR="00304FBE" w:rsidRDefault="00304FBE" w:rsidP="00C9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038892"/>
      <w:docPartObj>
        <w:docPartGallery w:val="Page Numbers (Bottom of Page)"/>
        <w:docPartUnique/>
      </w:docPartObj>
    </w:sdtPr>
    <w:sdtEndPr>
      <w:rPr>
        <w:noProof/>
      </w:rPr>
    </w:sdtEndPr>
    <w:sdtContent>
      <w:p w14:paraId="54487B1F" w14:textId="0096338C" w:rsidR="006E3AA7" w:rsidRDefault="006E3AA7">
        <w:pPr>
          <w:pStyle w:val="Podnoje"/>
          <w:jc w:val="center"/>
        </w:pPr>
        <w:r>
          <w:fldChar w:fldCharType="begin"/>
        </w:r>
        <w:r>
          <w:instrText xml:space="preserve"> PAGE   \* MERGEFORMAT </w:instrText>
        </w:r>
        <w:r>
          <w:fldChar w:fldCharType="separate"/>
        </w:r>
        <w:r>
          <w:rPr>
            <w:noProof/>
          </w:rPr>
          <w:t>2</w:t>
        </w:r>
        <w:r>
          <w:rPr>
            <w:noProof/>
          </w:rPr>
          <w:fldChar w:fldCharType="end"/>
        </w:r>
      </w:p>
    </w:sdtContent>
  </w:sdt>
  <w:p w14:paraId="5D83B29F" w14:textId="77777777" w:rsidR="00316FAA" w:rsidRDefault="00316FA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5B18D" w14:textId="77777777" w:rsidR="00304FBE" w:rsidRDefault="00304FBE" w:rsidP="00C94AAE">
      <w:r>
        <w:separator/>
      </w:r>
    </w:p>
  </w:footnote>
  <w:footnote w:type="continuationSeparator" w:id="0">
    <w:p w14:paraId="0E94BAD1" w14:textId="77777777" w:rsidR="00304FBE" w:rsidRDefault="00304FBE" w:rsidP="00C94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D9C7A" w14:textId="50AFCA10" w:rsidR="00C94AAE" w:rsidRDefault="00C94AAE">
    <w:pPr>
      <w:pStyle w:val="Zaglavlje"/>
    </w:pPr>
  </w:p>
  <w:p w14:paraId="00E34A3E" w14:textId="77777777" w:rsidR="00C94AAE" w:rsidRDefault="00C94AA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60505"/>
    <w:multiLevelType w:val="hybridMultilevel"/>
    <w:tmpl w:val="71BC9DC8"/>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 w15:restartNumberingAfterBreak="0">
    <w:nsid w:val="14470A93"/>
    <w:multiLevelType w:val="hybridMultilevel"/>
    <w:tmpl w:val="C9E61E86"/>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2" w15:restartNumberingAfterBreak="0">
    <w:nsid w:val="17281349"/>
    <w:multiLevelType w:val="hybridMultilevel"/>
    <w:tmpl w:val="3214AC4A"/>
    <w:lvl w:ilvl="0" w:tplc="FFFFFFFF">
      <w:start w:val="1"/>
      <w:numFmt w:val="decimal"/>
      <w:lvlText w:val="%1."/>
      <w:lvlJc w:val="left"/>
      <w:pPr>
        <w:ind w:left="720" w:hanging="360"/>
      </w:pPr>
    </w:lvl>
    <w:lvl w:ilvl="1" w:tplc="FFFFFFFF">
      <w:start w:val="1"/>
      <w:numFmt w:val="lowerLetter"/>
      <w:lvlText w:val="%2."/>
      <w:lvlJc w:val="left"/>
      <w:pPr>
        <w:ind w:left="1440" w:hanging="360"/>
      </w:pPr>
      <w:rPr>
        <w:rFonts w:ascii="Arial" w:eastAsia="Calibri"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ascii="Arial" w:eastAsia="Calibri" w:hAnsi="Arial" w:cs="Arial"/>
        <w:b/>
      </w:rPr>
    </w:lvl>
    <w:lvl w:ilvl="5" w:tplc="FFFFFFFF">
      <w:start w:val="1"/>
      <w:numFmt w:val="upperRoman"/>
      <w:lvlText w:val="%6."/>
      <w:lvlJc w:val="left"/>
      <w:pPr>
        <w:ind w:left="4860" w:hanging="720"/>
      </w:pPr>
      <w:rPr>
        <w:rFonts w:hint="default"/>
      </w:rPr>
    </w:lvl>
    <w:lvl w:ilvl="6" w:tplc="FFFFFFFF">
      <w:start w:val="1"/>
      <w:numFmt w:val="decimal"/>
      <w:lvlText w:val="%7."/>
      <w:lvlJc w:val="left"/>
      <w:pPr>
        <w:ind w:left="5040" w:hanging="360"/>
      </w:pPr>
    </w:lvl>
    <w:lvl w:ilvl="7" w:tplc="FFFFFFFF">
      <w:start w:val="1"/>
      <w:numFmt w:val="upperLetter"/>
      <w:lvlText w:val="%8)"/>
      <w:lvlJc w:val="left"/>
      <w:pPr>
        <w:ind w:left="5760" w:hanging="360"/>
      </w:pPr>
      <w:rPr>
        <w:rFonts w:hint="default"/>
      </w:rPr>
    </w:lvl>
    <w:lvl w:ilvl="8" w:tplc="FFFFFFFF">
      <w:start w:val="1"/>
      <w:numFmt w:val="lowerLetter"/>
      <w:lvlText w:val="%9)"/>
      <w:lvlJc w:val="left"/>
      <w:pPr>
        <w:ind w:left="6660" w:hanging="360"/>
      </w:pPr>
      <w:rPr>
        <w:rFonts w:hint="default"/>
      </w:rPr>
    </w:lvl>
  </w:abstractNum>
  <w:abstractNum w:abstractNumId="3" w15:restartNumberingAfterBreak="0">
    <w:nsid w:val="20E8180A"/>
    <w:multiLevelType w:val="hybridMultilevel"/>
    <w:tmpl w:val="C3202736"/>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4" w15:restartNumberingAfterBreak="0">
    <w:nsid w:val="21B25802"/>
    <w:multiLevelType w:val="hybridMultilevel"/>
    <w:tmpl w:val="2D5A54D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5" w15:restartNumberingAfterBreak="0">
    <w:nsid w:val="31485E3C"/>
    <w:multiLevelType w:val="hybridMultilevel"/>
    <w:tmpl w:val="28801BB8"/>
    <w:lvl w:ilvl="0" w:tplc="C096BFEA">
      <w:start w:val="1"/>
      <w:numFmt w:val="decimal"/>
      <w:lvlText w:val="%1."/>
      <w:lvlJc w:val="left"/>
      <w:pPr>
        <w:ind w:left="720" w:hanging="360"/>
      </w:pPr>
      <w:rPr>
        <w:rFonts w:ascii="Calibri" w:hAnsi="Calibri" w:cs="Times New Roman"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21057F7"/>
    <w:multiLevelType w:val="hybridMultilevel"/>
    <w:tmpl w:val="D130B4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ascii="Arial" w:eastAsia="Calibri" w:hAnsi="Arial" w:cs="Arial"/>
        <w:b/>
      </w:rPr>
    </w:lvl>
    <w:lvl w:ilvl="5" w:tplc="FFFFFFFF">
      <w:start w:val="1"/>
      <w:numFmt w:val="upperRoman"/>
      <w:lvlText w:val="%6."/>
      <w:lvlJc w:val="left"/>
      <w:pPr>
        <w:ind w:left="4860" w:hanging="720"/>
      </w:pPr>
      <w:rPr>
        <w:rFonts w:hint="default"/>
      </w:rPr>
    </w:lvl>
    <w:lvl w:ilvl="6" w:tplc="FFFFFFFF">
      <w:start w:val="1"/>
      <w:numFmt w:val="decimal"/>
      <w:lvlText w:val="%7."/>
      <w:lvlJc w:val="left"/>
      <w:pPr>
        <w:ind w:left="5040" w:hanging="360"/>
      </w:pPr>
    </w:lvl>
    <w:lvl w:ilvl="7" w:tplc="FFFFFFFF">
      <w:start w:val="1"/>
      <w:numFmt w:val="upperLetter"/>
      <w:lvlText w:val="%8)"/>
      <w:lvlJc w:val="left"/>
      <w:pPr>
        <w:ind w:left="5760" w:hanging="360"/>
      </w:pPr>
      <w:rPr>
        <w:rFonts w:hint="default"/>
      </w:rPr>
    </w:lvl>
    <w:lvl w:ilvl="8" w:tplc="FFFFFFFF">
      <w:start w:val="1"/>
      <w:numFmt w:val="lowerLetter"/>
      <w:lvlText w:val="%9)"/>
      <w:lvlJc w:val="left"/>
      <w:pPr>
        <w:ind w:left="6660" w:hanging="360"/>
      </w:pPr>
      <w:rPr>
        <w:rFonts w:hint="default"/>
      </w:rPr>
    </w:lvl>
  </w:abstractNum>
  <w:abstractNum w:abstractNumId="7" w15:restartNumberingAfterBreak="0">
    <w:nsid w:val="41EA71B1"/>
    <w:multiLevelType w:val="hybridMultilevel"/>
    <w:tmpl w:val="C7E0875C"/>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8" w15:restartNumberingAfterBreak="0">
    <w:nsid w:val="44A54162"/>
    <w:multiLevelType w:val="hybridMultilevel"/>
    <w:tmpl w:val="1BAE2F6E"/>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9" w15:restartNumberingAfterBreak="0">
    <w:nsid w:val="44BA5FBC"/>
    <w:multiLevelType w:val="hybridMultilevel"/>
    <w:tmpl w:val="D0862D78"/>
    <w:lvl w:ilvl="0" w:tplc="041A0001">
      <w:start w:val="1"/>
      <w:numFmt w:val="bullet"/>
      <w:lvlText w:val=""/>
      <w:lvlJc w:val="left"/>
      <w:pPr>
        <w:ind w:left="3960" w:hanging="360"/>
      </w:pPr>
      <w:rPr>
        <w:rFonts w:ascii="Symbol" w:hAnsi="Symbol" w:hint="default"/>
      </w:rPr>
    </w:lvl>
    <w:lvl w:ilvl="1" w:tplc="041A0003" w:tentative="1">
      <w:start w:val="1"/>
      <w:numFmt w:val="bullet"/>
      <w:lvlText w:val="o"/>
      <w:lvlJc w:val="left"/>
      <w:pPr>
        <w:ind w:left="4680" w:hanging="360"/>
      </w:pPr>
      <w:rPr>
        <w:rFonts w:ascii="Courier New" w:hAnsi="Courier New" w:cs="Courier New" w:hint="default"/>
      </w:rPr>
    </w:lvl>
    <w:lvl w:ilvl="2" w:tplc="041A0005" w:tentative="1">
      <w:start w:val="1"/>
      <w:numFmt w:val="bullet"/>
      <w:lvlText w:val=""/>
      <w:lvlJc w:val="left"/>
      <w:pPr>
        <w:ind w:left="5400" w:hanging="360"/>
      </w:pPr>
      <w:rPr>
        <w:rFonts w:ascii="Wingdings" w:hAnsi="Wingdings" w:hint="default"/>
      </w:rPr>
    </w:lvl>
    <w:lvl w:ilvl="3" w:tplc="041A0001" w:tentative="1">
      <w:start w:val="1"/>
      <w:numFmt w:val="bullet"/>
      <w:lvlText w:val=""/>
      <w:lvlJc w:val="left"/>
      <w:pPr>
        <w:ind w:left="6120" w:hanging="360"/>
      </w:pPr>
      <w:rPr>
        <w:rFonts w:ascii="Symbol" w:hAnsi="Symbol" w:hint="default"/>
      </w:rPr>
    </w:lvl>
    <w:lvl w:ilvl="4" w:tplc="041A0003" w:tentative="1">
      <w:start w:val="1"/>
      <w:numFmt w:val="bullet"/>
      <w:lvlText w:val="o"/>
      <w:lvlJc w:val="left"/>
      <w:pPr>
        <w:ind w:left="6840" w:hanging="360"/>
      </w:pPr>
      <w:rPr>
        <w:rFonts w:ascii="Courier New" w:hAnsi="Courier New" w:cs="Courier New" w:hint="default"/>
      </w:rPr>
    </w:lvl>
    <w:lvl w:ilvl="5" w:tplc="041A0005" w:tentative="1">
      <w:start w:val="1"/>
      <w:numFmt w:val="bullet"/>
      <w:lvlText w:val=""/>
      <w:lvlJc w:val="left"/>
      <w:pPr>
        <w:ind w:left="7560" w:hanging="360"/>
      </w:pPr>
      <w:rPr>
        <w:rFonts w:ascii="Wingdings" w:hAnsi="Wingdings" w:hint="default"/>
      </w:rPr>
    </w:lvl>
    <w:lvl w:ilvl="6" w:tplc="041A0001" w:tentative="1">
      <w:start w:val="1"/>
      <w:numFmt w:val="bullet"/>
      <w:lvlText w:val=""/>
      <w:lvlJc w:val="left"/>
      <w:pPr>
        <w:ind w:left="8280" w:hanging="360"/>
      </w:pPr>
      <w:rPr>
        <w:rFonts w:ascii="Symbol" w:hAnsi="Symbol" w:hint="default"/>
      </w:rPr>
    </w:lvl>
    <w:lvl w:ilvl="7" w:tplc="041A0003" w:tentative="1">
      <w:start w:val="1"/>
      <w:numFmt w:val="bullet"/>
      <w:lvlText w:val="o"/>
      <w:lvlJc w:val="left"/>
      <w:pPr>
        <w:ind w:left="9000" w:hanging="360"/>
      </w:pPr>
      <w:rPr>
        <w:rFonts w:ascii="Courier New" w:hAnsi="Courier New" w:cs="Courier New" w:hint="default"/>
      </w:rPr>
    </w:lvl>
    <w:lvl w:ilvl="8" w:tplc="041A0005" w:tentative="1">
      <w:start w:val="1"/>
      <w:numFmt w:val="bullet"/>
      <w:lvlText w:val=""/>
      <w:lvlJc w:val="left"/>
      <w:pPr>
        <w:ind w:left="9720" w:hanging="360"/>
      </w:pPr>
      <w:rPr>
        <w:rFonts w:ascii="Wingdings" w:hAnsi="Wingdings" w:hint="default"/>
      </w:rPr>
    </w:lvl>
  </w:abstractNum>
  <w:abstractNum w:abstractNumId="10" w15:restartNumberingAfterBreak="0">
    <w:nsid w:val="52164B66"/>
    <w:multiLevelType w:val="hybridMultilevel"/>
    <w:tmpl w:val="87265B5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56472D4D"/>
    <w:multiLevelType w:val="hybridMultilevel"/>
    <w:tmpl w:val="2DFEE3D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2" w15:restartNumberingAfterBreak="0">
    <w:nsid w:val="582375A5"/>
    <w:multiLevelType w:val="hybridMultilevel"/>
    <w:tmpl w:val="11C4ECF8"/>
    <w:lvl w:ilvl="0" w:tplc="041A0001">
      <w:start w:val="1"/>
      <w:numFmt w:val="bullet"/>
      <w:lvlText w:val=""/>
      <w:lvlJc w:val="left"/>
      <w:pPr>
        <w:ind w:left="1380" w:hanging="360"/>
      </w:pPr>
      <w:rPr>
        <w:rFonts w:ascii="Symbol" w:hAnsi="Symbol" w:hint="default"/>
      </w:rPr>
    </w:lvl>
    <w:lvl w:ilvl="1" w:tplc="041A0003" w:tentative="1">
      <w:start w:val="1"/>
      <w:numFmt w:val="bullet"/>
      <w:lvlText w:val="o"/>
      <w:lvlJc w:val="left"/>
      <w:pPr>
        <w:ind w:left="2100" w:hanging="360"/>
      </w:pPr>
      <w:rPr>
        <w:rFonts w:ascii="Courier New" w:hAnsi="Courier New" w:cs="Courier New" w:hint="default"/>
      </w:rPr>
    </w:lvl>
    <w:lvl w:ilvl="2" w:tplc="041A0005" w:tentative="1">
      <w:start w:val="1"/>
      <w:numFmt w:val="bullet"/>
      <w:lvlText w:val=""/>
      <w:lvlJc w:val="left"/>
      <w:pPr>
        <w:ind w:left="2820" w:hanging="360"/>
      </w:pPr>
      <w:rPr>
        <w:rFonts w:ascii="Wingdings" w:hAnsi="Wingdings" w:hint="default"/>
      </w:rPr>
    </w:lvl>
    <w:lvl w:ilvl="3" w:tplc="041A0001" w:tentative="1">
      <w:start w:val="1"/>
      <w:numFmt w:val="bullet"/>
      <w:lvlText w:val=""/>
      <w:lvlJc w:val="left"/>
      <w:pPr>
        <w:ind w:left="3540" w:hanging="360"/>
      </w:pPr>
      <w:rPr>
        <w:rFonts w:ascii="Symbol" w:hAnsi="Symbol" w:hint="default"/>
      </w:rPr>
    </w:lvl>
    <w:lvl w:ilvl="4" w:tplc="041A0003" w:tentative="1">
      <w:start w:val="1"/>
      <w:numFmt w:val="bullet"/>
      <w:lvlText w:val="o"/>
      <w:lvlJc w:val="left"/>
      <w:pPr>
        <w:ind w:left="4260" w:hanging="360"/>
      </w:pPr>
      <w:rPr>
        <w:rFonts w:ascii="Courier New" w:hAnsi="Courier New" w:cs="Courier New" w:hint="default"/>
      </w:rPr>
    </w:lvl>
    <w:lvl w:ilvl="5" w:tplc="041A0005" w:tentative="1">
      <w:start w:val="1"/>
      <w:numFmt w:val="bullet"/>
      <w:lvlText w:val=""/>
      <w:lvlJc w:val="left"/>
      <w:pPr>
        <w:ind w:left="4980" w:hanging="360"/>
      </w:pPr>
      <w:rPr>
        <w:rFonts w:ascii="Wingdings" w:hAnsi="Wingdings" w:hint="default"/>
      </w:rPr>
    </w:lvl>
    <w:lvl w:ilvl="6" w:tplc="041A0001" w:tentative="1">
      <w:start w:val="1"/>
      <w:numFmt w:val="bullet"/>
      <w:lvlText w:val=""/>
      <w:lvlJc w:val="left"/>
      <w:pPr>
        <w:ind w:left="5700" w:hanging="360"/>
      </w:pPr>
      <w:rPr>
        <w:rFonts w:ascii="Symbol" w:hAnsi="Symbol" w:hint="default"/>
      </w:rPr>
    </w:lvl>
    <w:lvl w:ilvl="7" w:tplc="041A0003" w:tentative="1">
      <w:start w:val="1"/>
      <w:numFmt w:val="bullet"/>
      <w:lvlText w:val="o"/>
      <w:lvlJc w:val="left"/>
      <w:pPr>
        <w:ind w:left="6420" w:hanging="360"/>
      </w:pPr>
      <w:rPr>
        <w:rFonts w:ascii="Courier New" w:hAnsi="Courier New" w:cs="Courier New" w:hint="default"/>
      </w:rPr>
    </w:lvl>
    <w:lvl w:ilvl="8" w:tplc="041A0005" w:tentative="1">
      <w:start w:val="1"/>
      <w:numFmt w:val="bullet"/>
      <w:lvlText w:val=""/>
      <w:lvlJc w:val="left"/>
      <w:pPr>
        <w:ind w:left="7140" w:hanging="360"/>
      </w:pPr>
      <w:rPr>
        <w:rFonts w:ascii="Wingdings" w:hAnsi="Wingdings" w:hint="default"/>
      </w:rPr>
    </w:lvl>
  </w:abstractNum>
  <w:abstractNum w:abstractNumId="13" w15:restartNumberingAfterBreak="0">
    <w:nsid w:val="5DDE63D6"/>
    <w:multiLevelType w:val="hybridMultilevel"/>
    <w:tmpl w:val="86306ACE"/>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4" w15:restartNumberingAfterBreak="0">
    <w:nsid w:val="643E7391"/>
    <w:multiLevelType w:val="hybridMultilevel"/>
    <w:tmpl w:val="1AA80F1C"/>
    <w:lvl w:ilvl="0" w:tplc="041A000F">
      <w:start w:val="1"/>
      <w:numFmt w:val="decimal"/>
      <w:lvlText w:val="%1."/>
      <w:lvlJc w:val="left"/>
      <w:pPr>
        <w:ind w:left="720" w:hanging="360"/>
      </w:pPr>
    </w:lvl>
    <w:lvl w:ilvl="1" w:tplc="99CA83A8">
      <w:start w:val="1"/>
      <w:numFmt w:val="lowerLetter"/>
      <w:lvlText w:val="%2."/>
      <w:lvlJc w:val="left"/>
      <w:pPr>
        <w:ind w:left="1440" w:hanging="360"/>
      </w:pPr>
      <w:rPr>
        <w:rFonts w:ascii="Arial" w:eastAsia="Calibri" w:hAnsi="Arial" w:cs="Arial"/>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01">
      <w:start w:val="1"/>
      <w:numFmt w:val="bullet"/>
      <w:lvlText w:val=""/>
      <w:lvlJc w:val="left"/>
      <w:pPr>
        <w:ind w:left="3600" w:hanging="360"/>
      </w:pPr>
      <w:rPr>
        <w:rFonts w:ascii="Symbol" w:hAnsi="Symbol" w:hint="default"/>
      </w:rPr>
    </w:lvl>
    <w:lvl w:ilvl="5" w:tplc="C58AB566">
      <w:start w:val="1"/>
      <w:numFmt w:val="upperRoman"/>
      <w:lvlText w:val="%6."/>
      <w:lvlJc w:val="left"/>
      <w:pPr>
        <w:ind w:left="4860" w:hanging="720"/>
      </w:pPr>
      <w:rPr>
        <w:rFonts w:hint="default"/>
      </w:rPr>
    </w:lvl>
    <w:lvl w:ilvl="6" w:tplc="041A000F">
      <w:start w:val="1"/>
      <w:numFmt w:val="decimal"/>
      <w:lvlText w:val="%7."/>
      <w:lvlJc w:val="left"/>
      <w:pPr>
        <w:ind w:left="5040" w:hanging="360"/>
      </w:pPr>
    </w:lvl>
    <w:lvl w:ilvl="7" w:tplc="4328D1E6">
      <w:start w:val="1"/>
      <w:numFmt w:val="upperLetter"/>
      <w:lvlText w:val="%8)"/>
      <w:lvlJc w:val="left"/>
      <w:pPr>
        <w:ind w:left="5760" w:hanging="360"/>
      </w:pPr>
      <w:rPr>
        <w:rFonts w:hint="default"/>
      </w:rPr>
    </w:lvl>
    <w:lvl w:ilvl="8" w:tplc="F8CE9622">
      <w:start w:val="1"/>
      <w:numFmt w:val="lowerLetter"/>
      <w:lvlText w:val="%9)"/>
      <w:lvlJc w:val="left"/>
      <w:pPr>
        <w:ind w:left="6660" w:hanging="360"/>
      </w:pPr>
      <w:rPr>
        <w:rFonts w:hint="default"/>
      </w:rPr>
    </w:lvl>
  </w:abstractNum>
  <w:abstractNum w:abstractNumId="15" w15:restartNumberingAfterBreak="0">
    <w:nsid w:val="77B652AD"/>
    <w:multiLevelType w:val="hybridMultilevel"/>
    <w:tmpl w:val="15E8C250"/>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6" w15:restartNumberingAfterBreak="0">
    <w:nsid w:val="78762056"/>
    <w:multiLevelType w:val="hybridMultilevel"/>
    <w:tmpl w:val="EB6633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ascii="Times New Roman" w:eastAsia="Times New Roman" w:hAnsi="Times New Roman" w:cs="Times New Roman"/>
        <w:b/>
      </w:rPr>
    </w:lvl>
    <w:lvl w:ilvl="5" w:tplc="FFFFFFFF">
      <w:start w:val="1"/>
      <w:numFmt w:val="upperRoman"/>
      <w:lvlText w:val="%6."/>
      <w:lvlJc w:val="left"/>
      <w:pPr>
        <w:ind w:left="4860" w:hanging="720"/>
      </w:pPr>
      <w:rPr>
        <w:rFonts w:hint="default"/>
      </w:rPr>
    </w:lvl>
    <w:lvl w:ilvl="6" w:tplc="FFFFFFFF">
      <w:start w:val="1"/>
      <w:numFmt w:val="decimal"/>
      <w:lvlText w:val="%7."/>
      <w:lvlJc w:val="left"/>
      <w:pPr>
        <w:ind w:left="5040" w:hanging="360"/>
      </w:pPr>
    </w:lvl>
    <w:lvl w:ilvl="7" w:tplc="FFFFFFFF">
      <w:start w:val="1"/>
      <w:numFmt w:val="upperLetter"/>
      <w:lvlText w:val="%8)"/>
      <w:lvlJc w:val="left"/>
      <w:pPr>
        <w:ind w:left="5760" w:hanging="360"/>
      </w:pPr>
      <w:rPr>
        <w:rFonts w:hint="default"/>
      </w:rPr>
    </w:lvl>
    <w:lvl w:ilvl="8" w:tplc="FFFFFFFF">
      <w:start w:val="1"/>
      <w:numFmt w:val="lowerLetter"/>
      <w:lvlText w:val="%9)"/>
      <w:lvlJc w:val="left"/>
      <w:pPr>
        <w:ind w:left="6660" w:hanging="360"/>
      </w:pPr>
      <w:rPr>
        <w:rFonts w:hint="default"/>
      </w:rPr>
    </w:lvl>
  </w:abstractNum>
  <w:num w:numId="1" w16cid:durableId="1301576658">
    <w:abstractNumId w:val="14"/>
  </w:num>
  <w:num w:numId="2" w16cid:durableId="422721404">
    <w:abstractNumId w:val="13"/>
  </w:num>
  <w:num w:numId="3" w16cid:durableId="1691563263">
    <w:abstractNumId w:val="5"/>
  </w:num>
  <w:num w:numId="4" w16cid:durableId="792333540">
    <w:abstractNumId w:val="7"/>
  </w:num>
  <w:num w:numId="5" w16cid:durableId="2031253861">
    <w:abstractNumId w:val="15"/>
  </w:num>
  <w:num w:numId="6" w16cid:durableId="1840073554">
    <w:abstractNumId w:val="6"/>
  </w:num>
  <w:num w:numId="7" w16cid:durableId="906955596">
    <w:abstractNumId w:val="16"/>
  </w:num>
  <w:num w:numId="8" w16cid:durableId="2048068616">
    <w:abstractNumId w:val="2"/>
  </w:num>
  <w:num w:numId="9" w16cid:durableId="1364668400">
    <w:abstractNumId w:val="9"/>
  </w:num>
  <w:num w:numId="10" w16cid:durableId="1166439040">
    <w:abstractNumId w:val="12"/>
  </w:num>
  <w:num w:numId="11" w16cid:durableId="587034459">
    <w:abstractNumId w:val="10"/>
  </w:num>
  <w:num w:numId="12" w16cid:durableId="1302883569">
    <w:abstractNumId w:val="3"/>
  </w:num>
  <w:num w:numId="13" w16cid:durableId="1262570564">
    <w:abstractNumId w:val="4"/>
  </w:num>
  <w:num w:numId="14" w16cid:durableId="653412288">
    <w:abstractNumId w:val="8"/>
  </w:num>
  <w:num w:numId="15" w16cid:durableId="1251499950">
    <w:abstractNumId w:val="11"/>
  </w:num>
  <w:num w:numId="16" w16cid:durableId="353843994">
    <w:abstractNumId w:val="0"/>
  </w:num>
  <w:num w:numId="17" w16cid:durableId="458063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6C"/>
    <w:rsid w:val="00012855"/>
    <w:rsid w:val="00014754"/>
    <w:rsid w:val="00031367"/>
    <w:rsid w:val="00034815"/>
    <w:rsid w:val="00036E69"/>
    <w:rsid w:val="0004099A"/>
    <w:rsid w:val="000419C3"/>
    <w:rsid w:val="00057494"/>
    <w:rsid w:val="00067D43"/>
    <w:rsid w:val="00076363"/>
    <w:rsid w:val="00077ECB"/>
    <w:rsid w:val="00082DBE"/>
    <w:rsid w:val="00084CDD"/>
    <w:rsid w:val="00086816"/>
    <w:rsid w:val="000931DA"/>
    <w:rsid w:val="000968E4"/>
    <w:rsid w:val="000A73ED"/>
    <w:rsid w:val="000C624C"/>
    <w:rsid w:val="000D005C"/>
    <w:rsid w:val="000E1538"/>
    <w:rsid w:val="000E6BC5"/>
    <w:rsid w:val="000F033A"/>
    <w:rsid w:val="000F7644"/>
    <w:rsid w:val="00101093"/>
    <w:rsid w:val="00106AFB"/>
    <w:rsid w:val="00107842"/>
    <w:rsid w:val="00111778"/>
    <w:rsid w:val="001159A5"/>
    <w:rsid w:val="00120D54"/>
    <w:rsid w:val="00127EC3"/>
    <w:rsid w:val="00135190"/>
    <w:rsid w:val="00135A93"/>
    <w:rsid w:val="00136238"/>
    <w:rsid w:val="00141CCA"/>
    <w:rsid w:val="0014570C"/>
    <w:rsid w:val="001460C2"/>
    <w:rsid w:val="00154B66"/>
    <w:rsid w:val="001874CA"/>
    <w:rsid w:val="001915B6"/>
    <w:rsid w:val="00196B0A"/>
    <w:rsid w:val="001A7B7A"/>
    <w:rsid w:val="001B793D"/>
    <w:rsid w:val="001C52FC"/>
    <w:rsid w:val="001C6C9F"/>
    <w:rsid w:val="001D5648"/>
    <w:rsid w:val="001E0186"/>
    <w:rsid w:val="001F0315"/>
    <w:rsid w:val="001F052E"/>
    <w:rsid w:val="001F79AF"/>
    <w:rsid w:val="00200699"/>
    <w:rsid w:val="002035C0"/>
    <w:rsid w:val="00214CD1"/>
    <w:rsid w:val="00215D63"/>
    <w:rsid w:val="00220474"/>
    <w:rsid w:val="00222D07"/>
    <w:rsid w:val="00223D67"/>
    <w:rsid w:val="00226ACB"/>
    <w:rsid w:val="00236FFC"/>
    <w:rsid w:val="002458FE"/>
    <w:rsid w:val="0024711E"/>
    <w:rsid w:val="0025280D"/>
    <w:rsid w:val="00252937"/>
    <w:rsid w:val="00253330"/>
    <w:rsid w:val="0027078E"/>
    <w:rsid w:val="00283A34"/>
    <w:rsid w:val="00286414"/>
    <w:rsid w:val="002905E7"/>
    <w:rsid w:val="00295508"/>
    <w:rsid w:val="00297148"/>
    <w:rsid w:val="002A4479"/>
    <w:rsid w:val="002A518D"/>
    <w:rsid w:val="002B21DC"/>
    <w:rsid w:val="002C0F84"/>
    <w:rsid w:val="002C1664"/>
    <w:rsid w:val="002D02FF"/>
    <w:rsid w:val="002E65EC"/>
    <w:rsid w:val="002E7B40"/>
    <w:rsid w:val="002F687B"/>
    <w:rsid w:val="00300077"/>
    <w:rsid w:val="00300F91"/>
    <w:rsid w:val="00304FBE"/>
    <w:rsid w:val="00306A10"/>
    <w:rsid w:val="00310B44"/>
    <w:rsid w:val="00311BF5"/>
    <w:rsid w:val="00316FAA"/>
    <w:rsid w:val="00320304"/>
    <w:rsid w:val="00323E03"/>
    <w:rsid w:val="00340728"/>
    <w:rsid w:val="00343D5B"/>
    <w:rsid w:val="00346ABB"/>
    <w:rsid w:val="003476DA"/>
    <w:rsid w:val="003531D3"/>
    <w:rsid w:val="00353F5F"/>
    <w:rsid w:val="00354AEA"/>
    <w:rsid w:val="00362D48"/>
    <w:rsid w:val="00371419"/>
    <w:rsid w:val="0038531D"/>
    <w:rsid w:val="003B2981"/>
    <w:rsid w:val="003B4007"/>
    <w:rsid w:val="003C068B"/>
    <w:rsid w:val="003C0933"/>
    <w:rsid w:val="003C5695"/>
    <w:rsid w:val="003D24B1"/>
    <w:rsid w:val="003D5276"/>
    <w:rsid w:val="003D6C86"/>
    <w:rsid w:val="003E40BF"/>
    <w:rsid w:val="003E65F7"/>
    <w:rsid w:val="003F0689"/>
    <w:rsid w:val="003F3112"/>
    <w:rsid w:val="003F50E5"/>
    <w:rsid w:val="003F7283"/>
    <w:rsid w:val="00404C3A"/>
    <w:rsid w:val="004065B4"/>
    <w:rsid w:val="00412B79"/>
    <w:rsid w:val="004158CB"/>
    <w:rsid w:val="004165E0"/>
    <w:rsid w:val="00436054"/>
    <w:rsid w:val="004469FA"/>
    <w:rsid w:val="00470A25"/>
    <w:rsid w:val="004802EB"/>
    <w:rsid w:val="0049138F"/>
    <w:rsid w:val="00494ECA"/>
    <w:rsid w:val="00495DF9"/>
    <w:rsid w:val="00496293"/>
    <w:rsid w:val="004A3B6C"/>
    <w:rsid w:val="004B54A7"/>
    <w:rsid w:val="004B7AA2"/>
    <w:rsid w:val="004C149B"/>
    <w:rsid w:val="004D0443"/>
    <w:rsid w:val="004D76CE"/>
    <w:rsid w:val="004E3475"/>
    <w:rsid w:val="004E4999"/>
    <w:rsid w:val="004F57B5"/>
    <w:rsid w:val="00500344"/>
    <w:rsid w:val="0050272F"/>
    <w:rsid w:val="0050292A"/>
    <w:rsid w:val="00513FB7"/>
    <w:rsid w:val="005151C0"/>
    <w:rsid w:val="00515F11"/>
    <w:rsid w:val="0052129D"/>
    <w:rsid w:val="00522964"/>
    <w:rsid w:val="00523CA5"/>
    <w:rsid w:val="005240D9"/>
    <w:rsid w:val="00525C73"/>
    <w:rsid w:val="00527D66"/>
    <w:rsid w:val="005305B6"/>
    <w:rsid w:val="00532ACB"/>
    <w:rsid w:val="00541776"/>
    <w:rsid w:val="00541FBC"/>
    <w:rsid w:val="00544303"/>
    <w:rsid w:val="00544ED5"/>
    <w:rsid w:val="0055563D"/>
    <w:rsid w:val="0056003E"/>
    <w:rsid w:val="00571748"/>
    <w:rsid w:val="00573F18"/>
    <w:rsid w:val="00575630"/>
    <w:rsid w:val="00585588"/>
    <w:rsid w:val="00592185"/>
    <w:rsid w:val="0059349B"/>
    <w:rsid w:val="00593AF6"/>
    <w:rsid w:val="005B0396"/>
    <w:rsid w:val="005B0C61"/>
    <w:rsid w:val="005B12CF"/>
    <w:rsid w:val="005B1A7C"/>
    <w:rsid w:val="005B2AAC"/>
    <w:rsid w:val="005B750B"/>
    <w:rsid w:val="005C02CF"/>
    <w:rsid w:val="005C62D9"/>
    <w:rsid w:val="005C6AAE"/>
    <w:rsid w:val="005D60D2"/>
    <w:rsid w:val="005F57FB"/>
    <w:rsid w:val="005F7E9F"/>
    <w:rsid w:val="00601DD6"/>
    <w:rsid w:val="006025CD"/>
    <w:rsid w:val="006239D3"/>
    <w:rsid w:val="0064422C"/>
    <w:rsid w:val="00651CDE"/>
    <w:rsid w:val="0065531E"/>
    <w:rsid w:val="00662F22"/>
    <w:rsid w:val="00665DCB"/>
    <w:rsid w:val="00666E2B"/>
    <w:rsid w:val="00667745"/>
    <w:rsid w:val="0068243E"/>
    <w:rsid w:val="00692D23"/>
    <w:rsid w:val="006D1E7E"/>
    <w:rsid w:val="006D239B"/>
    <w:rsid w:val="006D4107"/>
    <w:rsid w:val="006D51A4"/>
    <w:rsid w:val="006E0B46"/>
    <w:rsid w:val="006E1F7A"/>
    <w:rsid w:val="006E3AA7"/>
    <w:rsid w:val="006E7744"/>
    <w:rsid w:val="006F30AF"/>
    <w:rsid w:val="006F5588"/>
    <w:rsid w:val="00702C18"/>
    <w:rsid w:val="00704145"/>
    <w:rsid w:val="00715B3A"/>
    <w:rsid w:val="007164FA"/>
    <w:rsid w:val="00723291"/>
    <w:rsid w:val="00724753"/>
    <w:rsid w:val="00734360"/>
    <w:rsid w:val="007478B4"/>
    <w:rsid w:val="00750C09"/>
    <w:rsid w:val="007542C7"/>
    <w:rsid w:val="00757F8A"/>
    <w:rsid w:val="00763526"/>
    <w:rsid w:val="00776CA8"/>
    <w:rsid w:val="00777F8F"/>
    <w:rsid w:val="00780189"/>
    <w:rsid w:val="007A1A04"/>
    <w:rsid w:val="007A638A"/>
    <w:rsid w:val="007B3460"/>
    <w:rsid w:val="007B5960"/>
    <w:rsid w:val="007C1089"/>
    <w:rsid w:val="007C7248"/>
    <w:rsid w:val="007D5DCC"/>
    <w:rsid w:val="007D7938"/>
    <w:rsid w:val="007E2B34"/>
    <w:rsid w:val="007F12F3"/>
    <w:rsid w:val="007F764F"/>
    <w:rsid w:val="00803447"/>
    <w:rsid w:val="00812A92"/>
    <w:rsid w:val="00812E02"/>
    <w:rsid w:val="0081463A"/>
    <w:rsid w:val="008171EB"/>
    <w:rsid w:val="008218CA"/>
    <w:rsid w:val="0082373D"/>
    <w:rsid w:val="008269E9"/>
    <w:rsid w:val="00831B17"/>
    <w:rsid w:val="00833C20"/>
    <w:rsid w:val="008363FD"/>
    <w:rsid w:val="00837A8D"/>
    <w:rsid w:val="008416EB"/>
    <w:rsid w:val="0084307E"/>
    <w:rsid w:val="008433C8"/>
    <w:rsid w:val="0086600A"/>
    <w:rsid w:val="00866475"/>
    <w:rsid w:val="00866DE4"/>
    <w:rsid w:val="00867969"/>
    <w:rsid w:val="0087604E"/>
    <w:rsid w:val="008A048E"/>
    <w:rsid w:val="008A1C9A"/>
    <w:rsid w:val="008D3877"/>
    <w:rsid w:val="008D51D4"/>
    <w:rsid w:val="008E024C"/>
    <w:rsid w:val="008E0289"/>
    <w:rsid w:val="008E2CA8"/>
    <w:rsid w:val="00902485"/>
    <w:rsid w:val="0090435B"/>
    <w:rsid w:val="00910292"/>
    <w:rsid w:val="009143BD"/>
    <w:rsid w:val="00914500"/>
    <w:rsid w:val="009153A0"/>
    <w:rsid w:val="009171CD"/>
    <w:rsid w:val="009216DB"/>
    <w:rsid w:val="00934AC8"/>
    <w:rsid w:val="009352DB"/>
    <w:rsid w:val="009364C7"/>
    <w:rsid w:val="009546E5"/>
    <w:rsid w:val="0095612A"/>
    <w:rsid w:val="0095687C"/>
    <w:rsid w:val="00957875"/>
    <w:rsid w:val="00960A92"/>
    <w:rsid w:val="00962010"/>
    <w:rsid w:val="00983B7D"/>
    <w:rsid w:val="009B1071"/>
    <w:rsid w:val="009B1474"/>
    <w:rsid w:val="009B318F"/>
    <w:rsid w:val="009B339D"/>
    <w:rsid w:val="009D03FD"/>
    <w:rsid w:val="009F296B"/>
    <w:rsid w:val="009F4041"/>
    <w:rsid w:val="00A15825"/>
    <w:rsid w:val="00A165F3"/>
    <w:rsid w:val="00A211C9"/>
    <w:rsid w:val="00A21941"/>
    <w:rsid w:val="00A2254B"/>
    <w:rsid w:val="00A22CF5"/>
    <w:rsid w:val="00A2685A"/>
    <w:rsid w:val="00A31C27"/>
    <w:rsid w:val="00A34E24"/>
    <w:rsid w:val="00A35B6F"/>
    <w:rsid w:val="00A421FE"/>
    <w:rsid w:val="00A46E33"/>
    <w:rsid w:val="00A47B72"/>
    <w:rsid w:val="00A62590"/>
    <w:rsid w:val="00A6345A"/>
    <w:rsid w:val="00A72E2A"/>
    <w:rsid w:val="00A7769D"/>
    <w:rsid w:val="00A81BB9"/>
    <w:rsid w:val="00A83DD4"/>
    <w:rsid w:val="00A856B5"/>
    <w:rsid w:val="00A90EC5"/>
    <w:rsid w:val="00A933B7"/>
    <w:rsid w:val="00AA2631"/>
    <w:rsid w:val="00AA75E3"/>
    <w:rsid w:val="00AA78EE"/>
    <w:rsid w:val="00AB3EB7"/>
    <w:rsid w:val="00AB6F61"/>
    <w:rsid w:val="00AC0022"/>
    <w:rsid w:val="00AC02B1"/>
    <w:rsid w:val="00AC11B8"/>
    <w:rsid w:val="00AC4CF4"/>
    <w:rsid w:val="00AE2F45"/>
    <w:rsid w:val="00B008AA"/>
    <w:rsid w:val="00B10FA0"/>
    <w:rsid w:val="00B11334"/>
    <w:rsid w:val="00B11A88"/>
    <w:rsid w:val="00B11F0A"/>
    <w:rsid w:val="00B1469B"/>
    <w:rsid w:val="00B15632"/>
    <w:rsid w:val="00B20C2A"/>
    <w:rsid w:val="00B21189"/>
    <w:rsid w:val="00B31B2D"/>
    <w:rsid w:val="00B32C72"/>
    <w:rsid w:val="00B373EA"/>
    <w:rsid w:val="00B44835"/>
    <w:rsid w:val="00B4614D"/>
    <w:rsid w:val="00B67021"/>
    <w:rsid w:val="00B74C51"/>
    <w:rsid w:val="00B80682"/>
    <w:rsid w:val="00B807DA"/>
    <w:rsid w:val="00B914C1"/>
    <w:rsid w:val="00B94E87"/>
    <w:rsid w:val="00BA1E48"/>
    <w:rsid w:val="00BA5F9A"/>
    <w:rsid w:val="00BB6EE5"/>
    <w:rsid w:val="00BB7B27"/>
    <w:rsid w:val="00BD39E8"/>
    <w:rsid w:val="00BF5569"/>
    <w:rsid w:val="00BF67C2"/>
    <w:rsid w:val="00C03D0B"/>
    <w:rsid w:val="00C043AD"/>
    <w:rsid w:val="00C0742B"/>
    <w:rsid w:val="00C10149"/>
    <w:rsid w:val="00C228F3"/>
    <w:rsid w:val="00C302B0"/>
    <w:rsid w:val="00C35AD4"/>
    <w:rsid w:val="00C378D8"/>
    <w:rsid w:val="00C37AC4"/>
    <w:rsid w:val="00C41E9E"/>
    <w:rsid w:val="00C43A20"/>
    <w:rsid w:val="00C451AB"/>
    <w:rsid w:val="00C520AA"/>
    <w:rsid w:val="00C55D48"/>
    <w:rsid w:val="00C61B5E"/>
    <w:rsid w:val="00C6528E"/>
    <w:rsid w:val="00C80574"/>
    <w:rsid w:val="00C81CDD"/>
    <w:rsid w:val="00C846EA"/>
    <w:rsid w:val="00C91908"/>
    <w:rsid w:val="00C9405D"/>
    <w:rsid w:val="00C94AAE"/>
    <w:rsid w:val="00C97278"/>
    <w:rsid w:val="00CA62C2"/>
    <w:rsid w:val="00CA78C9"/>
    <w:rsid w:val="00CB2EB1"/>
    <w:rsid w:val="00CB38AD"/>
    <w:rsid w:val="00CB5C5B"/>
    <w:rsid w:val="00CB7947"/>
    <w:rsid w:val="00CD0AA0"/>
    <w:rsid w:val="00CD4CEF"/>
    <w:rsid w:val="00CE6347"/>
    <w:rsid w:val="00CE7DA2"/>
    <w:rsid w:val="00CF1EFD"/>
    <w:rsid w:val="00CF2556"/>
    <w:rsid w:val="00CF5C3B"/>
    <w:rsid w:val="00D05D42"/>
    <w:rsid w:val="00D075F3"/>
    <w:rsid w:val="00D11EF1"/>
    <w:rsid w:val="00D134B5"/>
    <w:rsid w:val="00D1413E"/>
    <w:rsid w:val="00D3043B"/>
    <w:rsid w:val="00D31918"/>
    <w:rsid w:val="00D34DB1"/>
    <w:rsid w:val="00D37D2D"/>
    <w:rsid w:val="00D40D53"/>
    <w:rsid w:val="00D43AA4"/>
    <w:rsid w:val="00D446F8"/>
    <w:rsid w:val="00D50EB7"/>
    <w:rsid w:val="00D53BEC"/>
    <w:rsid w:val="00D63D1C"/>
    <w:rsid w:val="00D72A8D"/>
    <w:rsid w:val="00D803A8"/>
    <w:rsid w:val="00D80D4F"/>
    <w:rsid w:val="00D831DA"/>
    <w:rsid w:val="00D92069"/>
    <w:rsid w:val="00D965E8"/>
    <w:rsid w:val="00DA0506"/>
    <w:rsid w:val="00DA48DB"/>
    <w:rsid w:val="00DB2840"/>
    <w:rsid w:val="00DB7BC6"/>
    <w:rsid w:val="00DC28A5"/>
    <w:rsid w:val="00DC5A0E"/>
    <w:rsid w:val="00DC6717"/>
    <w:rsid w:val="00DC765D"/>
    <w:rsid w:val="00DD093D"/>
    <w:rsid w:val="00DD09B7"/>
    <w:rsid w:val="00DD13E7"/>
    <w:rsid w:val="00DD3D55"/>
    <w:rsid w:val="00DD4709"/>
    <w:rsid w:val="00DE1910"/>
    <w:rsid w:val="00DE59C0"/>
    <w:rsid w:val="00DE7931"/>
    <w:rsid w:val="00DF5619"/>
    <w:rsid w:val="00E0684E"/>
    <w:rsid w:val="00E06D7E"/>
    <w:rsid w:val="00E0704F"/>
    <w:rsid w:val="00E07B57"/>
    <w:rsid w:val="00E3014B"/>
    <w:rsid w:val="00E30DEB"/>
    <w:rsid w:val="00E35389"/>
    <w:rsid w:val="00E42AA5"/>
    <w:rsid w:val="00E43B0E"/>
    <w:rsid w:val="00E458CA"/>
    <w:rsid w:val="00E51D4E"/>
    <w:rsid w:val="00E52C64"/>
    <w:rsid w:val="00E5395A"/>
    <w:rsid w:val="00E56296"/>
    <w:rsid w:val="00E67028"/>
    <w:rsid w:val="00E7762A"/>
    <w:rsid w:val="00E82467"/>
    <w:rsid w:val="00E82E6E"/>
    <w:rsid w:val="00E8364D"/>
    <w:rsid w:val="00E83740"/>
    <w:rsid w:val="00E87FA7"/>
    <w:rsid w:val="00E943D4"/>
    <w:rsid w:val="00EA1BF7"/>
    <w:rsid w:val="00ED5FE0"/>
    <w:rsid w:val="00ED6484"/>
    <w:rsid w:val="00ED7379"/>
    <w:rsid w:val="00ED7B5A"/>
    <w:rsid w:val="00EE6A54"/>
    <w:rsid w:val="00EF2E25"/>
    <w:rsid w:val="00F06A60"/>
    <w:rsid w:val="00F126A5"/>
    <w:rsid w:val="00F130B1"/>
    <w:rsid w:val="00F159C3"/>
    <w:rsid w:val="00F246B1"/>
    <w:rsid w:val="00F24DDA"/>
    <w:rsid w:val="00F24F46"/>
    <w:rsid w:val="00F338F5"/>
    <w:rsid w:val="00F33D61"/>
    <w:rsid w:val="00F42EBB"/>
    <w:rsid w:val="00F46296"/>
    <w:rsid w:val="00F50C37"/>
    <w:rsid w:val="00F54E3E"/>
    <w:rsid w:val="00F65B59"/>
    <w:rsid w:val="00F65DD4"/>
    <w:rsid w:val="00F83021"/>
    <w:rsid w:val="00F86730"/>
    <w:rsid w:val="00F90F48"/>
    <w:rsid w:val="00F9127C"/>
    <w:rsid w:val="00F93CC1"/>
    <w:rsid w:val="00F94FD8"/>
    <w:rsid w:val="00F954E2"/>
    <w:rsid w:val="00FA1E5F"/>
    <w:rsid w:val="00FB2007"/>
    <w:rsid w:val="00FC7C68"/>
    <w:rsid w:val="00FD487D"/>
    <w:rsid w:val="00FD4D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2BE7"/>
  <w15:chartTrackingRefBased/>
  <w15:docId w15:val="{98603608-4336-4F21-95D5-D590E77B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D1C"/>
    <w:pPr>
      <w:suppressAutoHyphens/>
      <w:autoSpaceDN w:val="0"/>
      <w:spacing w:after="0" w:line="240" w:lineRule="auto"/>
      <w:jc w:val="both"/>
      <w:textAlignment w:val="baseline"/>
    </w:pPr>
    <w:rPr>
      <w:rFonts w:ascii="Calibri" w:eastAsia="Calibri" w:hAnsi="Calibri" w:cs="Times New Roman"/>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A3B6C"/>
    <w:pPr>
      <w:suppressAutoHyphens w:val="0"/>
      <w:autoSpaceDN/>
      <w:ind w:left="720"/>
      <w:contextualSpacing/>
      <w:jc w:val="left"/>
      <w:textAlignment w:val="auto"/>
    </w:pPr>
    <w:rPr>
      <w:rFonts w:asciiTheme="minorHAnsi" w:eastAsiaTheme="minorHAnsi" w:hAnsiTheme="minorHAnsi" w:cstheme="minorBidi"/>
      <w:noProof/>
    </w:rPr>
  </w:style>
  <w:style w:type="paragraph" w:styleId="Zaglavlje">
    <w:name w:val="header"/>
    <w:basedOn w:val="Normal"/>
    <w:link w:val="ZaglavljeChar"/>
    <w:uiPriority w:val="99"/>
    <w:unhideWhenUsed/>
    <w:rsid w:val="00C94AAE"/>
    <w:pPr>
      <w:tabs>
        <w:tab w:val="center" w:pos="4536"/>
        <w:tab w:val="right" w:pos="9072"/>
      </w:tabs>
    </w:pPr>
  </w:style>
  <w:style w:type="character" w:customStyle="1" w:styleId="ZaglavljeChar">
    <w:name w:val="Zaglavlje Char"/>
    <w:basedOn w:val="Zadanifontodlomka"/>
    <w:link w:val="Zaglavlje"/>
    <w:uiPriority w:val="99"/>
    <w:rsid w:val="00C94AAE"/>
    <w:rPr>
      <w:rFonts w:ascii="Calibri" w:eastAsia="Calibri" w:hAnsi="Calibri" w:cs="Times New Roman"/>
      <w:kern w:val="0"/>
      <w14:ligatures w14:val="none"/>
    </w:rPr>
  </w:style>
  <w:style w:type="paragraph" w:styleId="Podnoje">
    <w:name w:val="footer"/>
    <w:basedOn w:val="Normal"/>
    <w:link w:val="PodnojeChar"/>
    <w:uiPriority w:val="99"/>
    <w:unhideWhenUsed/>
    <w:rsid w:val="00C94AAE"/>
    <w:pPr>
      <w:tabs>
        <w:tab w:val="center" w:pos="4536"/>
        <w:tab w:val="right" w:pos="9072"/>
      </w:tabs>
    </w:pPr>
  </w:style>
  <w:style w:type="character" w:customStyle="1" w:styleId="PodnojeChar">
    <w:name w:val="Podnožje Char"/>
    <w:basedOn w:val="Zadanifontodlomka"/>
    <w:link w:val="Podnoje"/>
    <w:uiPriority w:val="99"/>
    <w:rsid w:val="00C94AA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3828</Words>
  <Characters>21825</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Jandrić</dc:creator>
  <cp:keywords/>
  <dc:description/>
  <cp:lastModifiedBy>Marijana Jandrić</cp:lastModifiedBy>
  <cp:revision>2</cp:revision>
  <dcterms:created xsi:type="dcterms:W3CDTF">2024-10-28T09:15:00Z</dcterms:created>
  <dcterms:modified xsi:type="dcterms:W3CDTF">2024-10-28T09:15:00Z</dcterms:modified>
</cp:coreProperties>
</file>