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BB2838" w:rsidRPr="00BB2838" w14:paraId="7050BB4C" w14:textId="77777777" w:rsidTr="00FA6FCA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2C74C170" w14:textId="77777777" w:rsidR="00BB2838" w:rsidRPr="00BB2838" w:rsidRDefault="00BB2838" w:rsidP="00BB2838">
            <w:pPr>
              <w:jc w:val="center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OBRAZAC</w:t>
            </w:r>
          </w:p>
          <w:p w14:paraId="162DA647" w14:textId="77777777" w:rsidR="00BB2838" w:rsidRPr="00BB2838" w:rsidRDefault="00BB2838" w:rsidP="00BB2838">
            <w:pPr>
              <w:jc w:val="center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BB2838" w:rsidRPr="00BB2838" w14:paraId="46617990" w14:textId="77777777" w:rsidTr="00FA6FCA">
        <w:tc>
          <w:tcPr>
            <w:tcW w:w="9889" w:type="dxa"/>
            <w:gridSpan w:val="2"/>
          </w:tcPr>
          <w:p w14:paraId="642E33B7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Naziv nacrta zakona, drugog propisa ili akta:</w:t>
            </w:r>
          </w:p>
          <w:p w14:paraId="5B82DCE7" w14:textId="2955543F" w:rsidR="00BB2838" w:rsidRPr="00BB2838" w:rsidRDefault="00BB2838" w:rsidP="00BB2838">
            <w:pPr>
              <w:spacing w:before="120" w:after="120"/>
              <w:jc w:val="center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 xml:space="preserve">Nacrt </w:t>
            </w:r>
            <w:r w:rsidRPr="00BB2838">
              <w:rPr>
                <w:b/>
              </w:rPr>
              <w:t xml:space="preserve"> </w:t>
            </w:r>
            <w:r w:rsidRPr="00BB2838">
              <w:rPr>
                <w:b/>
              </w:rPr>
              <w:t>Akcijskog plana gradnje i/ili rekonstrukcije vanjske rasvjete</w:t>
            </w:r>
          </w:p>
        </w:tc>
      </w:tr>
      <w:tr w:rsidR="00BB2838" w:rsidRPr="00BB2838" w14:paraId="570E9E75" w14:textId="77777777" w:rsidTr="00FA6FCA">
        <w:tc>
          <w:tcPr>
            <w:tcW w:w="3227" w:type="dxa"/>
          </w:tcPr>
          <w:p w14:paraId="24815584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Razdoblje savjetovanja </w:t>
            </w:r>
            <w:r w:rsidRPr="00BB2838"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10BA7861" w14:textId="0E06793F" w:rsidR="00BB2838" w:rsidRPr="00BB2838" w:rsidRDefault="00BB2838" w:rsidP="00BB2838">
            <w:pPr>
              <w:spacing w:before="120" w:after="120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 xml:space="preserve">Početak:                             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24</w:t>
            </w: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.0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7</w:t>
            </w: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.202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5</w:t>
            </w: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>. godine</w:t>
            </w:r>
          </w:p>
          <w:p w14:paraId="5CA8E965" w14:textId="17169509" w:rsidR="00BB2838" w:rsidRPr="00BB2838" w:rsidRDefault="00BB2838" w:rsidP="00BB2838">
            <w:pPr>
              <w:spacing w:before="120" w:after="120"/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lang w:eastAsia="zh-CN"/>
              </w:rPr>
              <w:t xml:space="preserve">Završetak:      </w:t>
            </w: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 xml:space="preserve">zaključno do 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25</w:t>
            </w: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.0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8</w:t>
            </w: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.202</w:t>
            </w:r>
            <w:r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5</w:t>
            </w:r>
            <w:r w:rsidRPr="00BB2838">
              <w:rPr>
                <w:rFonts w:eastAsia="Simsun (Founder Extended)"/>
                <w:b/>
                <w:iCs w:val="0"/>
                <w:sz w:val="22"/>
                <w:szCs w:val="22"/>
                <w:u w:val="single"/>
                <w:lang w:eastAsia="zh-CN"/>
              </w:rPr>
              <w:t>.godine</w:t>
            </w:r>
          </w:p>
        </w:tc>
      </w:tr>
      <w:tr w:rsidR="00BB2838" w:rsidRPr="00BB2838" w14:paraId="7387CAF1" w14:textId="77777777" w:rsidTr="00FA6FCA">
        <w:tc>
          <w:tcPr>
            <w:tcW w:w="3227" w:type="dxa"/>
          </w:tcPr>
          <w:p w14:paraId="66E1D561" w14:textId="77777777" w:rsidR="00BB2838" w:rsidRPr="00BB2838" w:rsidDel="005D53AE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Ime/naziv sudionika/</w:t>
            </w:r>
            <w:proofErr w:type="spellStart"/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ce</w:t>
            </w:r>
            <w:proofErr w:type="spellEnd"/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00C3D324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BB2838" w:rsidRPr="00BB2838" w14:paraId="268F3448" w14:textId="77777777" w:rsidTr="00FA6FCA">
        <w:trPr>
          <w:trHeight w:val="1141"/>
        </w:trPr>
        <w:tc>
          <w:tcPr>
            <w:tcW w:w="3227" w:type="dxa"/>
          </w:tcPr>
          <w:p w14:paraId="3B81689A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6E96B449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BB2838" w:rsidRPr="00BB2838" w14:paraId="5A1E9732" w14:textId="77777777" w:rsidTr="00FA6FCA">
        <w:trPr>
          <w:trHeight w:val="1141"/>
        </w:trPr>
        <w:tc>
          <w:tcPr>
            <w:tcW w:w="3227" w:type="dxa"/>
          </w:tcPr>
          <w:p w14:paraId="5ED56706" w14:textId="5C60D3E9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Odredba članka ili točka </w:t>
            </w:r>
            <w:r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Akcijskog plana</w:t>
            </w: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3BDE4C36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2"/>
                <w:szCs w:val="22"/>
                <w:lang w:eastAsia="zh-CN"/>
              </w:rPr>
            </w:pPr>
          </w:p>
        </w:tc>
      </w:tr>
      <w:tr w:rsidR="00BB2838" w:rsidRPr="00BB2838" w14:paraId="3779213F" w14:textId="77777777" w:rsidTr="00FA6FCA">
        <w:trPr>
          <w:trHeight w:val="689"/>
        </w:trPr>
        <w:tc>
          <w:tcPr>
            <w:tcW w:w="3227" w:type="dxa"/>
            <w:vAlign w:val="center"/>
          </w:tcPr>
          <w:p w14:paraId="629B425D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794DC485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BB2838" w:rsidRPr="00BB2838" w14:paraId="629D5088" w14:textId="77777777" w:rsidTr="00FA6FCA">
        <w:trPr>
          <w:trHeight w:val="900"/>
        </w:trPr>
        <w:tc>
          <w:tcPr>
            <w:tcW w:w="3227" w:type="dxa"/>
          </w:tcPr>
          <w:p w14:paraId="3CFD3C56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5A008FE6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BB2838" w:rsidRPr="00BB2838" w14:paraId="52383A6C" w14:textId="77777777" w:rsidTr="00FA6FCA">
        <w:trPr>
          <w:trHeight w:val="1115"/>
        </w:trPr>
        <w:tc>
          <w:tcPr>
            <w:tcW w:w="3227" w:type="dxa"/>
          </w:tcPr>
          <w:p w14:paraId="4827536A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27B7D377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BB2838" w:rsidRPr="00BB2838" w14:paraId="585D623C" w14:textId="77777777" w:rsidTr="00FA6FCA">
        <w:trPr>
          <w:trHeight w:val="480"/>
        </w:trPr>
        <w:tc>
          <w:tcPr>
            <w:tcW w:w="3227" w:type="dxa"/>
          </w:tcPr>
          <w:p w14:paraId="522611EE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198AC95B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E-mail:</w:t>
            </w:r>
          </w:p>
          <w:p w14:paraId="7C5B5F21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BB2838" w:rsidRPr="00BB2838" w14:paraId="11135E0B" w14:textId="77777777" w:rsidTr="00FA6FCA">
        <w:tc>
          <w:tcPr>
            <w:tcW w:w="3227" w:type="dxa"/>
          </w:tcPr>
          <w:p w14:paraId="118E6B58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1FB8D6C1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</w:p>
        </w:tc>
      </w:tr>
      <w:tr w:rsidR="00BB2838" w:rsidRPr="00BB2838" w14:paraId="17EAE8C5" w14:textId="77777777" w:rsidTr="00FA6FCA">
        <w:tc>
          <w:tcPr>
            <w:tcW w:w="3227" w:type="dxa"/>
          </w:tcPr>
          <w:p w14:paraId="2F0B7AC1" w14:textId="77777777" w:rsidR="00BB2838" w:rsidRPr="00BB2838" w:rsidRDefault="00BB2838" w:rsidP="00BB2838">
            <w:pPr>
              <w:spacing w:before="120" w:after="120"/>
              <w:jc w:val="left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Jeste li suglasni da se ovaj obrazac, s imenom/nazivom sudionika/</w:t>
            </w:r>
            <w:proofErr w:type="spellStart"/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ce</w:t>
            </w:r>
            <w:proofErr w:type="spellEnd"/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 xml:space="preserve"> savjetovanja, objavi na internetskoj stranici nadležnog tijela?</w:t>
            </w:r>
            <w:r w:rsidRPr="00BB2838">
              <w:rPr>
                <w:rFonts w:eastAsia="Simsun (Founder Extended)"/>
                <w:iCs w:val="0"/>
                <w:sz w:val="22"/>
                <w:szCs w:val="22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670FEC6" w14:textId="77777777" w:rsidR="00BB2838" w:rsidRPr="00BB2838" w:rsidRDefault="00BB2838" w:rsidP="00BB2838">
            <w:pPr>
              <w:spacing w:before="120" w:after="120"/>
              <w:jc w:val="center"/>
              <w:rPr>
                <w:rFonts w:eastAsia="Simsun (Founder Extended)"/>
                <w:iCs w:val="0"/>
                <w:sz w:val="22"/>
                <w:szCs w:val="22"/>
                <w:lang w:eastAsia="zh-CN"/>
              </w:rPr>
            </w:pPr>
            <w:r w:rsidRPr="00BB2838">
              <w:rPr>
                <w:rFonts w:eastAsia="Simsun (Founder Extended)"/>
                <w:iCs w:val="0"/>
                <w:sz w:val="22"/>
                <w:szCs w:val="22"/>
                <w:lang w:eastAsia="zh-CN"/>
              </w:rPr>
              <w:t>DA                 /                 NE</w:t>
            </w:r>
          </w:p>
        </w:tc>
      </w:tr>
    </w:tbl>
    <w:p w14:paraId="29F08431" w14:textId="2E33C1B7" w:rsidR="00BB2838" w:rsidRPr="00BB2838" w:rsidRDefault="00BB2838" w:rsidP="00BB2838">
      <w:pPr>
        <w:jc w:val="center"/>
        <w:rPr>
          <w:rFonts w:eastAsia="Calibri"/>
          <w:b/>
          <w:iCs w:val="0"/>
          <w:sz w:val="22"/>
          <w:szCs w:val="22"/>
        </w:rPr>
      </w:pPr>
      <w:r w:rsidRPr="00BB2838">
        <w:rPr>
          <w:rFonts w:eastAsia="Calibri"/>
          <w:b/>
          <w:iCs w:val="0"/>
          <w:sz w:val="22"/>
          <w:szCs w:val="22"/>
        </w:rPr>
        <w:t xml:space="preserve">Popunjeni obrazac s prilogom zaključno do </w:t>
      </w:r>
      <w:r>
        <w:rPr>
          <w:rFonts w:eastAsia="Calibri"/>
          <w:b/>
          <w:iCs w:val="0"/>
          <w:sz w:val="22"/>
          <w:szCs w:val="22"/>
        </w:rPr>
        <w:t>25</w:t>
      </w:r>
      <w:r w:rsidRPr="00BB2838">
        <w:rPr>
          <w:rFonts w:eastAsia="Calibri"/>
          <w:b/>
          <w:iCs w:val="0"/>
          <w:sz w:val="22"/>
          <w:szCs w:val="22"/>
        </w:rPr>
        <w:t>.</w:t>
      </w:r>
      <w:r>
        <w:rPr>
          <w:rFonts w:eastAsia="Calibri"/>
          <w:b/>
          <w:iCs w:val="0"/>
          <w:sz w:val="22"/>
          <w:szCs w:val="22"/>
        </w:rPr>
        <w:t>08.</w:t>
      </w:r>
      <w:r w:rsidRPr="00BB2838">
        <w:rPr>
          <w:rFonts w:eastAsia="Calibri"/>
          <w:b/>
          <w:iCs w:val="0"/>
          <w:sz w:val="22"/>
          <w:szCs w:val="22"/>
        </w:rPr>
        <w:t>202</w:t>
      </w:r>
      <w:r>
        <w:rPr>
          <w:rFonts w:eastAsia="Calibri"/>
          <w:b/>
          <w:iCs w:val="0"/>
          <w:sz w:val="22"/>
          <w:szCs w:val="22"/>
        </w:rPr>
        <w:t>5</w:t>
      </w:r>
      <w:r w:rsidRPr="00BB2838">
        <w:rPr>
          <w:rFonts w:eastAsia="Calibri"/>
          <w:b/>
          <w:iCs w:val="0"/>
          <w:sz w:val="22"/>
          <w:szCs w:val="22"/>
        </w:rPr>
        <w:t xml:space="preserve">. dostaviti na adresu: </w:t>
      </w:r>
    </w:p>
    <w:p w14:paraId="0B0C0F3D" w14:textId="77777777" w:rsidR="00BB2838" w:rsidRPr="00BB2838" w:rsidRDefault="00BB2838" w:rsidP="00BB2838">
      <w:pPr>
        <w:jc w:val="center"/>
        <w:rPr>
          <w:rFonts w:eastAsia="Calibri"/>
          <w:b/>
          <w:iCs w:val="0"/>
          <w:sz w:val="22"/>
          <w:szCs w:val="22"/>
        </w:rPr>
      </w:pPr>
      <w:r w:rsidRPr="00BB2838">
        <w:rPr>
          <w:rFonts w:eastAsia="Calibri"/>
          <w:b/>
          <w:iCs w:val="0"/>
          <w:sz w:val="22"/>
          <w:szCs w:val="22"/>
        </w:rPr>
        <w:t>Općina Plitvička Jezera, Trg svetog Jurja 6, 53230 Korenica</w:t>
      </w:r>
    </w:p>
    <w:p w14:paraId="185A281D" w14:textId="4BB736A4" w:rsidR="004200AE" w:rsidRPr="00BB2838" w:rsidRDefault="00BB2838" w:rsidP="00BB2838">
      <w:pPr>
        <w:jc w:val="center"/>
        <w:rPr>
          <w:rFonts w:eastAsia="Calibri"/>
          <w:b/>
          <w:iCs w:val="0"/>
          <w:sz w:val="22"/>
          <w:szCs w:val="22"/>
        </w:rPr>
      </w:pPr>
      <w:r w:rsidRPr="00BB2838">
        <w:rPr>
          <w:rFonts w:eastAsia="Calibri"/>
          <w:b/>
          <w:iCs w:val="0"/>
          <w:sz w:val="22"/>
          <w:szCs w:val="22"/>
        </w:rPr>
        <w:t xml:space="preserve"> ili na adresu elektronske pošte: </w:t>
      </w:r>
      <w:hyperlink r:id="rId6" w:history="1">
        <w:r w:rsidRPr="00BB2838">
          <w:rPr>
            <w:rFonts w:eastAsia="Calibri"/>
            <w:b/>
            <w:iCs w:val="0"/>
            <w:color w:val="0000FF"/>
            <w:sz w:val="22"/>
            <w:szCs w:val="22"/>
            <w:u w:val="single"/>
          </w:rPr>
          <w:t>marija.vlasic@plitvicka-jezera.hr</w:t>
        </w:r>
      </w:hyperlink>
      <w:r w:rsidRPr="00BB2838">
        <w:rPr>
          <w:rFonts w:eastAsia="Calibri"/>
          <w:b/>
          <w:iCs w:val="0"/>
          <w:sz w:val="22"/>
          <w:szCs w:val="22"/>
        </w:rPr>
        <w:t xml:space="preserve">  </w:t>
      </w:r>
    </w:p>
    <w:sectPr w:rsidR="004200AE" w:rsidRPr="00BB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5FE1" w14:textId="77777777" w:rsidR="00BB2838" w:rsidRDefault="00BB2838" w:rsidP="00BB2838">
      <w:r>
        <w:separator/>
      </w:r>
    </w:p>
  </w:endnote>
  <w:endnote w:type="continuationSeparator" w:id="0">
    <w:p w14:paraId="327E2596" w14:textId="77777777" w:rsidR="00BB2838" w:rsidRDefault="00BB2838" w:rsidP="00BB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160E" w14:textId="77777777" w:rsidR="00BB2838" w:rsidRDefault="00BB2838" w:rsidP="00BB2838">
      <w:r>
        <w:separator/>
      </w:r>
    </w:p>
  </w:footnote>
  <w:footnote w:type="continuationSeparator" w:id="0">
    <w:p w14:paraId="58B6C3CE" w14:textId="77777777" w:rsidR="00BB2838" w:rsidRDefault="00BB2838" w:rsidP="00BB2838">
      <w:r>
        <w:continuationSeparator/>
      </w:r>
    </w:p>
  </w:footnote>
  <w:footnote w:id="1">
    <w:p w14:paraId="77468154" w14:textId="77777777" w:rsidR="00BB2838" w:rsidRPr="00C95DDA" w:rsidRDefault="00BB2838" w:rsidP="00BB2838">
      <w:pPr>
        <w:pStyle w:val="Tekstfusnote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Zakonu o zaštiti osobnih podataka („Narodne novine“ broj 103/03, 118/06, 41/08, 130/11 i 106/12), osobni podaci neće se koristiti u druge svrhe, osim u povijesne, statističke ili znanstvene svrhe, uz uvjet poduzimanja odgovarajućih zaštitnih mjera. </w:t>
      </w:r>
    </w:p>
    <w:p w14:paraId="66DC6B2D" w14:textId="77777777" w:rsidR="00BB2838" w:rsidRPr="00405EF7" w:rsidRDefault="00BB2838" w:rsidP="00BB2838">
      <w:pPr>
        <w:pStyle w:val="Tekstfusnote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38"/>
    <w:rsid w:val="004200AE"/>
    <w:rsid w:val="007050E5"/>
    <w:rsid w:val="007F40E5"/>
    <w:rsid w:val="00B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B94C"/>
  <w15:chartTrackingRefBased/>
  <w15:docId w15:val="{112E2AA8-6602-484A-ADA3-5EAC1C47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B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28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28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28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28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28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2838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28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2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2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283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2838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28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283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28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283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283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2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28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28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2838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2838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28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2838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2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2838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2838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B2838"/>
    <w:pPr>
      <w:jc w:val="left"/>
    </w:pPr>
    <w:rPr>
      <w:rFonts w:ascii="Calibri" w:eastAsia="Calibri" w:hAnsi="Calibri"/>
      <w:iCs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2838"/>
    <w:rPr>
      <w:rFonts w:ascii="Calibri" w:eastAsia="Calibri" w:hAnsi="Calibri"/>
      <w:iCs w:val="0"/>
      <w:sz w:val="20"/>
      <w:szCs w:val="20"/>
    </w:rPr>
  </w:style>
  <w:style w:type="character" w:styleId="Referencafusnote">
    <w:name w:val="footnote reference"/>
    <w:uiPriority w:val="99"/>
    <w:semiHidden/>
    <w:unhideWhenUsed/>
    <w:rsid w:val="00BB2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1</cp:revision>
  <dcterms:created xsi:type="dcterms:W3CDTF">2025-07-24T09:39:00Z</dcterms:created>
  <dcterms:modified xsi:type="dcterms:W3CDTF">2025-07-24T09:42:00Z</dcterms:modified>
</cp:coreProperties>
</file>