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B8507E" w:rsidRPr="000B66A3" w14:paraId="6D7A0AEC" w14:textId="77777777" w:rsidTr="00353517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6A8506D4" w14:textId="77777777" w:rsidR="00B8507E" w:rsidRPr="000B66A3" w:rsidRDefault="00B8507E" w:rsidP="00353517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0C63D89F" w14:textId="77777777" w:rsidR="00B8507E" w:rsidRPr="000B66A3" w:rsidRDefault="00B8507E" w:rsidP="00353517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B8507E" w:rsidRPr="000B66A3" w14:paraId="06C47F3E" w14:textId="77777777" w:rsidTr="00353517">
        <w:tc>
          <w:tcPr>
            <w:tcW w:w="9889" w:type="dxa"/>
            <w:gridSpan w:val="2"/>
          </w:tcPr>
          <w:p w14:paraId="7E0204A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2E7983DD" w14:textId="3630FA73" w:rsidR="00B8507E" w:rsidRPr="000B66A3" w:rsidRDefault="00692A4E" w:rsidP="00353517">
            <w:pPr>
              <w:spacing w:before="120" w:after="120" w:line="240" w:lineRule="auto"/>
              <w:ind w:left="720"/>
              <w:contextualSpacing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PLAN UPRAVLJANJA DESTINACIJOM TZO PLITVIČKA JEZERA 2025.-2029.</w:t>
            </w:r>
          </w:p>
        </w:tc>
      </w:tr>
      <w:tr w:rsidR="00B8507E" w:rsidRPr="000B66A3" w14:paraId="3330AD99" w14:textId="77777777" w:rsidTr="00353517">
        <w:tc>
          <w:tcPr>
            <w:tcW w:w="3227" w:type="dxa"/>
          </w:tcPr>
          <w:p w14:paraId="3B522BB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0B66A3"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5A63DC2D" w14:textId="3D89EDF1" w:rsidR="00B8507E" w:rsidRPr="000B66A3" w:rsidRDefault="00B8507E" w:rsidP="0035351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Početak:                                 </w:t>
            </w:r>
            <w:r w:rsidR="00692A4E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06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.1</w:t>
            </w:r>
            <w:r w:rsidR="00692A4E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1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25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44029C3D" w14:textId="33C7B205" w:rsidR="00B8507E" w:rsidRPr="000B66A3" w:rsidRDefault="00B8507E" w:rsidP="0035351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 xml:space="preserve">zaključno do </w:t>
            </w:r>
            <w:r w:rsidR="00FB1B44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6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.1</w:t>
            </w:r>
            <w:r w:rsidR="00692A4E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2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25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.godine</w:t>
            </w:r>
          </w:p>
        </w:tc>
      </w:tr>
      <w:tr w:rsidR="00B8507E" w:rsidRPr="000B66A3" w14:paraId="173F9769" w14:textId="77777777" w:rsidTr="00353517">
        <w:tc>
          <w:tcPr>
            <w:tcW w:w="3227" w:type="dxa"/>
          </w:tcPr>
          <w:p w14:paraId="6D808D76" w14:textId="77777777" w:rsidR="00B8507E" w:rsidRPr="000B66A3" w:rsidDel="005D53AE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77BFE19F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B8507E" w:rsidRPr="000B66A3" w14:paraId="0D2A63C2" w14:textId="77777777" w:rsidTr="00353517">
        <w:trPr>
          <w:trHeight w:val="1141"/>
        </w:trPr>
        <w:tc>
          <w:tcPr>
            <w:tcW w:w="3227" w:type="dxa"/>
          </w:tcPr>
          <w:p w14:paraId="7DA05A5A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0BB72C4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B8507E" w:rsidRPr="000B66A3" w14:paraId="5C82B08E" w14:textId="77777777" w:rsidTr="00353517">
        <w:trPr>
          <w:trHeight w:val="1141"/>
        </w:trPr>
        <w:tc>
          <w:tcPr>
            <w:tcW w:w="3227" w:type="dxa"/>
          </w:tcPr>
          <w:p w14:paraId="2E41B34A" w14:textId="3CABDB0D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Odredba članka ili točka </w:t>
            </w:r>
            <w:r w:rsidR="00FB1B44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Plana upravljanja</w:t>
            </w: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i/ili na koju se odnosi komentar, primjedba ili prijedlog </w:t>
            </w:r>
          </w:p>
        </w:tc>
        <w:tc>
          <w:tcPr>
            <w:tcW w:w="6662" w:type="dxa"/>
          </w:tcPr>
          <w:p w14:paraId="2987DEFF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B8507E" w:rsidRPr="000B66A3" w14:paraId="5D4B5BF7" w14:textId="77777777" w:rsidTr="00353517">
        <w:trPr>
          <w:trHeight w:val="689"/>
        </w:trPr>
        <w:tc>
          <w:tcPr>
            <w:tcW w:w="3227" w:type="dxa"/>
            <w:vAlign w:val="center"/>
          </w:tcPr>
          <w:p w14:paraId="1CBC2236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7879374C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611B17D9" w14:textId="77777777" w:rsidTr="00353517">
        <w:trPr>
          <w:trHeight w:val="900"/>
        </w:trPr>
        <w:tc>
          <w:tcPr>
            <w:tcW w:w="3227" w:type="dxa"/>
          </w:tcPr>
          <w:p w14:paraId="2F13E83A" w14:textId="553C84BA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Primjedbe, komentari i prijedlozi na pojedine</w:t>
            </w:r>
            <w:r w:rsidR="00FB1B44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</w:t>
            </w: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dijelove </w:t>
            </w:r>
            <w:r w:rsidR="00FB1B44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Plana</w:t>
            </w:r>
          </w:p>
        </w:tc>
        <w:tc>
          <w:tcPr>
            <w:tcW w:w="6662" w:type="dxa"/>
          </w:tcPr>
          <w:p w14:paraId="29C0B63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0A9A0799" w14:textId="77777777" w:rsidTr="00353517">
        <w:trPr>
          <w:trHeight w:val="1115"/>
        </w:trPr>
        <w:tc>
          <w:tcPr>
            <w:tcW w:w="3227" w:type="dxa"/>
          </w:tcPr>
          <w:p w14:paraId="676EBEB0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1E96647E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79493463" w14:textId="77777777" w:rsidTr="00353517">
        <w:trPr>
          <w:trHeight w:val="480"/>
        </w:trPr>
        <w:tc>
          <w:tcPr>
            <w:tcW w:w="3227" w:type="dxa"/>
          </w:tcPr>
          <w:p w14:paraId="5222398B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060675D9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E-mail:</w:t>
            </w:r>
          </w:p>
          <w:p w14:paraId="40E3ABF9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8507E" w:rsidRPr="000B66A3" w14:paraId="575A8162" w14:textId="77777777" w:rsidTr="00353517">
        <w:tc>
          <w:tcPr>
            <w:tcW w:w="3227" w:type="dxa"/>
          </w:tcPr>
          <w:p w14:paraId="086BBE5E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872CE21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17085CF2" w14:textId="77777777" w:rsidTr="00353517">
        <w:tc>
          <w:tcPr>
            <w:tcW w:w="3227" w:type="dxa"/>
          </w:tcPr>
          <w:p w14:paraId="46226BAF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0B66A3">
              <w:rPr>
                <w:rFonts w:ascii="Times New Roman" w:eastAsia="Simsun (Founder Extended)" w:hAnsi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318A05AC" w14:textId="77777777" w:rsidR="00B8507E" w:rsidRPr="000B66A3" w:rsidRDefault="00B8507E" w:rsidP="00353517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36E27200" w14:textId="77777777" w:rsidR="00B8507E" w:rsidRPr="000B66A3" w:rsidRDefault="00B8507E" w:rsidP="00B85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3C4BC8" w14:textId="1BE214F9" w:rsidR="00B8507E" w:rsidRPr="000B66A3" w:rsidRDefault="00B8507E" w:rsidP="00B85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6A3">
        <w:rPr>
          <w:rFonts w:ascii="Times New Roman" w:hAnsi="Times New Roman"/>
          <w:b/>
          <w:sz w:val="24"/>
          <w:szCs w:val="24"/>
        </w:rPr>
        <w:t xml:space="preserve">Popunjeni obrazac s prilogom zaključno do </w:t>
      </w:r>
      <w:r w:rsidR="00FB1B44">
        <w:rPr>
          <w:rFonts w:ascii="Times New Roman" w:hAnsi="Times New Roman"/>
          <w:b/>
          <w:sz w:val="24"/>
          <w:szCs w:val="24"/>
        </w:rPr>
        <w:t>6</w:t>
      </w:r>
      <w:r w:rsidRPr="000B66A3">
        <w:rPr>
          <w:rFonts w:ascii="Times New Roman" w:hAnsi="Times New Roman"/>
          <w:b/>
          <w:sz w:val="24"/>
          <w:szCs w:val="24"/>
        </w:rPr>
        <w:t xml:space="preserve">. </w:t>
      </w:r>
      <w:r w:rsidR="00692A4E">
        <w:rPr>
          <w:rFonts w:ascii="Times New Roman" w:hAnsi="Times New Roman"/>
          <w:b/>
          <w:sz w:val="24"/>
          <w:szCs w:val="24"/>
        </w:rPr>
        <w:t>prosinca</w:t>
      </w:r>
      <w:r w:rsidRPr="000B66A3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25</w:t>
      </w:r>
      <w:r w:rsidRPr="000B66A3">
        <w:rPr>
          <w:rFonts w:ascii="Times New Roman" w:hAnsi="Times New Roman"/>
          <w:b/>
          <w:sz w:val="24"/>
          <w:szCs w:val="24"/>
        </w:rPr>
        <w:t xml:space="preserve">. dostaviti na adresu: </w:t>
      </w:r>
      <w:r w:rsidR="00692A4E">
        <w:rPr>
          <w:rFonts w:ascii="Times New Roman" w:hAnsi="Times New Roman"/>
          <w:b/>
          <w:sz w:val="24"/>
          <w:szCs w:val="24"/>
        </w:rPr>
        <w:t>TZO</w:t>
      </w:r>
      <w:r w:rsidRPr="000B66A3">
        <w:rPr>
          <w:rFonts w:ascii="Times New Roman" w:hAnsi="Times New Roman"/>
          <w:b/>
          <w:sz w:val="24"/>
          <w:szCs w:val="24"/>
        </w:rPr>
        <w:t xml:space="preserve"> Plitvička Jezera, Trg svetog Jurja </w:t>
      </w:r>
      <w:r w:rsidR="00692A4E">
        <w:rPr>
          <w:rFonts w:ascii="Times New Roman" w:hAnsi="Times New Roman"/>
          <w:b/>
          <w:sz w:val="24"/>
          <w:szCs w:val="24"/>
        </w:rPr>
        <w:t>19,</w:t>
      </w:r>
      <w:r w:rsidRPr="000B66A3">
        <w:rPr>
          <w:rFonts w:ascii="Times New Roman" w:hAnsi="Times New Roman"/>
          <w:b/>
          <w:sz w:val="24"/>
          <w:szCs w:val="24"/>
        </w:rPr>
        <w:t xml:space="preserve"> 53230 Korenica  ili na adresu elektronske pošte:</w:t>
      </w:r>
      <w:r w:rsidR="00692A4E">
        <w:rPr>
          <w:rFonts w:ascii="Times New Roman" w:hAnsi="Times New Roman"/>
          <w:b/>
          <w:sz w:val="24"/>
          <w:szCs w:val="24"/>
        </w:rPr>
        <w:t xml:space="preserve"> info@tzplitvice.hr</w:t>
      </w:r>
    </w:p>
    <w:p w14:paraId="2C341312" w14:textId="77777777" w:rsidR="00B8507E" w:rsidRDefault="00B8507E" w:rsidP="00B8507E"/>
    <w:p w14:paraId="0DB01F7D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9EA2" w14:textId="77777777" w:rsidR="009821FA" w:rsidRDefault="009821FA" w:rsidP="00B8507E">
      <w:pPr>
        <w:spacing w:after="0" w:line="240" w:lineRule="auto"/>
      </w:pPr>
      <w:r>
        <w:separator/>
      </w:r>
    </w:p>
  </w:endnote>
  <w:endnote w:type="continuationSeparator" w:id="0">
    <w:p w14:paraId="10EE6A81" w14:textId="77777777" w:rsidR="009821FA" w:rsidRDefault="009821FA" w:rsidP="00B8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E489" w14:textId="77777777" w:rsidR="009821FA" w:rsidRDefault="009821FA" w:rsidP="00B8507E">
      <w:pPr>
        <w:spacing w:after="0" w:line="240" w:lineRule="auto"/>
      </w:pPr>
      <w:r>
        <w:separator/>
      </w:r>
    </w:p>
  </w:footnote>
  <w:footnote w:type="continuationSeparator" w:id="0">
    <w:p w14:paraId="2CCE8C1F" w14:textId="77777777" w:rsidR="009821FA" w:rsidRDefault="009821FA" w:rsidP="00B8507E">
      <w:pPr>
        <w:spacing w:after="0" w:line="240" w:lineRule="auto"/>
      </w:pPr>
      <w:r>
        <w:continuationSeparator/>
      </w:r>
    </w:p>
  </w:footnote>
  <w:footnote w:id="1">
    <w:p w14:paraId="64CC6417" w14:textId="06BE1E44" w:rsidR="00B8507E" w:rsidRPr="00C95DDA" w:rsidRDefault="00B8507E" w:rsidP="00B8507E">
      <w:pPr>
        <w:pStyle w:val="Tekstfusnote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>
        <w:rPr>
          <w:rFonts w:ascii="Times New Roman" w:hAnsi="Times New Roman"/>
          <w:sz w:val="18"/>
          <w:szCs w:val="18"/>
        </w:rPr>
        <w:t xml:space="preserve">Zakonu o provedbi Opće uredbe o zaštiti podataka (NN 42/18) </w:t>
      </w:r>
      <w:r w:rsidRPr="00C95DDA">
        <w:rPr>
          <w:rFonts w:ascii="Times New Roman" w:hAnsi="Times New Roman"/>
          <w:sz w:val="18"/>
          <w:szCs w:val="18"/>
        </w:rPr>
        <w:t xml:space="preserve">osobni podaci neće se koristiti u druge svrhe, osim u povijesne, statističke ili znanstvene svrhe, uz uvjet poduzimanja odgovarajućih zaštitnih mjera. </w:t>
      </w:r>
    </w:p>
    <w:p w14:paraId="1028BC4C" w14:textId="77777777" w:rsidR="00B8507E" w:rsidRPr="00405EF7" w:rsidRDefault="00B8507E" w:rsidP="00B8507E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7E"/>
    <w:rsid w:val="002D7583"/>
    <w:rsid w:val="004200AE"/>
    <w:rsid w:val="005B7FD0"/>
    <w:rsid w:val="00637F43"/>
    <w:rsid w:val="00692A4E"/>
    <w:rsid w:val="007050E5"/>
    <w:rsid w:val="009821FA"/>
    <w:rsid w:val="00A163D8"/>
    <w:rsid w:val="00B133D7"/>
    <w:rsid w:val="00B8507E"/>
    <w:rsid w:val="00D4557A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A3B5"/>
  <w15:chartTrackingRefBased/>
  <w15:docId w15:val="{EC71EA9F-72D1-4872-A582-5CD1F25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7E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B8507E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507E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507E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507E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507E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507E"/>
    <w:pPr>
      <w:keepNext/>
      <w:keepLines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507E"/>
    <w:pPr>
      <w:keepNext/>
      <w:keepLines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iCs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507E"/>
    <w:pPr>
      <w:keepNext/>
      <w:keepLines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507E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iCs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5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50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507E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50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507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50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507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507E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507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507E"/>
    <w:pPr>
      <w:numPr>
        <w:ilvl w:val="1"/>
      </w:numPr>
      <w:spacing w:after="160" w:line="240" w:lineRule="auto"/>
      <w:jc w:val="both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50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07E"/>
    <w:pPr>
      <w:spacing w:before="160" w:after="160" w:line="240" w:lineRule="auto"/>
      <w:jc w:val="center"/>
    </w:pPr>
    <w:rPr>
      <w:rFonts w:ascii="Times New Roman" w:eastAsiaTheme="minorHAnsi" w:hAnsi="Times New Roman"/>
      <w:i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B8507E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507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iCs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B8507E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5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507E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507E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8507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507E"/>
    <w:rPr>
      <w:rFonts w:ascii="Calibri" w:eastAsia="Calibri" w:hAnsi="Calibri"/>
      <w:iCs w:val="0"/>
      <w:sz w:val="20"/>
      <w:szCs w:val="20"/>
    </w:rPr>
  </w:style>
  <w:style w:type="character" w:styleId="Referencafusnote">
    <w:name w:val="footnote reference"/>
    <w:uiPriority w:val="99"/>
    <w:semiHidden/>
    <w:unhideWhenUsed/>
    <w:rsid w:val="00B85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josipa kukuruzovic</cp:lastModifiedBy>
  <cp:revision>4</cp:revision>
  <cp:lastPrinted>2025-11-05T08:14:00Z</cp:lastPrinted>
  <dcterms:created xsi:type="dcterms:W3CDTF">2025-11-06T11:44:00Z</dcterms:created>
  <dcterms:modified xsi:type="dcterms:W3CDTF">2025-11-06T12:01:00Z</dcterms:modified>
</cp:coreProperties>
</file>