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D46EFE" w14:textId="77777777" w:rsidR="00A76AAB" w:rsidRPr="005E7FB4" w:rsidRDefault="00A76AAB" w:rsidP="00A76AAB">
      <w:pPr>
        <w:jc w:val="both"/>
        <w:rPr>
          <w:rFonts w:ascii="Arial" w:hAnsi="Arial" w:cs="Arial"/>
        </w:rPr>
      </w:pPr>
      <w:r w:rsidRPr="005E7FB4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2B706C0C" wp14:editId="12EDDE3B">
            <wp:simplePos x="0" y="0"/>
            <wp:positionH relativeFrom="margin">
              <wp:posOffset>-90171</wp:posOffset>
            </wp:positionH>
            <wp:positionV relativeFrom="paragraph">
              <wp:posOffset>-118745</wp:posOffset>
            </wp:positionV>
            <wp:extent cx="2200275" cy="1080135"/>
            <wp:effectExtent l="0" t="0" r="9525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B2E12A" w14:textId="77777777" w:rsidR="00A76AAB" w:rsidRPr="005E7FB4" w:rsidRDefault="00A76AAB" w:rsidP="00A76AAB">
      <w:pPr>
        <w:jc w:val="both"/>
        <w:rPr>
          <w:rFonts w:ascii="Arial" w:hAnsi="Arial" w:cs="Arial"/>
        </w:rPr>
      </w:pPr>
    </w:p>
    <w:p w14:paraId="5B74C865" w14:textId="77777777" w:rsidR="00A76AAB" w:rsidRPr="005E7FB4" w:rsidRDefault="00A76AAB" w:rsidP="00A76AAB">
      <w:pPr>
        <w:jc w:val="both"/>
        <w:rPr>
          <w:rFonts w:ascii="Arial" w:hAnsi="Arial" w:cs="Arial"/>
        </w:rPr>
      </w:pPr>
    </w:p>
    <w:p w14:paraId="2A38B71D" w14:textId="77777777" w:rsidR="00A76AAB" w:rsidRPr="005E7FB4" w:rsidRDefault="00A76AAB" w:rsidP="00A76AAB">
      <w:pPr>
        <w:jc w:val="both"/>
        <w:rPr>
          <w:rFonts w:ascii="Arial" w:hAnsi="Arial" w:cs="Arial"/>
        </w:rPr>
      </w:pPr>
    </w:p>
    <w:p w14:paraId="5CD5A701" w14:textId="77777777" w:rsidR="00A76AAB" w:rsidRPr="005E7FB4" w:rsidRDefault="00A76AAB" w:rsidP="00A76AAB">
      <w:pPr>
        <w:jc w:val="both"/>
        <w:rPr>
          <w:rFonts w:ascii="Arial" w:hAnsi="Arial" w:cs="Arial"/>
        </w:rPr>
      </w:pPr>
      <w:r w:rsidRPr="005E7FB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</w:t>
      </w:r>
      <w:r w:rsidRPr="005E7FB4">
        <w:rPr>
          <w:rFonts w:ascii="Arial" w:hAnsi="Arial" w:cs="Arial"/>
        </w:rPr>
        <w:t>OPĆINSKI NAČELNIK</w:t>
      </w:r>
    </w:p>
    <w:p w14:paraId="0B74B88B" w14:textId="77777777" w:rsidR="00A76AAB" w:rsidRPr="005E7FB4" w:rsidRDefault="00A76AAB" w:rsidP="00A76AAB">
      <w:pPr>
        <w:pStyle w:val="Standard"/>
        <w:jc w:val="both"/>
        <w:rPr>
          <w:rFonts w:ascii="Arial" w:hAnsi="Arial" w:cs="Arial"/>
          <w:b/>
          <w:bCs/>
          <w:color w:val="000000"/>
        </w:rPr>
      </w:pPr>
      <w:r w:rsidRPr="005E7FB4">
        <w:rPr>
          <w:rFonts w:ascii="Arial" w:hAnsi="Arial" w:cs="Arial"/>
          <w:b/>
          <w:bCs/>
          <w:color w:val="000000"/>
        </w:rPr>
        <w:t xml:space="preserve">KLASA: </w:t>
      </w:r>
      <w:r w:rsidRPr="005E7FB4">
        <w:rPr>
          <w:rFonts w:ascii="Arial" w:hAnsi="Arial" w:cs="Arial"/>
          <w:bCs/>
          <w:color w:val="000000"/>
        </w:rPr>
        <w:t>011-01/20-01/01</w:t>
      </w:r>
    </w:p>
    <w:p w14:paraId="5148A46D" w14:textId="7B746C2C" w:rsidR="00A76AAB" w:rsidRDefault="00A76AAB" w:rsidP="00A76AAB">
      <w:pPr>
        <w:pStyle w:val="Standard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    OPĆINSKI NAČELNIK</w:t>
      </w:r>
    </w:p>
    <w:p w14:paraId="4DB3A088" w14:textId="77777777" w:rsidR="00A76AAB" w:rsidRDefault="00A76AAB" w:rsidP="00A76AAB">
      <w:pPr>
        <w:pStyle w:val="Standard"/>
        <w:jc w:val="both"/>
        <w:rPr>
          <w:rFonts w:ascii="Arial" w:hAnsi="Arial" w:cs="Arial"/>
          <w:b/>
          <w:bCs/>
          <w:color w:val="000000"/>
        </w:rPr>
      </w:pPr>
    </w:p>
    <w:p w14:paraId="1664642A" w14:textId="76004631" w:rsidR="00A76AAB" w:rsidRPr="00A76AAB" w:rsidRDefault="00A76AAB" w:rsidP="00A76AAB">
      <w:pPr>
        <w:pStyle w:val="Standard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KLASA: </w:t>
      </w:r>
      <w:r w:rsidRPr="00A76AAB">
        <w:rPr>
          <w:rFonts w:ascii="Arial" w:hAnsi="Arial" w:cs="Arial"/>
          <w:color w:val="000000"/>
        </w:rPr>
        <w:t>363-01/18-01/33</w:t>
      </w:r>
    </w:p>
    <w:p w14:paraId="17D8648C" w14:textId="474E41B4" w:rsidR="00A76AAB" w:rsidRPr="005E7FB4" w:rsidRDefault="00A76AAB" w:rsidP="00A76AAB">
      <w:pPr>
        <w:pStyle w:val="Standard"/>
        <w:jc w:val="both"/>
        <w:rPr>
          <w:rFonts w:ascii="Arial" w:hAnsi="Arial" w:cs="Arial"/>
          <w:b/>
          <w:bCs/>
          <w:color w:val="000000"/>
        </w:rPr>
      </w:pPr>
      <w:r w:rsidRPr="005E7FB4">
        <w:rPr>
          <w:rFonts w:ascii="Arial" w:hAnsi="Arial" w:cs="Arial"/>
          <w:b/>
          <w:bCs/>
          <w:color w:val="000000"/>
        </w:rPr>
        <w:t xml:space="preserve">URBROJ: </w:t>
      </w:r>
      <w:r w:rsidRPr="005E7FB4">
        <w:rPr>
          <w:rFonts w:ascii="Arial" w:hAnsi="Arial" w:cs="Arial"/>
          <w:bCs/>
          <w:color w:val="000000"/>
        </w:rPr>
        <w:t>2125/11-01/01-2</w:t>
      </w:r>
      <w:r>
        <w:rPr>
          <w:rFonts w:ascii="Arial" w:hAnsi="Arial" w:cs="Arial"/>
          <w:bCs/>
          <w:color w:val="000000"/>
        </w:rPr>
        <w:t>1-</w:t>
      </w:r>
      <w:r>
        <w:rPr>
          <w:rFonts w:ascii="Arial" w:hAnsi="Arial" w:cs="Arial"/>
          <w:bCs/>
          <w:color w:val="000000"/>
        </w:rPr>
        <w:t>05</w:t>
      </w:r>
    </w:p>
    <w:p w14:paraId="6395FD3D" w14:textId="0B4A9AA3" w:rsidR="00A76AAB" w:rsidRPr="005E7FB4" w:rsidRDefault="00A76AAB" w:rsidP="00A76AAB">
      <w:pPr>
        <w:pStyle w:val="Standard"/>
        <w:jc w:val="both"/>
        <w:rPr>
          <w:rFonts w:ascii="Arial" w:hAnsi="Arial" w:cs="Arial"/>
          <w:bCs/>
          <w:color w:val="000000"/>
        </w:rPr>
      </w:pPr>
      <w:r w:rsidRPr="005E7FB4">
        <w:rPr>
          <w:rFonts w:ascii="Arial" w:hAnsi="Arial" w:cs="Arial"/>
          <w:b/>
          <w:bCs/>
          <w:color w:val="000000"/>
        </w:rPr>
        <w:t xml:space="preserve">Korenica, </w:t>
      </w:r>
      <w:r w:rsidRPr="00A76AAB">
        <w:rPr>
          <w:rFonts w:ascii="Arial" w:hAnsi="Arial" w:cs="Arial"/>
          <w:color w:val="000000"/>
        </w:rPr>
        <w:t>10</w:t>
      </w:r>
      <w:r w:rsidRPr="00A006E4">
        <w:rPr>
          <w:rFonts w:ascii="Arial" w:hAnsi="Arial" w:cs="Arial"/>
          <w:color w:val="000000"/>
        </w:rPr>
        <w:t>.02.2021</w:t>
      </w:r>
      <w:r w:rsidRPr="005E7FB4">
        <w:rPr>
          <w:rFonts w:ascii="Arial" w:hAnsi="Arial" w:cs="Arial"/>
          <w:bCs/>
          <w:color w:val="000000"/>
        </w:rPr>
        <w:t>. godine</w:t>
      </w:r>
    </w:p>
    <w:p w14:paraId="0C20F7B6" w14:textId="77777777" w:rsidR="00A76AAB" w:rsidRPr="005E7FB4" w:rsidRDefault="00A76AAB" w:rsidP="00A76AAB">
      <w:pPr>
        <w:pStyle w:val="Standard"/>
        <w:jc w:val="both"/>
        <w:rPr>
          <w:rFonts w:ascii="Arial" w:hAnsi="Arial" w:cs="Arial"/>
          <w:b/>
          <w:bCs/>
          <w:color w:val="000000"/>
        </w:rPr>
      </w:pPr>
    </w:p>
    <w:p w14:paraId="67CBBFD4" w14:textId="77777777" w:rsidR="00A76AAB" w:rsidRPr="005E7FB4" w:rsidRDefault="00A76AAB" w:rsidP="00A76AAB">
      <w:pPr>
        <w:pStyle w:val="Standard"/>
        <w:jc w:val="both"/>
        <w:rPr>
          <w:rFonts w:ascii="Arial" w:hAnsi="Arial" w:cs="Arial"/>
          <w:b/>
          <w:bCs/>
          <w:color w:val="000000"/>
        </w:rPr>
      </w:pPr>
    </w:p>
    <w:p w14:paraId="0E8B297F" w14:textId="77777777" w:rsidR="00A76AAB" w:rsidRPr="005E7FB4" w:rsidRDefault="00A76AAB" w:rsidP="00A76AAB">
      <w:pPr>
        <w:pStyle w:val="Standard"/>
        <w:ind w:left="2836"/>
        <w:jc w:val="right"/>
        <w:rPr>
          <w:rFonts w:ascii="Arial" w:hAnsi="Arial" w:cs="Arial"/>
          <w:b/>
          <w:bCs/>
          <w:color w:val="000000"/>
        </w:rPr>
      </w:pPr>
      <w:r w:rsidRPr="005E7FB4">
        <w:rPr>
          <w:rFonts w:ascii="Arial" w:hAnsi="Arial" w:cs="Arial"/>
          <w:b/>
          <w:bCs/>
          <w:color w:val="000000"/>
        </w:rPr>
        <w:t>OPĆINSKO VIJEĆE OPĆINE PLITVIČKA JEZERA</w:t>
      </w:r>
    </w:p>
    <w:p w14:paraId="0BC39BD2" w14:textId="77777777" w:rsidR="00A76AAB" w:rsidRPr="005E7FB4" w:rsidRDefault="00A76AAB" w:rsidP="00A76AAB">
      <w:pPr>
        <w:pStyle w:val="Standard"/>
        <w:ind w:left="2836"/>
        <w:jc w:val="right"/>
        <w:rPr>
          <w:rFonts w:ascii="Arial" w:hAnsi="Arial" w:cs="Arial"/>
          <w:b/>
          <w:bCs/>
          <w:color w:val="000000"/>
        </w:rPr>
      </w:pPr>
      <w:r w:rsidRPr="005E7FB4">
        <w:rPr>
          <w:rFonts w:ascii="Arial" w:hAnsi="Arial" w:cs="Arial"/>
          <w:b/>
          <w:bCs/>
          <w:color w:val="000000"/>
        </w:rPr>
        <w:t>n/r  predsjednika</w:t>
      </w:r>
    </w:p>
    <w:p w14:paraId="6A3D80FB" w14:textId="77777777" w:rsidR="00A76AAB" w:rsidRPr="005E7FB4" w:rsidRDefault="00A76AAB" w:rsidP="00A76AAB">
      <w:pPr>
        <w:pStyle w:val="Standard"/>
        <w:jc w:val="right"/>
        <w:rPr>
          <w:rFonts w:ascii="Arial" w:hAnsi="Arial" w:cs="Arial"/>
          <w:b/>
          <w:bCs/>
          <w:color w:val="000000"/>
        </w:rPr>
      </w:pPr>
    </w:p>
    <w:p w14:paraId="548A1824" w14:textId="77777777" w:rsidR="00A76AAB" w:rsidRPr="005E7FB4" w:rsidRDefault="00A76AAB" w:rsidP="00A76AAB">
      <w:pPr>
        <w:pStyle w:val="Standard"/>
        <w:ind w:left="1418" w:hanging="1418"/>
        <w:jc w:val="right"/>
        <w:rPr>
          <w:rFonts w:ascii="Arial" w:hAnsi="Arial" w:cs="Arial"/>
          <w:b/>
          <w:bCs/>
          <w:color w:val="000000"/>
        </w:rPr>
      </w:pPr>
    </w:p>
    <w:p w14:paraId="50CCF9B0" w14:textId="757CD042" w:rsidR="00A76AAB" w:rsidRDefault="00A76AAB" w:rsidP="00A76AAB">
      <w:pPr>
        <w:autoSpaceDE w:val="0"/>
        <w:adjustRightInd w:val="0"/>
        <w:ind w:left="1418" w:hanging="1418"/>
        <w:rPr>
          <w:rFonts w:ascii="Arial" w:eastAsia="Times New Roman" w:hAnsi="Arial" w:cs="Arial"/>
        </w:rPr>
      </w:pPr>
      <w:r w:rsidRPr="005E7FB4">
        <w:rPr>
          <w:rFonts w:ascii="Arial" w:hAnsi="Arial" w:cs="Arial"/>
          <w:b/>
          <w:bCs/>
          <w:color w:val="000000"/>
        </w:rPr>
        <w:t>PREDMET:</w:t>
      </w:r>
      <w:r w:rsidRPr="005E7FB4">
        <w:rPr>
          <w:rFonts w:ascii="Arial" w:hAnsi="Arial" w:cs="Arial"/>
          <w:b/>
          <w:bCs/>
          <w:color w:val="000000"/>
        </w:rPr>
        <w:tab/>
      </w:r>
      <w:r w:rsidRPr="005E7FB4">
        <w:rPr>
          <w:rFonts w:ascii="Arial" w:hAnsi="Arial" w:cs="Arial"/>
          <w:bCs/>
          <w:color w:val="000000"/>
        </w:rPr>
        <w:t xml:space="preserve">Prijedlog </w:t>
      </w:r>
      <w:r w:rsidRPr="005E7FB4">
        <w:rPr>
          <w:rFonts w:ascii="Arial" w:eastAsia="Times New Roman" w:hAnsi="Arial" w:cs="Arial"/>
        </w:rPr>
        <w:t xml:space="preserve">Odluke o </w:t>
      </w:r>
      <w:r>
        <w:rPr>
          <w:rFonts w:ascii="Arial" w:eastAsia="Times New Roman" w:hAnsi="Arial" w:cs="Arial"/>
        </w:rPr>
        <w:t>izmjeni Odluke o komunalnim djelatnostima</w:t>
      </w:r>
    </w:p>
    <w:p w14:paraId="504E76E0" w14:textId="4CEC5CD7" w:rsidR="00A76AAB" w:rsidRPr="00A76AAB" w:rsidRDefault="00A76AAB" w:rsidP="00A76AAB">
      <w:pPr>
        <w:autoSpaceDE w:val="0"/>
        <w:adjustRightInd w:val="0"/>
        <w:ind w:left="1418" w:hanging="1418"/>
        <w:rPr>
          <w:rFonts w:ascii="Arial" w:eastAsia="Times New Roman" w:hAnsi="Arial" w:cs="Arial"/>
        </w:rPr>
      </w:pPr>
      <w:r>
        <w:rPr>
          <w:rFonts w:ascii="Arial" w:hAnsi="Arial" w:cs="Arial"/>
          <w:b/>
          <w:bCs/>
          <w:color w:val="000000"/>
        </w:rPr>
        <w:tab/>
      </w:r>
      <w:r w:rsidRPr="00A76AAB">
        <w:rPr>
          <w:rFonts w:ascii="Arial" w:hAnsi="Arial" w:cs="Arial"/>
          <w:color w:val="000000"/>
        </w:rPr>
        <w:tab/>
        <w:t>n</w:t>
      </w:r>
      <w:r>
        <w:rPr>
          <w:rFonts w:ascii="Arial" w:hAnsi="Arial" w:cs="Arial"/>
          <w:color w:val="000000"/>
        </w:rPr>
        <w:t>a području Općine Plitvička Jezera</w:t>
      </w:r>
    </w:p>
    <w:p w14:paraId="6293C242" w14:textId="77777777" w:rsidR="00A76AAB" w:rsidRPr="005E7FB4" w:rsidRDefault="00A76AAB" w:rsidP="00A76AAB">
      <w:pPr>
        <w:autoSpaceDE w:val="0"/>
        <w:adjustRightInd w:val="0"/>
        <w:ind w:firstLine="1418"/>
        <w:jc w:val="both"/>
        <w:rPr>
          <w:rFonts w:ascii="Arial" w:hAnsi="Arial" w:cs="Arial"/>
        </w:rPr>
      </w:pPr>
    </w:p>
    <w:p w14:paraId="36038E2A" w14:textId="77777777" w:rsidR="00A76AAB" w:rsidRDefault="00A76AAB" w:rsidP="00A76AAB">
      <w:pPr>
        <w:autoSpaceDE w:val="0"/>
        <w:adjustRightInd w:val="0"/>
        <w:ind w:firstLine="1418"/>
        <w:jc w:val="both"/>
        <w:rPr>
          <w:rFonts w:ascii="Arial" w:hAnsi="Arial" w:cs="Arial"/>
        </w:rPr>
      </w:pPr>
    </w:p>
    <w:p w14:paraId="59903857" w14:textId="1CC308BC" w:rsidR="00A76AAB" w:rsidRDefault="00A76AAB" w:rsidP="00A76AAB">
      <w:pPr>
        <w:autoSpaceDE w:val="0"/>
        <w:adjustRightInd w:val="0"/>
        <w:ind w:firstLine="1418"/>
        <w:jc w:val="both"/>
        <w:rPr>
          <w:rFonts w:ascii="Arial" w:hAnsi="Arial" w:cs="Arial"/>
        </w:rPr>
      </w:pPr>
      <w:r w:rsidRPr="005E7FB4">
        <w:rPr>
          <w:rFonts w:ascii="Arial" w:hAnsi="Arial" w:cs="Arial"/>
        </w:rPr>
        <w:t xml:space="preserve">Sukladno odredbama Statuta Općine Plitvička Jezera (Županijski glasnik Ličko-senjske županije br. 3/18 i 8/18, te Službeni glasnik Općine Plitvička Jezera 2/19 i 3/20) općinski načelnik Općine Plitvička Jezera dana </w:t>
      </w:r>
      <w:r>
        <w:rPr>
          <w:rFonts w:ascii="Arial" w:hAnsi="Arial" w:cs="Arial"/>
        </w:rPr>
        <w:t>10</w:t>
      </w:r>
      <w:r>
        <w:rPr>
          <w:rFonts w:ascii="Arial" w:hAnsi="Arial" w:cs="Arial"/>
        </w:rPr>
        <w:t>.02.2021</w:t>
      </w:r>
      <w:r w:rsidRPr="005E7FB4">
        <w:rPr>
          <w:rFonts w:ascii="Arial" w:hAnsi="Arial" w:cs="Arial"/>
        </w:rPr>
        <w:t xml:space="preserve">. godine utvrdio je prijedlog </w:t>
      </w:r>
      <w:r w:rsidRPr="005E7FB4">
        <w:rPr>
          <w:rFonts w:ascii="Arial" w:eastAsia="Times New Roman" w:hAnsi="Arial" w:cs="Arial"/>
        </w:rPr>
        <w:t xml:space="preserve">Odluke o </w:t>
      </w:r>
      <w:r>
        <w:rPr>
          <w:rFonts w:ascii="Arial" w:eastAsia="Times New Roman" w:hAnsi="Arial" w:cs="Arial"/>
        </w:rPr>
        <w:t>izmjeni Odluke o komunalnim djelatnostima na području Općine Plitvička Jezera</w:t>
      </w:r>
      <w:r w:rsidRPr="005E7FB4">
        <w:rPr>
          <w:rFonts w:ascii="Arial" w:eastAsia="Times New Roman" w:hAnsi="Arial" w:cs="Arial"/>
        </w:rPr>
        <w:t xml:space="preserve"> </w:t>
      </w:r>
      <w:r w:rsidRPr="005E7FB4">
        <w:rPr>
          <w:rFonts w:ascii="Arial" w:hAnsi="Arial" w:cs="Arial"/>
        </w:rPr>
        <w:t xml:space="preserve">te ga prosljeđuje Općinskom vijeću Općine Plitvička Jezera na raspravu i donošenje. </w:t>
      </w:r>
    </w:p>
    <w:p w14:paraId="0132C335" w14:textId="77777777" w:rsidR="00A76AAB" w:rsidRPr="005E7FB4" w:rsidRDefault="00A76AAB" w:rsidP="00A76AAB">
      <w:pPr>
        <w:autoSpaceDE w:val="0"/>
        <w:adjustRightInd w:val="0"/>
        <w:ind w:firstLine="1418"/>
        <w:jc w:val="both"/>
        <w:rPr>
          <w:rFonts w:ascii="Arial" w:eastAsia="Times New Roman" w:hAnsi="Arial" w:cs="Arial"/>
          <w:b/>
        </w:rPr>
      </w:pPr>
    </w:p>
    <w:p w14:paraId="0CCE3DB2" w14:textId="74D7CA36" w:rsidR="00A76AAB" w:rsidRDefault="00A76AAB" w:rsidP="00A76AAB">
      <w:pPr>
        <w:ind w:firstLine="1418"/>
        <w:jc w:val="both"/>
        <w:rPr>
          <w:rFonts w:ascii="Arial" w:hAnsi="Arial" w:cs="Arial"/>
        </w:rPr>
      </w:pPr>
      <w:r w:rsidRPr="005E7FB4">
        <w:rPr>
          <w:rFonts w:ascii="Arial" w:hAnsi="Arial" w:cs="Arial"/>
        </w:rPr>
        <w:t xml:space="preserve">Izvjestitelj na sjednici Općinskog vijeća bit će </w:t>
      </w:r>
      <w:r>
        <w:rPr>
          <w:rFonts w:ascii="Arial" w:hAnsi="Arial" w:cs="Arial"/>
        </w:rPr>
        <w:t>općinski načelnik Ante Kovač.</w:t>
      </w:r>
    </w:p>
    <w:p w14:paraId="492D95C7" w14:textId="77777777" w:rsidR="00A76AAB" w:rsidRPr="005E7FB4" w:rsidRDefault="00A76AAB" w:rsidP="00A76AAB">
      <w:pPr>
        <w:ind w:firstLine="1418"/>
        <w:jc w:val="both"/>
        <w:rPr>
          <w:rFonts w:ascii="Arial" w:hAnsi="Arial" w:cs="Arial"/>
        </w:rPr>
      </w:pPr>
    </w:p>
    <w:p w14:paraId="5F219234" w14:textId="77777777" w:rsidR="00A76AAB" w:rsidRPr="005E7FB4" w:rsidRDefault="00A76AAB" w:rsidP="00A76AAB">
      <w:pPr>
        <w:ind w:left="708" w:firstLine="708"/>
        <w:jc w:val="right"/>
        <w:rPr>
          <w:rFonts w:ascii="Arial" w:hAnsi="Arial" w:cs="Arial"/>
        </w:rPr>
      </w:pPr>
    </w:p>
    <w:p w14:paraId="25F2CC1A" w14:textId="77777777" w:rsidR="00A76AAB" w:rsidRPr="005E7FB4" w:rsidRDefault="00A76AAB" w:rsidP="00A76AAB">
      <w:pPr>
        <w:ind w:left="708" w:firstLine="708"/>
        <w:jc w:val="right"/>
        <w:rPr>
          <w:rFonts w:ascii="Arial" w:hAnsi="Arial" w:cs="Arial"/>
        </w:rPr>
      </w:pPr>
      <w:r w:rsidRPr="005E7FB4">
        <w:rPr>
          <w:rFonts w:ascii="Arial" w:hAnsi="Arial" w:cs="Arial"/>
        </w:rPr>
        <w:tab/>
      </w:r>
      <w:r w:rsidRPr="005E7FB4">
        <w:rPr>
          <w:rFonts w:ascii="Arial" w:hAnsi="Arial" w:cs="Arial"/>
        </w:rPr>
        <w:tab/>
      </w:r>
      <w:r w:rsidRPr="005E7FB4">
        <w:rPr>
          <w:rFonts w:ascii="Arial" w:hAnsi="Arial" w:cs="Arial"/>
        </w:rPr>
        <w:tab/>
      </w:r>
      <w:r w:rsidRPr="005E7FB4">
        <w:rPr>
          <w:rFonts w:ascii="Arial" w:hAnsi="Arial" w:cs="Arial"/>
        </w:rPr>
        <w:tab/>
      </w:r>
      <w:r w:rsidRPr="005E7FB4">
        <w:rPr>
          <w:rFonts w:ascii="Arial" w:hAnsi="Arial" w:cs="Arial"/>
        </w:rPr>
        <w:tab/>
      </w:r>
      <w:r w:rsidRPr="005E7FB4">
        <w:rPr>
          <w:rFonts w:ascii="Arial" w:hAnsi="Arial" w:cs="Arial"/>
        </w:rPr>
        <w:tab/>
      </w:r>
      <w:r w:rsidRPr="005E7FB4">
        <w:rPr>
          <w:rFonts w:ascii="Arial" w:hAnsi="Arial" w:cs="Arial"/>
        </w:rPr>
        <w:tab/>
        <w:t xml:space="preserve">Općinski načelnik </w:t>
      </w:r>
    </w:p>
    <w:p w14:paraId="6E8CDAE8" w14:textId="77777777" w:rsidR="00A76AAB" w:rsidRPr="005E7FB4" w:rsidRDefault="00A76AAB" w:rsidP="00A76AAB">
      <w:pPr>
        <w:ind w:left="708" w:firstLine="708"/>
        <w:jc w:val="right"/>
        <w:rPr>
          <w:rFonts w:ascii="Arial" w:hAnsi="Arial" w:cs="Arial"/>
        </w:rPr>
      </w:pPr>
      <w:r w:rsidRPr="005E7FB4">
        <w:rPr>
          <w:rFonts w:ascii="Arial" w:hAnsi="Arial" w:cs="Arial"/>
        </w:rPr>
        <w:tab/>
      </w:r>
      <w:r w:rsidRPr="005E7FB4">
        <w:rPr>
          <w:rFonts w:ascii="Arial" w:hAnsi="Arial" w:cs="Arial"/>
        </w:rPr>
        <w:tab/>
      </w:r>
      <w:r w:rsidRPr="005E7FB4">
        <w:rPr>
          <w:rFonts w:ascii="Arial" w:hAnsi="Arial" w:cs="Arial"/>
        </w:rPr>
        <w:tab/>
      </w:r>
      <w:r w:rsidRPr="005E7FB4">
        <w:rPr>
          <w:rFonts w:ascii="Arial" w:hAnsi="Arial" w:cs="Arial"/>
        </w:rPr>
        <w:tab/>
      </w:r>
      <w:r w:rsidRPr="005E7FB4">
        <w:rPr>
          <w:rFonts w:ascii="Arial" w:hAnsi="Arial" w:cs="Arial"/>
        </w:rPr>
        <w:tab/>
      </w:r>
      <w:r w:rsidRPr="005E7FB4">
        <w:rPr>
          <w:rFonts w:ascii="Arial" w:hAnsi="Arial" w:cs="Arial"/>
        </w:rPr>
        <w:tab/>
      </w:r>
      <w:r w:rsidRPr="005E7FB4">
        <w:rPr>
          <w:rFonts w:ascii="Arial" w:hAnsi="Arial" w:cs="Arial"/>
        </w:rPr>
        <w:tab/>
        <w:t>Ante Kovač</w:t>
      </w:r>
    </w:p>
    <w:p w14:paraId="2CB6F1D7" w14:textId="15755F13" w:rsidR="00A76AAB" w:rsidRDefault="00A76AAB" w:rsidP="00A76AAB">
      <w:pPr>
        <w:jc w:val="both"/>
        <w:rPr>
          <w:rFonts w:ascii="Arial" w:hAnsi="Arial" w:cs="Arial"/>
        </w:rPr>
      </w:pPr>
    </w:p>
    <w:p w14:paraId="52CD0D47" w14:textId="1F835189" w:rsidR="00A76AAB" w:rsidRDefault="00A76AAB" w:rsidP="00A76AAB">
      <w:pPr>
        <w:jc w:val="both"/>
        <w:rPr>
          <w:rFonts w:ascii="Arial" w:hAnsi="Arial" w:cs="Arial"/>
        </w:rPr>
      </w:pPr>
    </w:p>
    <w:p w14:paraId="0BDBA819" w14:textId="77777777" w:rsidR="00A76AAB" w:rsidRDefault="00A76AAB" w:rsidP="00A76AAB">
      <w:pPr>
        <w:jc w:val="both"/>
        <w:rPr>
          <w:rFonts w:ascii="Arial" w:hAnsi="Arial" w:cs="Arial"/>
        </w:rPr>
      </w:pPr>
    </w:p>
    <w:p w14:paraId="01688CD1" w14:textId="77777777" w:rsidR="00A76AAB" w:rsidRPr="005E7FB4" w:rsidRDefault="00A76AAB" w:rsidP="00A76AAB">
      <w:pPr>
        <w:jc w:val="both"/>
        <w:rPr>
          <w:rFonts w:ascii="Arial" w:hAnsi="Arial" w:cs="Arial"/>
        </w:rPr>
      </w:pPr>
      <w:r w:rsidRPr="005E7FB4">
        <w:rPr>
          <w:rFonts w:ascii="Arial" w:hAnsi="Arial" w:cs="Arial"/>
        </w:rPr>
        <w:t xml:space="preserve">U prilogu: </w:t>
      </w:r>
    </w:p>
    <w:p w14:paraId="22EEDAE3" w14:textId="77777777" w:rsidR="00A76AAB" w:rsidRPr="005E7FB4" w:rsidRDefault="00A76AAB" w:rsidP="00A76AAB">
      <w:pPr>
        <w:jc w:val="both"/>
        <w:rPr>
          <w:rFonts w:ascii="Arial" w:hAnsi="Arial" w:cs="Arial"/>
        </w:rPr>
      </w:pPr>
      <w:r w:rsidRPr="005E7FB4">
        <w:rPr>
          <w:rFonts w:ascii="Arial" w:hAnsi="Arial" w:cs="Arial"/>
        </w:rPr>
        <w:t>1. Prijedlog Odluke</w:t>
      </w:r>
    </w:p>
    <w:p w14:paraId="404FE958" w14:textId="77777777" w:rsidR="00A76AAB" w:rsidRDefault="00A76AAB" w:rsidP="00A76AAB">
      <w:pPr>
        <w:jc w:val="both"/>
        <w:rPr>
          <w:rFonts w:ascii="Arial" w:hAnsi="Arial" w:cs="Arial"/>
        </w:rPr>
      </w:pPr>
    </w:p>
    <w:p w14:paraId="54B7A0C2" w14:textId="77777777" w:rsidR="00A76AAB" w:rsidRPr="005E7FB4" w:rsidRDefault="00A76AAB" w:rsidP="00A76AAB">
      <w:pPr>
        <w:jc w:val="both"/>
        <w:rPr>
          <w:rFonts w:ascii="Arial" w:hAnsi="Arial" w:cs="Arial"/>
        </w:rPr>
      </w:pPr>
      <w:r w:rsidRPr="005E7FB4">
        <w:rPr>
          <w:rFonts w:ascii="Arial" w:hAnsi="Arial" w:cs="Arial"/>
        </w:rPr>
        <w:t>DOSTAVITI:</w:t>
      </w:r>
    </w:p>
    <w:p w14:paraId="239F1516" w14:textId="77777777" w:rsidR="00A76AAB" w:rsidRPr="005E7FB4" w:rsidRDefault="00A76AAB" w:rsidP="00A76AAB">
      <w:pPr>
        <w:widowControl/>
        <w:numPr>
          <w:ilvl w:val="0"/>
          <w:numId w:val="44"/>
        </w:numPr>
        <w:autoSpaceDN/>
        <w:jc w:val="both"/>
        <w:textAlignment w:val="auto"/>
        <w:rPr>
          <w:rFonts w:ascii="Arial" w:hAnsi="Arial" w:cs="Arial"/>
        </w:rPr>
      </w:pPr>
      <w:r w:rsidRPr="005E7FB4">
        <w:rPr>
          <w:rFonts w:ascii="Arial" w:hAnsi="Arial" w:cs="Arial"/>
        </w:rPr>
        <w:t xml:space="preserve">Općinskom vijeću Općine Plitvička Jezera, članovima, svima, </w:t>
      </w:r>
    </w:p>
    <w:p w14:paraId="28F8A1F8" w14:textId="77777777" w:rsidR="00A76AAB" w:rsidRPr="005E7FB4" w:rsidRDefault="00A76AAB" w:rsidP="00A76AAB">
      <w:pPr>
        <w:widowControl/>
        <w:numPr>
          <w:ilvl w:val="0"/>
          <w:numId w:val="44"/>
        </w:numPr>
        <w:autoSpaceDN/>
        <w:jc w:val="both"/>
        <w:textAlignment w:val="auto"/>
        <w:rPr>
          <w:rFonts w:ascii="Arial" w:hAnsi="Arial" w:cs="Arial"/>
        </w:rPr>
      </w:pPr>
      <w:r w:rsidRPr="005E7FB4">
        <w:rPr>
          <w:rFonts w:ascii="Arial" w:hAnsi="Arial" w:cs="Arial"/>
        </w:rPr>
        <w:t xml:space="preserve">Jedinstveni upravni odjel Općine Plitvička Jezera, </w:t>
      </w:r>
    </w:p>
    <w:p w14:paraId="656A6AAD" w14:textId="77777777" w:rsidR="00A76AAB" w:rsidRPr="005E7FB4" w:rsidRDefault="00A76AAB" w:rsidP="00A76AAB">
      <w:pPr>
        <w:widowControl/>
        <w:numPr>
          <w:ilvl w:val="0"/>
          <w:numId w:val="44"/>
        </w:numPr>
        <w:autoSpaceDN/>
        <w:jc w:val="both"/>
        <w:textAlignment w:val="auto"/>
        <w:rPr>
          <w:rFonts w:ascii="Arial" w:hAnsi="Arial" w:cs="Arial"/>
        </w:rPr>
      </w:pPr>
      <w:r w:rsidRPr="005E7FB4">
        <w:rPr>
          <w:rFonts w:ascii="Arial" w:hAnsi="Arial" w:cs="Arial"/>
        </w:rPr>
        <w:t xml:space="preserve">Uz evidenciju, </w:t>
      </w:r>
    </w:p>
    <w:p w14:paraId="3E8B68E8" w14:textId="77777777" w:rsidR="00A76AAB" w:rsidRPr="005E7FB4" w:rsidRDefault="00A76AAB" w:rsidP="00A76AAB">
      <w:pPr>
        <w:widowControl/>
        <w:numPr>
          <w:ilvl w:val="0"/>
          <w:numId w:val="44"/>
        </w:numPr>
        <w:autoSpaceDN/>
        <w:jc w:val="both"/>
        <w:textAlignment w:val="auto"/>
        <w:rPr>
          <w:rFonts w:ascii="Arial" w:hAnsi="Arial" w:cs="Arial"/>
        </w:rPr>
      </w:pPr>
      <w:r w:rsidRPr="005E7FB4">
        <w:rPr>
          <w:rFonts w:ascii="Arial" w:hAnsi="Arial" w:cs="Arial"/>
        </w:rPr>
        <w:t>Pismohrana, ovdje.</w:t>
      </w:r>
    </w:p>
    <w:p w14:paraId="05446201" w14:textId="77777777" w:rsidR="00A76AAB" w:rsidRPr="005E7FB4" w:rsidRDefault="00A76AAB" w:rsidP="00A76AAB">
      <w:pPr>
        <w:jc w:val="both"/>
        <w:rPr>
          <w:rFonts w:ascii="Arial" w:hAnsi="Arial" w:cs="Arial"/>
        </w:rPr>
      </w:pPr>
      <w:r w:rsidRPr="005E7FB4">
        <w:rPr>
          <w:rFonts w:ascii="Arial" w:hAnsi="Arial" w:cs="Arial"/>
        </w:rPr>
        <w:br w:type="page"/>
      </w:r>
    </w:p>
    <w:p w14:paraId="35F6558F" w14:textId="35A957BB" w:rsidR="00A76AAB" w:rsidRDefault="00A76AAB" w:rsidP="00A76AAB">
      <w:pPr>
        <w:pStyle w:val="Standard"/>
        <w:shd w:val="clear" w:color="auto" w:fill="FFFFFF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>O b r a z l o ž e n j e</w:t>
      </w:r>
    </w:p>
    <w:p w14:paraId="3C976AAA" w14:textId="17E3CB69" w:rsidR="00A76AAB" w:rsidRDefault="00A76AAB" w:rsidP="00A76AAB">
      <w:pPr>
        <w:pStyle w:val="Standard"/>
        <w:shd w:val="clear" w:color="auto" w:fill="FFFFFF"/>
        <w:jc w:val="center"/>
        <w:rPr>
          <w:rFonts w:ascii="Arial" w:eastAsia="Times New Roman" w:hAnsi="Arial" w:cs="Arial"/>
        </w:rPr>
      </w:pPr>
    </w:p>
    <w:p w14:paraId="18FF31D8" w14:textId="1127F5E0" w:rsidR="00A76AAB" w:rsidRDefault="00A76AAB" w:rsidP="00A76AAB">
      <w:pPr>
        <w:pStyle w:val="Standard"/>
        <w:shd w:val="clear" w:color="auto" w:fill="FFFFFF"/>
        <w:jc w:val="center"/>
        <w:rPr>
          <w:rFonts w:ascii="Arial" w:eastAsia="Times New Roman" w:hAnsi="Arial" w:cs="Arial"/>
        </w:rPr>
      </w:pPr>
    </w:p>
    <w:p w14:paraId="45105403" w14:textId="102D8916" w:rsidR="00A76AAB" w:rsidRDefault="00A76AAB" w:rsidP="00A76AAB">
      <w:pPr>
        <w:pStyle w:val="Standard"/>
        <w:shd w:val="clear" w:color="auto" w:fill="FFFFFF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Z</w:t>
      </w:r>
      <w:r w:rsidR="00BD0E4E">
        <w:rPr>
          <w:rFonts w:ascii="Arial" w:eastAsia="Times New Roman" w:hAnsi="Arial" w:cs="Arial"/>
        </w:rPr>
        <w:t xml:space="preserve">akonom o komunalnom gospodarstvu (Narodne novine br. 68/18, 110/18 i 32/20) propisane su komunalne djelatnosti kojima se osigurava održavanje komunalne infrastrukture te način povjeravanja obavljanja komunalnih djelatnosti. </w:t>
      </w:r>
    </w:p>
    <w:p w14:paraId="3DF0D21B" w14:textId="5AB929BA" w:rsidR="00BD0E4E" w:rsidRDefault="00BD0E4E" w:rsidP="00A76AAB">
      <w:pPr>
        <w:pStyle w:val="Standard"/>
        <w:shd w:val="clear" w:color="auto" w:fill="FFFFFF"/>
        <w:jc w:val="both"/>
        <w:rPr>
          <w:rFonts w:ascii="Arial" w:eastAsia="Times New Roman" w:hAnsi="Arial" w:cs="Arial"/>
        </w:rPr>
      </w:pPr>
    </w:p>
    <w:p w14:paraId="0C82AF32" w14:textId="3EB993CF" w:rsidR="00BD0E4E" w:rsidRDefault="00BD0E4E" w:rsidP="00A76AAB">
      <w:pPr>
        <w:pStyle w:val="Standard"/>
        <w:shd w:val="clear" w:color="auto" w:fill="FFFFFF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Člankom 34. propisano je da trgovačko društvo obavljanja komunalne djelatnosti na temelju odluke o povjeravanju obavljanja komunalnih djelatnosti koju donosi predstavničko tijelo jedinica lokalne samouprave. </w:t>
      </w:r>
    </w:p>
    <w:p w14:paraId="70684656" w14:textId="6B5F3EC9" w:rsidR="00BD0E4E" w:rsidRDefault="00BD0E4E" w:rsidP="00A76AAB">
      <w:pPr>
        <w:pStyle w:val="Standard"/>
        <w:shd w:val="clear" w:color="auto" w:fill="FFFFFF"/>
        <w:jc w:val="both"/>
        <w:rPr>
          <w:rFonts w:ascii="Arial" w:eastAsia="Times New Roman" w:hAnsi="Arial" w:cs="Arial"/>
        </w:rPr>
      </w:pPr>
    </w:p>
    <w:p w14:paraId="3FF89470" w14:textId="6A3529DC" w:rsidR="00BD0E4E" w:rsidRDefault="00BD0E4E" w:rsidP="00A76AAB">
      <w:pPr>
        <w:pStyle w:val="Standard"/>
        <w:shd w:val="clear" w:color="auto" w:fill="FFFFFF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Općinsko vijeće je na 11. redovnoj sjednici donijelo Odluku o komunalnim djelatnostima na području Općine Plitvička Jezera, kojom je održavanje javne rasvjete određena kao komunalna djelatnost koja se povjerava pravnoj ili fizičkoj osobi na temelju ugovora o koncesiji. </w:t>
      </w:r>
    </w:p>
    <w:p w14:paraId="1493BFAE" w14:textId="032D3920" w:rsidR="00BD0E4E" w:rsidRDefault="00BD0E4E" w:rsidP="00A76AAB">
      <w:pPr>
        <w:pStyle w:val="Standard"/>
        <w:shd w:val="clear" w:color="auto" w:fill="FFFFFF"/>
        <w:jc w:val="both"/>
        <w:rPr>
          <w:rFonts w:ascii="Arial" w:eastAsia="Times New Roman" w:hAnsi="Arial" w:cs="Arial"/>
        </w:rPr>
      </w:pPr>
    </w:p>
    <w:p w14:paraId="78F53BF7" w14:textId="4E2C0735" w:rsidR="00BD0E4E" w:rsidRDefault="00D20187" w:rsidP="00A76AAB">
      <w:pPr>
        <w:pStyle w:val="Standard"/>
        <w:shd w:val="clear" w:color="auto" w:fill="FFFFFF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Na</w:t>
      </w:r>
      <w:r w:rsidR="00BD0E4E">
        <w:rPr>
          <w:rFonts w:ascii="Arial" w:eastAsia="Times New Roman" w:hAnsi="Arial" w:cs="Arial"/>
        </w:rPr>
        <w:t xml:space="preserve"> postupak nabave za održavanje javne rasvjete mogu</w:t>
      </w:r>
      <w:r>
        <w:rPr>
          <w:rFonts w:ascii="Arial" w:eastAsia="Times New Roman" w:hAnsi="Arial" w:cs="Arial"/>
        </w:rPr>
        <w:t xml:space="preserve"> se</w:t>
      </w:r>
      <w:r w:rsidR="00BD0E4E">
        <w:rPr>
          <w:rFonts w:ascii="Arial" w:eastAsia="Times New Roman" w:hAnsi="Arial" w:cs="Arial"/>
        </w:rPr>
        <w:t xml:space="preserve"> javiti gospodarski subjekti sa cijelog područja RH, </w:t>
      </w:r>
      <w:r>
        <w:rPr>
          <w:rFonts w:ascii="Arial" w:eastAsia="Times New Roman" w:hAnsi="Arial" w:cs="Arial"/>
        </w:rPr>
        <w:t xml:space="preserve">a </w:t>
      </w:r>
      <w:r w:rsidR="00BD0E4E">
        <w:rPr>
          <w:rFonts w:ascii="Arial" w:eastAsia="Times New Roman" w:hAnsi="Arial" w:cs="Arial"/>
        </w:rPr>
        <w:t xml:space="preserve">što se pokazalo kao nedostatak kod </w:t>
      </w:r>
      <w:r>
        <w:rPr>
          <w:rFonts w:ascii="Arial" w:eastAsia="Times New Roman" w:hAnsi="Arial" w:cs="Arial"/>
        </w:rPr>
        <w:t>izlaska</w:t>
      </w:r>
      <w:r w:rsidR="00BD0E4E">
        <w:rPr>
          <w:rFonts w:ascii="Arial" w:eastAsia="Times New Roman" w:hAnsi="Arial" w:cs="Arial"/>
        </w:rPr>
        <w:t xml:space="preserve"> na intervenciju</w:t>
      </w:r>
      <w:r>
        <w:rPr>
          <w:rFonts w:ascii="Arial" w:eastAsia="Times New Roman" w:hAnsi="Arial" w:cs="Arial"/>
        </w:rPr>
        <w:t xml:space="preserve"> zbog udaljenosti izvoditelja od mjesta intervencije</w:t>
      </w:r>
      <w:r w:rsidR="00BD0E4E">
        <w:rPr>
          <w:rFonts w:ascii="Arial" w:eastAsia="Times New Roman" w:hAnsi="Arial" w:cs="Arial"/>
        </w:rPr>
        <w:t xml:space="preserve">. </w:t>
      </w:r>
    </w:p>
    <w:p w14:paraId="17B538CD" w14:textId="1E50CAEB" w:rsidR="00BD0E4E" w:rsidRDefault="00BD0E4E" w:rsidP="00A76AAB">
      <w:pPr>
        <w:pStyle w:val="Standard"/>
        <w:shd w:val="clear" w:color="auto" w:fill="FFFFFF"/>
        <w:jc w:val="both"/>
        <w:rPr>
          <w:rFonts w:ascii="Arial" w:eastAsia="Times New Roman" w:hAnsi="Arial" w:cs="Arial"/>
        </w:rPr>
      </w:pPr>
    </w:p>
    <w:p w14:paraId="1C8566ED" w14:textId="0A1D6B9A" w:rsidR="00BD0E4E" w:rsidRDefault="00BD0E4E" w:rsidP="00A76AAB">
      <w:pPr>
        <w:pStyle w:val="Standard"/>
        <w:shd w:val="clear" w:color="auto" w:fill="FFFFFF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Uvidom u Izvod iz sudskog registra Trgovačkog suda u Rijeci vidljivo je da je trgovačko društvo „Komunalac“ d.o.o. (koji ujedno obavlja i većinu komunalnih djelatnosti), registrirano za obavljanje poslova javne rasvjete, poradi čega se predlaže da se odluka o komunalnim djelatnostima izmijeni na način da se održavanje javne rasvjete povjeri tr</w:t>
      </w:r>
      <w:r w:rsidR="00D20187">
        <w:rPr>
          <w:rFonts w:ascii="Arial" w:eastAsia="Times New Roman" w:hAnsi="Arial" w:cs="Arial"/>
        </w:rPr>
        <w:t>g</w:t>
      </w:r>
      <w:r>
        <w:rPr>
          <w:rFonts w:ascii="Arial" w:eastAsia="Times New Roman" w:hAnsi="Arial" w:cs="Arial"/>
        </w:rPr>
        <w:t>ovačkom društvu</w:t>
      </w:r>
      <w:r w:rsidR="00D20187">
        <w:rPr>
          <w:rFonts w:ascii="Arial" w:eastAsia="Times New Roman" w:hAnsi="Arial" w:cs="Arial"/>
        </w:rPr>
        <w:t xml:space="preserve">. </w:t>
      </w:r>
    </w:p>
    <w:p w14:paraId="0142D1F8" w14:textId="7B7DBA62" w:rsidR="00D20187" w:rsidRDefault="00D20187" w:rsidP="00A76AAB">
      <w:pPr>
        <w:pStyle w:val="Standard"/>
        <w:shd w:val="clear" w:color="auto" w:fill="FFFFFF"/>
        <w:jc w:val="both"/>
        <w:rPr>
          <w:rFonts w:ascii="Arial" w:eastAsia="Times New Roman" w:hAnsi="Arial" w:cs="Arial"/>
        </w:rPr>
      </w:pPr>
    </w:p>
    <w:p w14:paraId="216430A6" w14:textId="1F4721DF" w:rsidR="00D20187" w:rsidRDefault="00D20187" w:rsidP="00A76AAB">
      <w:pPr>
        <w:pStyle w:val="Standard"/>
        <w:shd w:val="clear" w:color="auto" w:fill="FFFFFF"/>
        <w:jc w:val="both"/>
        <w:rPr>
          <w:rFonts w:ascii="Arial" w:eastAsia="Times New Roman" w:hAnsi="Arial" w:cs="Arial"/>
        </w:rPr>
      </w:pPr>
    </w:p>
    <w:p w14:paraId="0122FA35" w14:textId="35E564AC" w:rsidR="00D20187" w:rsidRDefault="00D20187" w:rsidP="00A76AAB">
      <w:pPr>
        <w:pStyle w:val="Standard"/>
        <w:shd w:val="clear" w:color="auto" w:fill="FFFFFF"/>
        <w:jc w:val="both"/>
        <w:rPr>
          <w:rFonts w:ascii="Arial" w:eastAsia="Times New Roman" w:hAnsi="Arial" w:cs="Arial"/>
        </w:rPr>
      </w:pPr>
    </w:p>
    <w:p w14:paraId="3C53F4C6" w14:textId="77777777" w:rsidR="00D20187" w:rsidRDefault="00D20187" w:rsidP="00A76AAB">
      <w:pPr>
        <w:pStyle w:val="Standard"/>
        <w:shd w:val="clear" w:color="auto" w:fill="FFFFFF"/>
        <w:jc w:val="both"/>
        <w:rPr>
          <w:rFonts w:ascii="Arial" w:eastAsia="Times New Roman" w:hAnsi="Arial" w:cs="Arial"/>
        </w:rPr>
      </w:pPr>
    </w:p>
    <w:p w14:paraId="35B2A8D7" w14:textId="50D8FC42" w:rsidR="00BD0E4E" w:rsidRDefault="00BD0E4E" w:rsidP="00A76AAB">
      <w:pPr>
        <w:pStyle w:val="Standard"/>
        <w:shd w:val="clear" w:color="auto" w:fill="FFFFFF"/>
        <w:jc w:val="both"/>
        <w:rPr>
          <w:rFonts w:ascii="Arial" w:eastAsia="Times New Roman" w:hAnsi="Arial" w:cs="Arial"/>
        </w:rPr>
      </w:pPr>
    </w:p>
    <w:p w14:paraId="31785465" w14:textId="77777777" w:rsidR="00A76AAB" w:rsidRDefault="00A76AAB" w:rsidP="001A7377">
      <w:pPr>
        <w:pStyle w:val="Standard"/>
        <w:shd w:val="clear" w:color="auto" w:fill="FFFFFF"/>
        <w:jc w:val="both"/>
        <w:rPr>
          <w:rFonts w:ascii="Arial" w:eastAsia="Times New Roman" w:hAnsi="Arial" w:cs="Arial"/>
        </w:rPr>
      </w:pPr>
    </w:p>
    <w:p w14:paraId="738B2616" w14:textId="77777777" w:rsidR="00A76AAB" w:rsidRDefault="00A76AAB" w:rsidP="001A7377">
      <w:pPr>
        <w:pStyle w:val="Standard"/>
        <w:shd w:val="clear" w:color="auto" w:fill="FFFFFF"/>
        <w:jc w:val="both"/>
        <w:rPr>
          <w:rFonts w:ascii="Arial" w:eastAsia="Times New Roman" w:hAnsi="Arial" w:cs="Arial"/>
        </w:rPr>
      </w:pPr>
    </w:p>
    <w:p w14:paraId="2754D066" w14:textId="77777777" w:rsidR="00A76AAB" w:rsidRDefault="00A76AAB" w:rsidP="001A7377">
      <w:pPr>
        <w:pStyle w:val="Standard"/>
        <w:shd w:val="clear" w:color="auto" w:fill="FFFFFF"/>
        <w:jc w:val="both"/>
        <w:rPr>
          <w:rFonts w:ascii="Arial" w:eastAsia="Times New Roman" w:hAnsi="Arial" w:cs="Arial"/>
        </w:rPr>
      </w:pPr>
    </w:p>
    <w:p w14:paraId="4C0321C2" w14:textId="77777777" w:rsidR="00A76AAB" w:rsidRDefault="00A76AAB" w:rsidP="001A7377">
      <w:pPr>
        <w:pStyle w:val="Standard"/>
        <w:shd w:val="clear" w:color="auto" w:fill="FFFFFF"/>
        <w:jc w:val="both"/>
        <w:rPr>
          <w:rFonts w:ascii="Arial" w:eastAsia="Times New Roman" w:hAnsi="Arial" w:cs="Arial"/>
        </w:rPr>
      </w:pPr>
    </w:p>
    <w:p w14:paraId="4EC05F03" w14:textId="77777777" w:rsidR="00A76AAB" w:rsidRDefault="00A76AAB" w:rsidP="001A7377">
      <w:pPr>
        <w:pStyle w:val="Standard"/>
        <w:shd w:val="clear" w:color="auto" w:fill="FFFFFF"/>
        <w:jc w:val="both"/>
        <w:rPr>
          <w:rFonts w:ascii="Arial" w:eastAsia="Times New Roman" w:hAnsi="Arial" w:cs="Arial"/>
        </w:rPr>
      </w:pPr>
    </w:p>
    <w:p w14:paraId="24E22A7B" w14:textId="77777777" w:rsidR="00A76AAB" w:rsidRDefault="00A76AAB" w:rsidP="001A7377">
      <w:pPr>
        <w:pStyle w:val="Standard"/>
        <w:shd w:val="clear" w:color="auto" w:fill="FFFFFF"/>
        <w:jc w:val="both"/>
        <w:rPr>
          <w:rFonts w:ascii="Arial" w:eastAsia="Times New Roman" w:hAnsi="Arial" w:cs="Arial"/>
        </w:rPr>
      </w:pPr>
    </w:p>
    <w:p w14:paraId="59B5828C" w14:textId="77777777" w:rsidR="00A76AAB" w:rsidRDefault="00A76AAB" w:rsidP="001A7377">
      <w:pPr>
        <w:pStyle w:val="Standard"/>
        <w:shd w:val="clear" w:color="auto" w:fill="FFFFFF"/>
        <w:jc w:val="both"/>
        <w:rPr>
          <w:rFonts w:ascii="Arial" w:eastAsia="Times New Roman" w:hAnsi="Arial" w:cs="Arial"/>
        </w:rPr>
      </w:pPr>
    </w:p>
    <w:p w14:paraId="6C49A4F8" w14:textId="77777777" w:rsidR="00A76AAB" w:rsidRDefault="00A76AAB" w:rsidP="001A7377">
      <w:pPr>
        <w:pStyle w:val="Standard"/>
        <w:shd w:val="clear" w:color="auto" w:fill="FFFFFF"/>
        <w:jc w:val="both"/>
        <w:rPr>
          <w:rFonts w:ascii="Arial" w:eastAsia="Times New Roman" w:hAnsi="Arial" w:cs="Arial"/>
        </w:rPr>
      </w:pPr>
    </w:p>
    <w:p w14:paraId="2E1CFF3D" w14:textId="77777777" w:rsidR="00A76AAB" w:rsidRDefault="00A76AAB" w:rsidP="001A7377">
      <w:pPr>
        <w:pStyle w:val="Standard"/>
        <w:shd w:val="clear" w:color="auto" w:fill="FFFFFF"/>
        <w:jc w:val="both"/>
        <w:rPr>
          <w:rFonts w:ascii="Arial" w:eastAsia="Times New Roman" w:hAnsi="Arial" w:cs="Arial"/>
        </w:rPr>
      </w:pPr>
    </w:p>
    <w:p w14:paraId="104756E5" w14:textId="77777777" w:rsidR="00A76AAB" w:rsidRDefault="00A76AAB" w:rsidP="001A7377">
      <w:pPr>
        <w:pStyle w:val="Standard"/>
        <w:shd w:val="clear" w:color="auto" w:fill="FFFFFF"/>
        <w:jc w:val="both"/>
        <w:rPr>
          <w:rFonts w:ascii="Arial" w:eastAsia="Times New Roman" w:hAnsi="Arial" w:cs="Arial"/>
        </w:rPr>
      </w:pPr>
    </w:p>
    <w:p w14:paraId="149AF18B" w14:textId="77777777" w:rsidR="00A76AAB" w:rsidRDefault="00A76AAB" w:rsidP="001A7377">
      <w:pPr>
        <w:pStyle w:val="Standard"/>
        <w:shd w:val="clear" w:color="auto" w:fill="FFFFFF"/>
        <w:jc w:val="both"/>
        <w:rPr>
          <w:rFonts w:ascii="Arial" w:eastAsia="Times New Roman" w:hAnsi="Arial" w:cs="Arial"/>
        </w:rPr>
      </w:pPr>
    </w:p>
    <w:p w14:paraId="5209BA1A" w14:textId="77777777" w:rsidR="00A76AAB" w:rsidRDefault="00A76AAB" w:rsidP="001A7377">
      <w:pPr>
        <w:pStyle w:val="Standard"/>
        <w:shd w:val="clear" w:color="auto" w:fill="FFFFFF"/>
        <w:jc w:val="both"/>
        <w:rPr>
          <w:rFonts w:ascii="Arial" w:eastAsia="Times New Roman" w:hAnsi="Arial" w:cs="Arial"/>
        </w:rPr>
      </w:pPr>
    </w:p>
    <w:p w14:paraId="4A794F52" w14:textId="77777777" w:rsidR="00A76AAB" w:rsidRDefault="00A76AAB" w:rsidP="001A7377">
      <w:pPr>
        <w:pStyle w:val="Standard"/>
        <w:shd w:val="clear" w:color="auto" w:fill="FFFFFF"/>
        <w:jc w:val="both"/>
        <w:rPr>
          <w:rFonts w:ascii="Arial" w:eastAsia="Times New Roman" w:hAnsi="Arial" w:cs="Arial"/>
        </w:rPr>
      </w:pPr>
    </w:p>
    <w:p w14:paraId="289789D3" w14:textId="77777777" w:rsidR="00A76AAB" w:rsidRDefault="00A76AAB" w:rsidP="001A7377">
      <w:pPr>
        <w:pStyle w:val="Standard"/>
        <w:shd w:val="clear" w:color="auto" w:fill="FFFFFF"/>
        <w:jc w:val="both"/>
        <w:rPr>
          <w:rFonts w:ascii="Arial" w:eastAsia="Times New Roman" w:hAnsi="Arial" w:cs="Arial"/>
        </w:rPr>
      </w:pPr>
    </w:p>
    <w:p w14:paraId="08A18EAF" w14:textId="77777777" w:rsidR="00A76AAB" w:rsidRDefault="00A76AAB" w:rsidP="001A7377">
      <w:pPr>
        <w:pStyle w:val="Standard"/>
        <w:shd w:val="clear" w:color="auto" w:fill="FFFFFF"/>
        <w:jc w:val="both"/>
        <w:rPr>
          <w:rFonts w:ascii="Arial" w:eastAsia="Times New Roman" w:hAnsi="Arial" w:cs="Arial"/>
        </w:rPr>
      </w:pPr>
    </w:p>
    <w:p w14:paraId="3ED5B279" w14:textId="77777777" w:rsidR="00A76AAB" w:rsidRDefault="00A76AAB" w:rsidP="001A7377">
      <w:pPr>
        <w:pStyle w:val="Standard"/>
        <w:shd w:val="clear" w:color="auto" w:fill="FFFFFF"/>
        <w:jc w:val="both"/>
        <w:rPr>
          <w:rFonts w:ascii="Arial" w:eastAsia="Times New Roman" w:hAnsi="Arial" w:cs="Arial"/>
        </w:rPr>
      </w:pPr>
    </w:p>
    <w:p w14:paraId="747190D8" w14:textId="77777777" w:rsidR="00A76AAB" w:rsidRDefault="00A76AAB" w:rsidP="001A7377">
      <w:pPr>
        <w:pStyle w:val="Standard"/>
        <w:shd w:val="clear" w:color="auto" w:fill="FFFFFF"/>
        <w:jc w:val="both"/>
        <w:rPr>
          <w:rFonts w:ascii="Arial" w:eastAsia="Times New Roman" w:hAnsi="Arial" w:cs="Arial"/>
        </w:rPr>
      </w:pPr>
    </w:p>
    <w:p w14:paraId="6707DC95" w14:textId="77777777" w:rsidR="00A76AAB" w:rsidRDefault="00A76AAB" w:rsidP="001A7377">
      <w:pPr>
        <w:pStyle w:val="Standard"/>
        <w:shd w:val="clear" w:color="auto" w:fill="FFFFFF"/>
        <w:jc w:val="both"/>
        <w:rPr>
          <w:rFonts w:ascii="Arial" w:eastAsia="Times New Roman" w:hAnsi="Arial" w:cs="Arial"/>
        </w:rPr>
      </w:pPr>
    </w:p>
    <w:p w14:paraId="096C8C2C" w14:textId="77777777" w:rsidR="00A76AAB" w:rsidRDefault="00A76AAB" w:rsidP="001A7377">
      <w:pPr>
        <w:pStyle w:val="Standard"/>
        <w:shd w:val="clear" w:color="auto" w:fill="FFFFFF"/>
        <w:jc w:val="both"/>
        <w:rPr>
          <w:rFonts w:ascii="Arial" w:eastAsia="Times New Roman" w:hAnsi="Arial" w:cs="Arial"/>
        </w:rPr>
      </w:pPr>
    </w:p>
    <w:p w14:paraId="497A26D4" w14:textId="77777777" w:rsidR="00A76AAB" w:rsidRDefault="00A76AAB" w:rsidP="001A7377">
      <w:pPr>
        <w:pStyle w:val="Standard"/>
        <w:shd w:val="clear" w:color="auto" w:fill="FFFFFF"/>
        <w:jc w:val="both"/>
        <w:rPr>
          <w:rFonts w:ascii="Arial" w:eastAsia="Times New Roman" w:hAnsi="Arial" w:cs="Arial"/>
        </w:rPr>
      </w:pPr>
    </w:p>
    <w:p w14:paraId="50D0161F" w14:textId="77777777" w:rsidR="00A76AAB" w:rsidRDefault="00A76AAB" w:rsidP="001A7377">
      <w:pPr>
        <w:pStyle w:val="Standard"/>
        <w:shd w:val="clear" w:color="auto" w:fill="FFFFFF"/>
        <w:jc w:val="both"/>
        <w:rPr>
          <w:rFonts w:ascii="Arial" w:eastAsia="Times New Roman" w:hAnsi="Arial" w:cs="Arial"/>
        </w:rPr>
      </w:pPr>
    </w:p>
    <w:p w14:paraId="06EADFDD" w14:textId="77777777" w:rsidR="00A76AAB" w:rsidRDefault="00A76AAB" w:rsidP="001A7377">
      <w:pPr>
        <w:pStyle w:val="Standard"/>
        <w:shd w:val="clear" w:color="auto" w:fill="FFFFFF"/>
        <w:jc w:val="both"/>
        <w:rPr>
          <w:rFonts w:ascii="Arial" w:eastAsia="Times New Roman" w:hAnsi="Arial" w:cs="Arial"/>
        </w:rPr>
      </w:pPr>
    </w:p>
    <w:p w14:paraId="7C939D83" w14:textId="77777777" w:rsidR="00A76AAB" w:rsidRDefault="00A76AAB" w:rsidP="001A7377">
      <w:pPr>
        <w:pStyle w:val="Standard"/>
        <w:shd w:val="clear" w:color="auto" w:fill="FFFFFF"/>
        <w:jc w:val="both"/>
        <w:rPr>
          <w:rFonts w:ascii="Arial" w:eastAsia="Times New Roman" w:hAnsi="Arial" w:cs="Arial"/>
        </w:rPr>
      </w:pPr>
    </w:p>
    <w:p w14:paraId="389623B4" w14:textId="77777777" w:rsidR="00A76AAB" w:rsidRDefault="00A76AAB" w:rsidP="001A7377">
      <w:pPr>
        <w:pStyle w:val="Standard"/>
        <w:shd w:val="clear" w:color="auto" w:fill="FFFFFF"/>
        <w:jc w:val="both"/>
        <w:rPr>
          <w:rFonts w:ascii="Arial" w:eastAsia="Times New Roman" w:hAnsi="Arial" w:cs="Arial"/>
        </w:rPr>
      </w:pPr>
    </w:p>
    <w:p w14:paraId="4604DAAE" w14:textId="77777777" w:rsidR="00A76AAB" w:rsidRDefault="00A76AAB" w:rsidP="001A7377">
      <w:pPr>
        <w:pStyle w:val="Standard"/>
        <w:shd w:val="clear" w:color="auto" w:fill="FFFFFF"/>
        <w:jc w:val="both"/>
        <w:rPr>
          <w:rFonts w:ascii="Arial" w:eastAsia="Times New Roman" w:hAnsi="Arial" w:cs="Arial"/>
        </w:rPr>
      </w:pPr>
    </w:p>
    <w:p w14:paraId="7621B05F" w14:textId="77777777" w:rsidR="00A76AAB" w:rsidRDefault="00A76AAB" w:rsidP="001A7377">
      <w:pPr>
        <w:pStyle w:val="Standard"/>
        <w:shd w:val="clear" w:color="auto" w:fill="FFFFFF"/>
        <w:jc w:val="both"/>
        <w:rPr>
          <w:rFonts w:ascii="Arial" w:eastAsia="Times New Roman" w:hAnsi="Arial" w:cs="Arial"/>
        </w:rPr>
      </w:pPr>
    </w:p>
    <w:p w14:paraId="6D94C305" w14:textId="77777777" w:rsidR="00A76AAB" w:rsidRDefault="00A76AAB" w:rsidP="001A7377">
      <w:pPr>
        <w:pStyle w:val="Standard"/>
        <w:shd w:val="clear" w:color="auto" w:fill="FFFFFF"/>
        <w:jc w:val="both"/>
        <w:rPr>
          <w:rFonts w:ascii="Arial" w:eastAsia="Times New Roman" w:hAnsi="Arial" w:cs="Arial"/>
        </w:rPr>
      </w:pPr>
    </w:p>
    <w:p w14:paraId="514B2F6D" w14:textId="77777777" w:rsidR="00A76AAB" w:rsidRDefault="00A76AAB" w:rsidP="001A7377">
      <w:pPr>
        <w:pStyle w:val="Standard"/>
        <w:shd w:val="clear" w:color="auto" w:fill="FFFFFF"/>
        <w:jc w:val="both"/>
        <w:rPr>
          <w:rFonts w:ascii="Arial" w:eastAsia="Times New Roman" w:hAnsi="Arial" w:cs="Arial"/>
        </w:rPr>
      </w:pPr>
    </w:p>
    <w:p w14:paraId="5741721A" w14:textId="46AC32B2" w:rsidR="005320D9" w:rsidRDefault="00685B76" w:rsidP="001A7377">
      <w:pPr>
        <w:pStyle w:val="Standard"/>
        <w:shd w:val="clear" w:color="auto" w:fill="FFFFFF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 xml:space="preserve">Na temelju članka </w:t>
      </w:r>
      <w:r w:rsidR="000145F1">
        <w:rPr>
          <w:rFonts w:ascii="Arial" w:eastAsia="Times New Roman" w:hAnsi="Arial" w:cs="Arial"/>
        </w:rPr>
        <w:t>26., članka</w:t>
      </w:r>
      <w:r w:rsidR="005E72C2">
        <w:rPr>
          <w:rFonts w:ascii="Arial" w:eastAsia="Times New Roman" w:hAnsi="Arial" w:cs="Arial"/>
        </w:rPr>
        <w:t xml:space="preserve"> 34.</w:t>
      </w:r>
      <w:r>
        <w:rPr>
          <w:rFonts w:ascii="Arial" w:eastAsia="Times New Roman" w:hAnsi="Arial" w:cs="Arial"/>
        </w:rPr>
        <w:t xml:space="preserve"> stavka 1., članka 44.  stavka 2. i članka 48. stavka 2. Zakona o komunalnom gospodarstvu („Narodne novine“ broj 68/18</w:t>
      </w:r>
      <w:r w:rsidR="000145F1">
        <w:rPr>
          <w:rFonts w:ascii="Arial" w:eastAsia="Times New Roman" w:hAnsi="Arial" w:cs="Arial"/>
        </w:rPr>
        <w:t xml:space="preserve">, </w:t>
      </w:r>
      <w:r w:rsidR="000145F1" w:rsidRPr="000145F1">
        <w:rPr>
          <w:rFonts w:ascii="Arial" w:eastAsia="Times New Roman" w:hAnsi="Arial" w:cs="Arial"/>
        </w:rPr>
        <w:t>110/18, 32/20</w:t>
      </w:r>
      <w:r>
        <w:rPr>
          <w:rFonts w:ascii="Arial" w:eastAsia="Times New Roman" w:hAnsi="Arial" w:cs="Arial"/>
        </w:rPr>
        <w:t xml:space="preserve">) i članka </w:t>
      </w:r>
      <w:r w:rsidR="00000492">
        <w:rPr>
          <w:rFonts w:ascii="Arial" w:eastAsia="Times New Roman" w:hAnsi="Arial" w:cs="Arial"/>
        </w:rPr>
        <w:t>22</w:t>
      </w:r>
      <w:r>
        <w:rPr>
          <w:rFonts w:ascii="Arial" w:eastAsia="Times New Roman" w:hAnsi="Arial" w:cs="Arial"/>
        </w:rPr>
        <w:t>. Statuta Općine Plitvička Jezera („Županijski glasnik Ličko-senjske županije“ broj 3/18 i 8/18</w:t>
      </w:r>
      <w:r w:rsidR="000145F1">
        <w:rPr>
          <w:rFonts w:ascii="Arial" w:eastAsia="Times New Roman" w:hAnsi="Arial" w:cs="Arial"/>
        </w:rPr>
        <w:t>, te Službeni glasnik Općine Plitvička Jezera br. 2/19 i 3/20</w:t>
      </w:r>
      <w:r>
        <w:rPr>
          <w:rFonts w:ascii="Arial" w:eastAsia="Times New Roman" w:hAnsi="Arial" w:cs="Arial"/>
        </w:rPr>
        <w:t xml:space="preserve">), </w:t>
      </w:r>
      <w:r w:rsidR="00000492">
        <w:rPr>
          <w:rFonts w:ascii="Arial" w:eastAsia="Times New Roman" w:hAnsi="Arial" w:cs="Arial"/>
        </w:rPr>
        <w:t xml:space="preserve">Općinsko vijeće Općine Plitvička Jezera na </w:t>
      </w:r>
      <w:r w:rsidR="000145F1">
        <w:rPr>
          <w:rFonts w:ascii="Arial" w:eastAsia="Times New Roman" w:hAnsi="Arial" w:cs="Arial"/>
        </w:rPr>
        <w:t>____</w:t>
      </w:r>
      <w:r w:rsidR="00000492">
        <w:rPr>
          <w:rFonts w:ascii="Arial" w:eastAsia="Times New Roman" w:hAnsi="Arial" w:cs="Arial"/>
        </w:rPr>
        <w:t xml:space="preserve">. redovnoj sjednici održanoj dana </w:t>
      </w:r>
      <w:r w:rsidR="000145F1">
        <w:rPr>
          <w:rFonts w:ascii="Arial" w:eastAsia="Times New Roman" w:hAnsi="Arial" w:cs="Arial"/>
        </w:rPr>
        <w:t>____________</w:t>
      </w:r>
      <w:r w:rsidR="00000492">
        <w:rPr>
          <w:rFonts w:ascii="Arial" w:eastAsia="Times New Roman" w:hAnsi="Arial" w:cs="Arial"/>
        </w:rPr>
        <w:t>. godine donijelo je</w:t>
      </w:r>
    </w:p>
    <w:p w14:paraId="44893F4E" w14:textId="77777777" w:rsidR="00A76AAB" w:rsidRDefault="00A76AAB" w:rsidP="001A7377">
      <w:pPr>
        <w:pStyle w:val="Standard"/>
        <w:shd w:val="clear" w:color="auto" w:fill="FFFFFF"/>
        <w:jc w:val="both"/>
        <w:rPr>
          <w:rFonts w:ascii="Arial" w:eastAsia="Times New Roman" w:hAnsi="Arial" w:cs="Arial"/>
        </w:rPr>
      </w:pPr>
    </w:p>
    <w:p w14:paraId="04C3241E" w14:textId="77777777" w:rsidR="001A7377" w:rsidRDefault="001A7377" w:rsidP="001A7377">
      <w:pPr>
        <w:pStyle w:val="Standard"/>
        <w:shd w:val="clear" w:color="auto" w:fill="FFFFFF"/>
        <w:jc w:val="both"/>
        <w:rPr>
          <w:rFonts w:ascii="Arial" w:hAnsi="Arial"/>
        </w:rPr>
      </w:pPr>
    </w:p>
    <w:p w14:paraId="4D4D501D" w14:textId="42808ED6" w:rsidR="005320D9" w:rsidRDefault="00685B76" w:rsidP="001A7377">
      <w:pPr>
        <w:pStyle w:val="Standard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D L U K </w:t>
      </w:r>
      <w:r w:rsidR="00000492">
        <w:rPr>
          <w:rFonts w:ascii="Arial" w:hAnsi="Arial" w:cs="Arial"/>
          <w:b/>
        </w:rPr>
        <w:t>U</w:t>
      </w:r>
    </w:p>
    <w:p w14:paraId="58F479CA" w14:textId="17E39B27" w:rsidR="005E72C2" w:rsidRDefault="005E72C2" w:rsidP="001A7377">
      <w:pPr>
        <w:pStyle w:val="Standard"/>
        <w:jc w:val="center"/>
        <w:rPr>
          <w:rFonts w:ascii="Arial" w:hAnsi="Arial"/>
        </w:rPr>
      </w:pPr>
      <w:r>
        <w:rPr>
          <w:rFonts w:ascii="Arial" w:hAnsi="Arial" w:cs="Arial"/>
          <w:b/>
        </w:rPr>
        <w:t xml:space="preserve">o izmjeni Odluke </w:t>
      </w:r>
    </w:p>
    <w:p w14:paraId="2A0751BC" w14:textId="77777777" w:rsidR="005320D9" w:rsidRDefault="00685B76" w:rsidP="001A7377">
      <w:pPr>
        <w:pStyle w:val="Standard"/>
        <w:jc w:val="center"/>
        <w:rPr>
          <w:rFonts w:ascii="Arial" w:hAnsi="Arial"/>
        </w:rPr>
      </w:pPr>
      <w:r>
        <w:rPr>
          <w:rFonts w:ascii="Arial" w:hAnsi="Arial" w:cs="Arial"/>
          <w:b/>
        </w:rPr>
        <w:t>o komunalnim djelatnostima na području Općine Plitvička Jezera</w:t>
      </w:r>
    </w:p>
    <w:p w14:paraId="75D77408" w14:textId="77777777" w:rsidR="005320D9" w:rsidRDefault="005320D9" w:rsidP="001A7377">
      <w:pPr>
        <w:pStyle w:val="Standard"/>
        <w:jc w:val="center"/>
        <w:rPr>
          <w:rFonts w:ascii="Arial" w:hAnsi="Arial" w:cs="Arial"/>
        </w:rPr>
      </w:pPr>
    </w:p>
    <w:p w14:paraId="658B55D5" w14:textId="77777777" w:rsidR="005320D9" w:rsidRDefault="005320D9" w:rsidP="001A7377">
      <w:pPr>
        <w:pStyle w:val="Standard"/>
      </w:pPr>
    </w:p>
    <w:p w14:paraId="6E834F7B" w14:textId="7DF02510" w:rsidR="005320D9" w:rsidRDefault="00685B76" w:rsidP="001A7377">
      <w:pPr>
        <w:pStyle w:val="Standard"/>
        <w:ind w:left="45"/>
        <w:jc w:val="center"/>
        <w:rPr>
          <w:rFonts w:ascii="Arial" w:hAnsi="Arial" w:cs="Arial"/>
          <w:b/>
          <w:bCs/>
        </w:rPr>
      </w:pPr>
      <w:r w:rsidRPr="004F119E">
        <w:rPr>
          <w:rFonts w:ascii="Arial" w:hAnsi="Arial" w:cs="Arial"/>
          <w:b/>
          <w:bCs/>
        </w:rPr>
        <w:t>Članak 1.</w:t>
      </w:r>
    </w:p>
    <w:p w14:paraId="00CAC171" w14:textId="77777777" w:rsidR="00A76AAB" w:rsidRPr="004F119E" w:rsidRDefault="00A76AAB" w:rsidP="001A7377">
      <w:pPr>
        <w:pStyle w:val="Standard"/>
        <w:ind w:left="45"/>
        <w:jc w:val="center"/>
        <w:rPr>
          <w:rFonts w:ascii="Arial" w:hAnsi="Arial"/>
          <w:b/>
          <w:bCs/>
        </w:rPr>
      </w:pPr>
    </w:p>
    <w:p w14:paraId="3E8D03B1" w14:textId="5D0F506D" w:rsidR="005320D9" w:rsidRDefault="005E72C2" w:rsidP="001A7377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>U Odluci o komunalnim djelatnostima na području Općine Plitvička Jezera (Županijski glasnik Ličko-senjske županije broj: 19/18)</w:t>
      </w:r>
      <w:r w:rsidR="00E53802">
        <w:rPr>
          <w:rFonts w:ascii="Arial" w:hAnsi="Arial" w:cs="Arial"/>
        </w:rPr>
        <w:t xml:space="preserve"> u članku 6. </w:t>
      </w:r>
      <w:r w:rsidR="004F119E">
        <w:rPr>
          <w:rFonts w:ascii="Arial" w:hAnsi="Arial" w:cs="Arial"/>
        </w:rPr>
        <w:t xml:space="preserve">u </w:t>
      </w:r>
      <w:r w:rsidR="00283CA8">
        <w:rPr>
          <w:rFonts w:ascii="Arial" w:hAnsi="Arial" w:cs="Arial"/>
        </w:rPr>
        <w:t>toč</w:t>
      </w:r>
      <w:r w:rsidR="004F119E">
        <w:rPr>
          <w:rFonts w:ascii="Arial" w:hAnsi="Arial" w:cs="Arial"/>
        </w:rPr>
        <w:t>ci</w:t>
      </w:r>
      <w:r w:rsidR="00283CA8">
        <w:rPr>
          <w:rFonts w:ascii="Arial" w:hAnsi="Arial" w:cs="Arial"/>
        </w:rPr>
        <w:t xml:space="preserve"> a) iza rednog broja 6. dodaje se </w:t>
      </w:r>
      <w:r w:rsidR="004F119E">
        <w:rPr>
          <w:rFonts w:ascii="Arial" w:hAnsi="Arial" w:cs="Arial"/>
        </w:rPr>
        <w:t xml:space="preserve">redni </w:t>
      </w:r>
      <w:r w:rsidR="00283CA8">
        <w:rPr>
          <w:rFonts w:ascii="Arial" w:hAnsi="Arial" w:cs="Arial"/>
        </w:rPr>
        <w:t xml:space="preserve">broj 7. koji glasi: </w:t>
      </w:r>
    </w:p>
    <w:p w14:paraId="20BE3D74" w14:textId="77777777" w:rsidR="00283CA8" w:rsidRDefault="00283CA8" w:rsidP="001A7377">
      <w:pPr>
        <w:pStyle w:val="Standard"/>
        <w:jc w:val="both"/>
        <w:rPr>
          <w:rFonts w:ascii="Arial" w:hAnsi="Arial" w:cs="Arial"/>
        </w:rPr>
      </w:pPr>
    </w:p>
    <w:p w14:paraId="2E2C1BF1" w14:textId="38130614" w:rsidR="00283CA8" w:rsidRPr="00A76AAB" w:rsidRDefault="00283CA8" w:rsidP="00283CA8">
      <w:pPr>
        <w:pStyle w:val="Standard"/>
        <w:ind w:firstLine="720"/>
        <w:jc w:val="both"/>
        <w:rPr>
          <w:rFonts w:ascii="Arial" w:hAnsi="Arial" w:cs="Arial"/>
          <w:i/>
          <w:iCs/>
        </w:rPr>
      </w:pPr>
      <w:r w:rsidRPr="00A76AAB">
        <w:rPr>
          <w:rFonts w:ascii="Arial" w:hAnsi="Arial" w:cs="Arial"/>
          <w:i/>
          <w:iCs/>
        </w:rPr>
        <w:t>„7. održavanje javne rasvjete.“</w:t>
      </w:r>
    </w:p>
    <w:p w14:paraId="42D36741" w14:textId="77777777" w:rsidR="001A7377" w:rsidRDefault="001A7377" w:rsidP="001A7377">
      <w:pPr>
        <w:pStyle w:val="Standard"/>
        <w:jc w:val="both"/>
        <w:rPr>
          <w:rFonts w:ascii="Arial" w:hAnsi="Arial"/>
        </w:rPr>
      </w:pPr>
    </w:p>
    <w:p w14:paraId="432D0D2B" w14:textId="7D6BAB71" w:rsidR="005320D9" w:rsidRDefault="00685B76" w:rsidP="001A7377">
      <w:pPr>
        <w:pStyle w:val="Standard"/>
        <w:ind w:left="45"/>
        <w:jc w:val="center"/>
        <w:rPr>
          <w:rFonts w:ascii="Arial" w:hAnsi="Arial" w:cs="Arial"/>
          <w:b/>
          <w:bCs/>
        </w:rPr>
      </w:pPr>
      <w:r w:rsidRPr="004F119E">
        <w:rPr>
          <w:rFonts w:ascii="Arial" w:hAnsi="Arial" w:cs="Arial"/>
          <w:b/>
          <w:bCs/>
        </w:rPr>
        <w:t>Članak 2.</w:t>
      </w:r>
    </w:p>
    <w:p w14:paraId="269D1261" w14:textId="77777777" w:rsidR="00A76AAB" w:rsidRPr="004F119E" w:rsidRDefault="00A76AAB" w:rsidP="001A7377">
      <w:pPr>
        <w:pStyle w:val="Standard"/>
        <w:ind w:left="45"/>
        <w:jc w:val="center"/>
        <w:rPr>
          <w:rFonts w:ascii="Arial" w:hAnsi="Arial"/>
          <w:b/>
          <w:bCs/>
        </w:rPr>
      </w:pPr>
    </w:p>
    <w:p w14:paraId="5A1E044B" w14:textId="3D483DA5" w:rsidR="00283CA8" w:rsidRDefault="00283CA8" w:rsidP="00283CA8">
      <w:pPr>
        <w:pStyle w:val="Standard"/>
        <w:ind w:left="45"/>
        <w:rPr>
          <w:rFonts w:ascii="Arial" w:hAnsi="Arial" w:cs="Arial"/>
        </w:rPr>
      </w:pPr>
      <w:r>
        <w:rPr>
          <w:rFonts w:ascii="Arial" w:hAnsi="Arial" w:cs="Arial"/>
        </w:rPr>
        <w:t xml:space="preserve">Članak 8. stavak 1. mijenja se i glasi: </w:t>
      </w:r>
    </w:p>
    <w:p w14:paraId="1771A6C1" w14:textId="77777777" w:rsidR="00283CA8" w:rsidRDefault="00283CA8" w:rsidP="00283CA8">
      <w:pPr>
        <w:pStyle w:val="Standard"/>
        <w:ind w:left="45"/>
        <w:rPr>
          <w:rFonts w:ascii="Arial" w:hAnsi="Arial" w:cs="Arial"/>
        </w:rPr>
      </w:pPr>
    </w:p>
    <w:p w14:paraId="57102E99" w14:textId="7E16FC59" w:rsidR="005320D9" w:rsidRPr="00A76AAB" w:rsidRDefault="00283CA8" w:rsidP="001A7377">
      <w:pPr>
        <w:pStyle w:val="Standard"/>
        <w:ind w:left="45"/>
        <w:jc w:val="both"/>
        <w:rPr>
          <w:rFonts w:ascii="Arial" w:hAnsi="Arial" w:cs="Arial"/>
          <w:i/>
          <w:iCs/>
        </w:rPr>
      </w:pPr>
      <w:r w:rsidRPr="00A76AAB">
        <w:rPr>
          <w:rFonts w:ascii="Arial" w:hAnsi="Arial" w:cs="Arial"/>
          <w:i/>
          <w:iCs/>
        </w:rPr>
        <w:t>„</w:t>
      </w:r>
      <w:r w:rsidR="00685B76" w:rsidRPr="00A76AAB">
        <w:rPr>
          <w:rFonts w:ascii="Arial" w:hAnsi="Arial" w:cs="Arial"/>
          <w:i/>
          <w:iCs/>
        </w:rPr>
        <w:t>Pravne ili fizičke osobe na temelju ugovora o koncesiji mogu obavljati na području Općine Plitvička Jezera slijedeće komunalne djelatnost</w:t>
      </w:r>
      <w:r w:rsidRPr="00A76AAB">
        <w:rPr>
          <w:rFonts w:ascii="Arial" w:hAnsi="Arial" w:cs="Arial"/>
          <w:i/>
          <w:iCs/>
        </w:rPr>
        <w:t>i</w:t>
      </w:r>
      <w:r w:rsidR="00685B76" w:rsidRPr="00A76AAB">
        <w:rPr>
          <w:rFonts w:ascii="Arial" w:hAnsi="Arial" w:cs="Arial"/>
          <w:i/>
          <w:iCs/>
        </w:rPr>
        <w:t>:</w:t>
      </w:r>
    </w:p>
    <w:p w14:paraId="6A751A2F" w14:textId="77777777" w:rsidR="005320D9" w:rsidRPr="00A76AAB" w:rsidRDefault="00685B76" w:rsidP="001A7377">
      <w:pPr>
        <w:pStyle w:val="ListParagraph"/>
        <w:numPr>
          <w:ilvl w:val="0"/>
          <w:numId w:val="15"/>
        </w:numPr>
        <w:ind w:left="426"/>
        <w:rPr>
          <w:rFonts w:ascii="Arial" w:hAnsi="Arial"/>
          <w:i/>
          <w:iCs/>
        </w:rPr>
      </w:pPr>
      <w:r w:rsidRPr="00A76AAB">
        <w:rPr>
          <w:rFonts w:ascii="Arial" w:hAnsi="Arial" w:cs="Arial"/>
          <w:i/>
          <w:iCs/>
        </w:rPr>
        <w:t>usluge ukopa pokojnika</w:t>
      </w:r>
    </w:p>
    <w:p w14:paraId="297A6454" w14:textId="77777777" w:rsidR="005320D9" w:rsidRPr="00A76AAB" w:rsidRDefault="00685B76" w:rsidP="001A7377">
      <w:pPr>
        <w:pStyle w:val="ListParagraph"/>
        <w:numPr>
          <w:ilvl w:val="0"/>
          <w:numId w:val="15"/>
        </w:numPr>
        <w:ind w:left="426"/>
        <w:rPr>
          <w:rFonts w:ascii="Arial" w:hAnsi="Arial"/>
          <w:i/>
          <w:iCs/>
        </w:rPr>
      </w:pPr>
      <w:r w:rsidRPr="00A76AAB">
        <w:rPr>
          <w:rFonts w:ascii="Arial" w:hAnsi="Arial" w:cs="Arial"/>
          <w:i/>
          <w:iCs/>
        </w:rPr>
        <w:t>komunalni linijski prijevoz putnika</w:t>
      </w:r>
    </w:p>
    <w:p w14:paraId="5767A987" w14:textId="7291D6B0" w:rsidR="005320D9" w:rsidRPr="00A76AAB" w:rsidRDefault="00685B76" w:rsidP="001A7377">
      <w:pPr>
        <w:pStyle w:val="ListParagraph"/>
        <w:numPr>
          <w:ilvl w:val="0"/>
          <w:numId w:val="15"/>
        </w:numPr>
        <w:ind w:left="426"/>
        <w:rPr>
          <w:rFonts w:ascii="Arial" w:hAnsi="Arial"/>
          <w:i/>
          <w:iCs/>
        </w:rPr>
      </w:pPr>
      <w:r w:rsidRPr="00A76AAB">
        <w:rPr>
          <w:rFonts w:ascii="Arial" w:hAnsi="Arial" w:cs="Arial"/>
          <w:i/>
          <w:iCs/>
        </w:rPr>
        <w:t>obavljanje dimnjačarskih poslova.</w:t>
      </w:r>
      <w:r w:rsidR="00283CA8" w:rsidRPr="00A76AAB">
        <w:rPr>
          <w:rFonts w:ascii="Arial" w:hAnsi="Arial" w:cs="Arial"/>
          <w:i/>
          <w:iCs/>
        </w:rPr>
        <w:t>“</w:t>
      </w:r>
    </w:p>
    <w:p w14:paraId="238DDB79" w14:textId="77777777" w:rsidR="00FA466F" w:rsidRDefault="00FA466F" w:rsidP="001A7377">
      <w:pPr>
        <w:pStyle w:val="Standard"/>
        <w:shd w:val="clear" w:color="auto" w:fill="FFFFFF"/>
        <w:jc w:val="center"/>
        <w:rPr>
          <w:rFonts w:ascii="Arial" w:eastAsia="Times New Roman" w:hAnsi="Arial" w:cs="Arial"/>
        </w:rPr>
      </w:pPr>
    </w:p>
    <w:p w14:paraId="1429828F" w14:textId="72D6C9B5" w:rsidR="005320D9" w:rsidRDefault="00685B76" w:rsidP="001A7377">
      <w:pPr>
        <w:pStyle w:val="Standard"/>
        <w:shd w:val="clear" w:color="auto" w:fill="FFFFFF"/>
        <w:jc w:val="center"/>
        <w:rPr>
          <w:rFonts w:ascii="Arial" w:eastAsia="Times New Roman" w:hAnsi="Arial" w:cs="Arial"/>
          <w:b/>
          <w:bCs/>
        </w:rPr>
      </w:pPr>
      <w:r w:rsidRPr="004F119E">
        <w:rPr>
          <w:rFonts w:ascii="Arial" w:eastAsia="Times New Roman" w:hAnsi="Arial" w:cs="Arial"/>
          <w:b/>
          <w:bCs/>
        </w:rPr>
        <w:t xml:space="preserve">Članak </w:t>
      </w:r>
      <w:r w:rsidR="004F119E" w:rsidRPr="004F119E">
        <w:rPr>
          <w:rFonts w:ascii="Arial" w:eastAsia="Times New Roman" w:hAnsi="Arial" w:cs="Arial"/>
          <w:b/>
          <w:bCs/>
        </w:rPr>
        <w:t>3</w:t>
      </w:r>
      <w:r w:rsidRPr="004F119E">
        <w:rPr>
          <w:rFonts w:ascii="Arial" w:eastAsia="Times New Roman" w:hAnsi="Arial" w:cs="Arial"/>
          <w:b/>
          <w:bCs/>
        </w:rPr>
        <w:t>.</w:t>
      </w:r>
    </w:p>
    <w:p w14:paraId="350526FB" w14:textId="77777777" w:rsidR="00A76AAB" w:rsidRPr="004F119E" w:rsidRDefault="00A76AAB" w:rsidP="001A7377">
      <w:pPr>
        <w:pStyle w:val="Standard"/>
        <w:shd w:val="clear" w:color="auto" w:fill="FFFFFF"/>
        <w:jc w:val="center"/>
        <w:rPr>
          <w:rFonts w:ascii="Arial" w:eastAsia="Times New Roman" w:hAnsi="Arial" w:cs="Arial"/>
          <w:b/>
          <w:bCs/>
        </w:rPr>
      </w:pPr>
    </w:p>
    <w:p w14:paraId="019862D8" w14:textId="1F5F8346" w:rsidR="004F119E" w:rsidRDefault="004F119E" w:rsidP="004F119E">
      <w:pPr>
        <w:pStyle w:val="Standard"/>
        <w:shd w:val="clear" w:color="auto" w:fill="FFFFFF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Ostale odredbe osnovne Odluke ostaju nepromijenjene. </w:t>
      </w:r>
    </w:p>
    <w:p w14:paraId="2E3BE74D" w14:textId="4B254AC4" w:rsidR="004F119E" w:rsidRDefault="004F119E" w:rsidP="004F119E">
      <w:pPr>
        <w:pStyle w:val="Standard"/>
        <w:shd w:val="clear" w:color="auto" w:fill="FFFFFF"/>
        <w:jc w:val="both"/>
        <w:rPr>
          <w:rFonts w:ascii="Arial" w:eastAsia="Times New Roman" w:hAnsi="Arial" w:cs="Arial"/>
        </w:rPr>
      </w:pPr>
    </w:p>
    <w:p w14:paraId="70B21A37" w14:textId="21B53956" w:rsidR="004F119E" w:rsidRDefault="004F119E" w:rsidP="004F119E">
      <w:pPr>
        <w:pStyle w:val="Standard"/>
        <w:shd w:val="clear" w:color="auto" w:fill="FFFFFF"/>
        <w:jc w:val="center"/>
        <w:rPr>
          <w:rFonts w:ascii="Arial" w:eastAsia="Times New Roman" w:hAnsi="Arial" w:cs="Arial"/>
          <w:b/>
          <w:bCs/>
        </w:rPr>
      </w:pPr>
      <w:r w:rsidRPr="004F119E">
        <w:rPr>
          <w:rFonts w:ascii="Arial" w:eastAsia="Times New Roman" w:hAnsi="Arial" w:cs="Arial"/>
          <w:b/>
          <w:bCs/>
        </w:rPr>
        <w:t xml:space="preserve">Članak 4. </w:t>
      </w:r>
    </w:p>
    <w:p w14:paraId="40655D07" w14:textId="77777777" w:rsidR="00A76AAB" w:rsidRPr="004F119E" w:rsidRDefault="00A76AAB" w:rsidP="004F119E">
      <w:pPr>
        <w:pStyle w:val="Standard"/>
        <w:shd w:val="clear" w:color="auto" w:fill="FFFFFF"/>
        <w:jc w:val="center"/>
        <w:rPr>
          <w:rFonts w:ascii="Arial" w:hAnsi="Arial"/>
          <w:b/>
          <w:bCs/>
        </w:rPr>
      </w:pPr>
    </w:p>
    <w:p w14:paraId="17825403" w14:textId="783D5A9E" w:rsidR="005320D9" w:rsidRDefault="00685B76" w:rsidP="00FA466F">
      <w:pPr>
        <w:pStyle w:val="Textbody"/>
        <w:spacing w:after="0"/>
        <w:jc w:val="both"/>
        <w:rPr>
          <w:rFonts w:ascii="Arial" w:hAnsi="Arial"/>
        </w:rPr>
      </w:pPr>
      <w:r>
        <w:rPr>
          <w:rFonts w:ascii="Arial" w:eastAsia="Times New Roman" w:hAnsi="Arial" w:cs="Arial"/>
        </w:rPr>
        <w:t xml:space="preserve">Ova Odluka stupa na snagu </w:t>
      </w:r>
      <w:r w:rsidR="004F119E">
        <w:rPr>
          <w:rFonts w:ascii="Arial" w:eastAsia="Times New Roman" w:hAnsi="Arial" w:cs="Arial"/>
        </w:rPr>
        <w:t>osmog</w:t>
      </w:r>
      <w:r>
        <w:rPr>
          <w:rFonts w:ascii="Arial" w:eastAsia="Times New Roman" w:hAnsi="Arial" w:cs="Arial"/>
        </w:rPr>
        <w:t xml:space="preserve"> dana od dana objave</w:t>
      </w:r>
      <w:r w:rsidR="00000492">
        <w:rPr>
          <w:rFonts w:ascii="Arial" w:eastAsia="Times New Roman" w:hAnsi="Arial" w:cs="Arial"/>
        </w:rPr>
        <w:t>, a objaviti će se</w:t>
      </w:r>
      <w:r>
        <w:rPr>
          <w:rFonts w:ascii="Arial" w:eastAsia="Times New Roman" w:hAnsi="Arial" w:cs="Arial"/>
        </w:rPr>
        <w:t xml:space="preserve"> u "</w:t>
      </w:r>
      <w:r w:rsidR="004F119E">
        <w:rPr>
          <w:rFonts w:ascii="Arial" w:eastAsia="Times New Roman" w:hAnsi="Arial" w:cs="Arial"/>
        </w:rPr>
        <w:t xml:space="preserve">Službenom </w:t>
      </w:r>
      <w:r>
        <w:rPr>
          <w:rFonts w:ascii="Arial" w:eastAsia="Times New Roman" w:hAnsi="Arial" w:cs="Arial"/>
        </w:rPr>
        <w:t>glasniku</w:t>
      </w:r>
      <w:r w:rsidR="004F119E">
        <w:rPr>
          <w:rFonts w:ascii="Arial" w:eastAsia="Times New Roman" w:hAnsi="Arial" w:cs="Arial"/>
        </w:rPr>
        <w:t xml:space="preserve"> Općine Plitvička Jezera“</w:t>
      </w:r>
      <w:r>
        <w:rPr>
          <w:rFonts w:ascii="Arial" w:eastAsia="Times New Roman" w:hAnsi="Arial" w:cs="Arial"/>
        </w:rPr>
        <w:t>.</w:t>
      </w:r>
    </w:p>
    <w:p w14:paraId="7DDDA312" w14:textId="77777777" w:rsidR="005320D9" w:rsidRDefault="005320D9" w:rsidP="001A7377">
      <w:pPr>
        <w:pStyle w:val="Standard"/>
        <w:jc w:val="both"/>
        <w:rPr>
          <w:rFonts w:ascii="Arial" w:hAnsi="Arial"/>
        </w:rPr>
      </w:pPr>
    </w:p>
    <w:p w14:paraId="3AC5DB48" w14:textId="77777777" w:rsidR="00FA466F" w:rsidRDefault="00FA466F" w:rsidP="00FA466F">
      <w:pPr>
        <w:pStyle w:val="Textbody"/>
        <w:spacing w:after="0"/>
        <w:ind w:left="45"/>
        <w:rPr>
          <w:rFonts w:ascii="Arial" w:eastAsia="Times New Roman" w:hAnsi="Arial" w:cs="Arial"/>
        </w:rPr>
      </w:pPr>
    </w:p>
    <w:p w14:paraId="537A28CE" w14:textId="4BFA0AE0" w:rsidR="005320D9" w:rsidRDefault="00000492" w:rsidP="001A7377">
      <w:pPr>
        <w:pStyle w:val="Textbody"/>
        <w:spacing w:after="0"/>
        <w:jc w:val="both"/>
        <w:rPr>
          <w:rFonts w:ascii="Arial" w:hAnsi="Arial"/>
        </w:rPr>
      </w:pPr>
      <w:r>
        <w:rPr>
          <w:rFonts w:ascii="Arial" w:hAnsi="Arial"/>
        </w:rPr>
        <w:t>KLASA:363-01/18-01/33</w:t>
      </w:r>
      <w:r w:rsidR="00685B76">
        <w:rPr>
          <w:rFonts w:ascii="Arial" w:hAnsi="Arial"/>
        </w:rPr>
        <w:br/>
      </w:r>
      <w:proofErr w:type="spellStart"/>
      <w:r w:rsidR="00685B76">
        <w:rPr>
          <w:rFonts w:ascii="Arial" w:hAnsi="Arial"/>
        </w:rPr>
        <w:t>URBROj</w:t>
      </w:r>
      <w:proofErr w:type="spellEnd"/>
      <w:r w:rsidR="00685B76">
        <w:rPr>
          <w:rFonts w:ascii="Arial" w:hAnsi="Arial"/>
        </w:rPr>
        <w:t>: 2125/11-03-</w:t>
      </w:r>
      <w:r w:rsidR="004F119E">
        <w:rPr>
          <w:rFonts w:ascii="Arial" w:hAnsi="Arial"/>
        </w:rPr>
        <w:t>21-</w:t>
      </w:r>
    </w:p>
    <w:p w14:paraId="107C43E6" w14:textId="2D722145" w:rsidR="00000492" w:rsidRDefault="00685B76" w:rsidP="001A7377">
      <w:pPr>
        <w:pStyle w:val="Textbody"/>
        <w:spacing w:after="0"/>
        <w:jc w:val="both"/>
        <w:rPr>
          <w:rFonts w:ascii="Arial" w:hAnsi="Arial"/>
        </w:rPr>
      </w:pPr>
      <w:r>
        <w:rPr>
          <w:rFonts w:ascii="Arial" w:hAnsi="Arial"/>
        </w:rPr>
        <w:t>Korenica,</w:t>
      </w:r>
      <w:r w:rsidR="00FA466F">
        <w:rPr>
          <w:rFonts w:ascii="Arial" w:hAnsi="Arial"/>
        </w:rPr>
        <w:t xml:space="preserve"> </w:t>
      </w:r>
    </w:p>
    <w:p w14:paraId="0E732122" w14:textId="77777777" w:rsidR="004F119E" w:rsidRDefault="004F119E" w:rsidP="001A7377">
      <w:pPr>
        <w:pStyle w:val="Textbody"/>
        <w:spacing w:after="0"/>
        <w:jc w:val="both"/>
        <w:rPr>
          <w:rFonts w:ascii="Arial" w:hAnsi="Arial"/>
        </w:rPr>
      </w:pPr>
    </w:p>
    <w:p w14:paraId="0A4598F6" w14:textId="77777777" w:rsidR="00000492" w:rsidRDefault="00000492" w:rsidP="001A7377">
      <w:pPr>
        <w:pStyle w:val="Textbody"/>
        <w:spacing w:after="0"/>
        <w:jc w:val="both"/>
        <w:rPr>
          <w:rFonts w:ascii="Arial" w:hAnsi="Arial"/>
        </w:rPr>
      </w:pPr>
    </w:p>
    <w:p w14:paraId="2B09D702" w14:textId="77777777" w:rsidR="005320D9" w:rsidRDefault="00000492" w:rsidP="00000492">
      <w:pPr>
        <w:pStyle w:val="Textbody"/>
        <w:spacing w:after="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OPĆINSKO VIJEĆE OPĆINE PLITVIČKA JEZERA</w:t>
      </w:r>
    </w:p>
    <w:p w14:paraId="338A1FB3" w14:textId="71CAD500" w:rsidR="00000492" w:rsidRDefault="00000492" w:rsidP="00000492">
      <w:pPr>
        <w:pStyle w:val="Textbody"/>
        <w:spacing w:after="0"/>
        <w:jc w:val="center"/>
        <w:rPr>
          <w:rFonts w:ascii="Arial" w:hAnsi="Arial"/>
          <w:b/>
        </w:rPr>
      </w:pPr>
    </w:p>
    <w:p w14:paraId="0D5A59AD" w14:textId="77777777" w:rsidR="004F119E" w:rsidRDefault="004F119E" w:rsidP="00000492">
      <w:pPr>
        <w:pStyle w:val="Textbody"/>
        <w:spacing w:after="0"/>
        <w:jc w:val="center"/>
        <w:rPr>
          <w:rFonts w:ascii="Arial" w:hAnsi="Arial"/>
          <w:b/>
        </w:rPr>
      </w:pPr>
    </w:p>
    <w:p w14:paraId="54EEE3CD" w14:textId="77777777" w:rsidR="00000492" w:rsidRDefault="00000492" w:rsidP="00000492">
      <w:pPr>
        <w:pStyle w:val="Textbody"/>
        <w:spacing w:after="0"/>
        <w:jc w:val="right"/>
        <w:rPr>
          <w:rFonts w:ascii="Arial" w:hAnsi="Arial"/>
        </w:rPr>
      </w:pPr>
      <w:r>
        <w:rPr>
          <w:rFonts w:ascii="Arial" w:hAnsi="Arial"/>
        </w:rPr>
        <w:t>Predsjednik Općinskog vijeća:</w:t>
      </w:r>
    </w:p>
    <w:p w14:paraId="6BA61E24" w14:textId="77777777" w:rsidR="00000492" w:rsidRDefault="00000492" w:rsidP="00000492">
      <w:pPr>
        <w:pStyle w:val="Textbody"/>
        <w:spacing w:after="0"/>
        <w:jc w:val="right"/>
        <w:rPr>
          <w:rFonts w:ascii="Arial" w:hAnsi="Arial"/>
        </w:rPr>
      </w:pPr>
    </w:p>
    <w:p w14:paraId="5EDF2FC8" w14:textId="77777777" w:rsidR="00FA466F" w:rsidRDefault="00000492" w:rsidP="001A7377">
      <w:pPr>
        <w:pStyle w:val="Textbody"/>
        <w:spacing w:after="0"/>
        <w:jc w:val="right"/>
        <w:rPr>
          <w:rFonts w:ascii="Arial" w:hAnsi="Arial"/>
        </w:rPr>
      </w:pPr>
      <w:r>
        <w:rPr>
          <w:rFonts w:ascii="Arial" w:hAnsi="Arial"/>
        </w:rPr>
        <w:t>Ante Bionda</w:t>
      </w:r>
    </w:p>
    <w:sectPr w:rsidR="00FA466F" w:rsidSect="001A7377">
      <w:footerReference w:type="default" r:id="rId8"/>
      <w:pgSz w:w="11906" w:h="16838"/>
      <w:pgMar w:top="993" w:right="1417" w:bottom="1417" w:left="1417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B39BFF" w14:textId="77777777" w:rsidR="00E54009" w:rsidRDefault="00E54009" w:rsidP="005320D9">
      <w:r>
        <w:separator/>
      </w:r>
    </w:p>
  </w:endnote>
  <w:endnote w:type="continuationSeparator" w:id="0">
    <w:p w14:paraId="1B03AB89" w14:textId="77777777" w:rsidR="00E54009" w:rsidRDefault="00E54009" w:rsidP="00532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D6B45B" w14:textId="77777777" w:rsidR="005320D9" w:rsidRDefault="00F3566D">
    <w:pPr>
      <w:pStyle w:val="Footer1"/>
    </w:pPr>
    <w:r>
      <w:fldChar w:fldCharType="begin"/>
    </w:r>
    <w:r>
      <w:instrText xml:space="preserve"> PAGE </w:instrText>
    </w:r>
    <w:r>
      <w:fldChar w:fldCharType="separate"/>
    </w:r>
    <w:r w:rsidR="00E54009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38EA4B" w14:textId="77777777" w:rsidR="00E54009" w:rsidRDefault="00E54009" w:rsidP="005320D9">
      <w:r w:rsidRPr="005320D9">
        <w:rPr>
          <w:color w:val="000000"/>
        </w:rPr>
        <w:separator/>
      </w:r>
    </w:p>
  </w:footnote>
  <w:footnote w:type="continuationSeparator" w:id="0">
    <w:p w14:paraId="554AF997" w14:textId="77777777" w:rsidR="00E54009" w:rsidRDefault="00E54009" w:rsidP="005320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295223"/>
    <w:multiLevelType w:val="multilevel"/>
    <w:tmpl w:val="82F6BCF4"/>
    <w:styleLink w:val="WWNum1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 w15:restartNumberingAfterBreak="0">
    <w:nsid w:val="114114A5"/>
    <w:multiLevelType w:val="multilevel"/>
    <w:tmpl w:val="5E8A50B2"/>
    <w:styleLink w:val="WWNum5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eastAsia="Courier New" w:hAnsi="Courier New" w:cs="Courier New"/>
      </w:rPr>
    </w:lvl>
    <w:lvl w:ilvl="2">
      <w:numFmt w:val="bullet"/>
      <w:lvlText w:val="▪"/>
      <w:lvlJc w:val="left"/>
      <w:rPr>
        <w:rFonts w:eastAsia="Noto Sans Symbols" w:cs="Noto Sans Symbols"/>
      </w:rPr>
    </w:lvl>
    <w:lvl w:ilvl="3">
      <w:numFmt w:val="bullet"/>
      <w:lvlText w:val="●"/>
      <w:lvlJc w:val="left"/>
      <w:rPr>
        <w:rFonts w:eastAsia="Noto Sans Symbols" w:cs="Noto Sans Symbols"/>
      </w:rPr>
    </w:lvl>
    <w:lvl w:ilvl="4">
      <w:numFmt w:val="bullet"/>
      <w:lvlText w:val="o"/>
      <w:lvlJc w:val="left"/>
      <w:rPr>
        <w:rFonts w:ascii="Courier New" w:eastAsia="Courier New" w:hAnsi="Courier New" w:cs="Courier New"/>
      </w:rPr>
    </w:lvl>
    <w:lvl w:ilvl="5">
      <w:numFmt w:val="bullet"/>
      <w:lvlText w:val="▪"/>
      <w:lvlJc w:val="left"/>
      <w:rPr>
        <w:rFonts w:eastAsia="Noto Sans Symbols" w:cs="Noto Sans Symbols"/>
      </w:rPr>
    </w:lvl>
    <w:lvl w:ilvl="6">
      <w:numFmt w:val="bullet"/>
      <w:lvlText w:val="●"/>
      <w:lvlJc w:val="left"/>
      <w:rPr>
        <w:rFonts w:eastAsia="Noto Sans Symbols" w:cs="Noto Sans Symbols"/>
      </w:rPr>
    </w:lvl>
    <w:lvl w:ilvl="7">
      <w:numFmt w:val="bullet"/>
      <w:lvlText w:val="o"/>
      <w:lvlJc w:val="left"/>
      <w:rPr>
        <w:rFonts w:ascii="Courier New" w:eastAsia="Courier New" w:hAnsi="Courier New" w:cs="Courier New"/>
      </w:rPr>
    </w:lvl>
    <w:lvl w:ilvl="8">
      <w:numFmt w:val="bullet"/>
      <w:lvlText w:val="▪"/>
      <w:lvlJc w:val="left"/>
      <w:rPr>
        <w:rFonts w:eastAsia="Noto Sans Symbols" w:cs="Noto Sans Symbols"/>
      </w:rPr>
    </w:lvl>
  </w:abstractNum>
  <w:abstractNum w:abstractNumId="2" w15:restartNumberingAfterBreak="0">
    <w:nsid w:val="18203A99"/>
    <w:multiLevelType w:val="multilevel"/>
    <w:tmpl w:val="670240A0"/>
    <w:styleLink w:val="WWNum6"/>
    <w:lvl w:ilvl="0">
      <w:start w:val="1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 w15:restartNumberingAfterBreak="0">
    <w:nsid w:val="19503BDE"/>
    <w:multiLevelType w:val="multilevel"/>
    <w:tmpl w:val="D47AF884"/>
    <w:styleLink w:val="WWNum2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 w15:restartNumberingAfterBreak="0">
    <w:nsid w:val="19551774"/>
    <w:multiLevelType w:val="multilevel"/>
    <w:tmpl w:val="C0C02052"/>
    <w:styleLink w:val="WWNum1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 w15:restartNumberingAfterBreak="0">
    <w:nsid w:val="1A351EF6"/>
    <w:multiLevelType w:val="multilevel"/>
    <w:tmpl w:val="E93E75A4"/>
    <w:styleLink w:val="WWNum14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 w15:restartNumberingAfterBreak="0">
    <w:nsid w:val="27866D2D"/>
    <w:multiLevelType w:val="multilevel"/>
    <w:tmpl w:val="2A847B18"/>
    <w:styleLink w:val="WWNum20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 w15:restartNumberingAfterBreak="0">
    <w:nsid w:val="28062E47"/>
    <w:multiLevelType w:val="hybridMultilevel"/>
    <w:tmpl w:val="2E1C43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E7C8F"/>
    <w:multiLevelType w:val="hybridMultilevel"/>
    <w:tmpl w:val="973E8A98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31AA7C84"/>
    <w:multiLevelType w:val="hybridMultilevel"/>
    <w:tmpl w:val="37FAE54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302F8B"/>
    <w:multiLevelType w:val="hybridMultilevel"/>
    <w:tmpl w:val="56845CF8"/>
    <w:lvl w:ilvl="0" w:tplc="0A1661CC">
      <w:start w:val="1"/>
      <w:numFmt w:val="lowerLetter"/>
      <w:lvlText w:val="%1)"/>
      <w:lvlJc w:val="left"/>
      <w:pPr>
        <w:ind w:left="1080" w:hanging="360"/>
      </w:pPr>
      <w:rPr>
        <w:rFonts w:cs="Aria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850979"/>
    <w:multiLevelType w:val="multilevel"/>
    <w:tmpl w:val="3A8C962A"/>
    <w:styleLink w:val="WWNum1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" w15:restartNumberingAfterBreak="0">
    <w:nsid w:val="3D856758"/>
    <w:multiLevelType w:val="multilevel"/>
    <w:tmpl w:val="D12C08E6"/>
    <w:styleLink w:val="WWNum15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" w15:restartNumberingAfterBreak="0">
    <w:nsid w:val="3E8234B3"/>
    <w:multiLevelType w:val="multilevel"/>
    <w:tmpl w:val="FBB61C08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 w15:restartNumberingAfterBreak="0">
    <w:nsid w:val="40967EB5"/>
    <w:multiLevelType w:val="multilevel"/>
    <w:tmpl w:val="679C2A68"/>
    <w:styleLink w:val="WWNum2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5" w15:restartNumberingAfterBreak="0">
    <w:nsid w:val="42C847F7"/>
    <w:multiLevelType w:val="hybridMultilevel"/>
    <w:tmpl w:val="7AA0C50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29784BDC">
      <w:start w:val="1"/>
      <w:numFmt w:val="lowerLetter"/>
      <w:lvlText w:val="%2)"/>
      <w:lvlJc w:val="left"/>
      <w:pPr>
        <w:ind w:left="2160" w:hanging="360"/>
      </w:pPr>
      <w:rPr>
        <w:rFonts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4D72989"/>
    <w:multiLevelType w:val="multilevel"/>
    <w:tmpl w:val="5ED6D522"/>
    <w:styleLink w:val="WWNum4"/>
    <w:lvl w:ilvl="0">
      <w:start w:val="1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7" w15:restartNumberingAfterBreak="0">
    <w:nsid w:val="47D0476A"/>
    <w:multiLevelType w:val="hybridMultilevel"/>
    <w:tmpl w:val="C1CC3C3A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4F8E5102"/>
    <w:multiLevelType w:val="multilevel"/>
    <w:tmpl w:val="F96C505A"/>
    <w:styleLink w:val="WWNum1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9" w15:restartNumberingAfterBreak="0">
    <w:nsid w:val="523205AE"/>
    <w:multiLevelType w:val="multilevel"/>
    <w:tmpl w:val="4746B990"/>
    <w:styleLink w:val="WWNum2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0" w15:restartNumberingAfterBreak="0">
    <w:nsid w:val="52F67697"/>
    <w:multiLevelType w:val="multilevel"/>
    <w:tmpl w:val="A5C881FE"/>
    <w:styleLink w:val="WWNum3"/>
    <w:lvl w:ilvl="0">
      <w:numFmt w:val="bullet"/>
      <w:lvlText w:val="➢"/>
      <w:lvlJc w:val="left"/>
      <w:rPr>
        <w:rFonts w:eastAsia="Noto Sans Symbols" w:cs="Noto Sans Symbols"/>
      </w:rPr>
    </w:lvl>
    <w:lvl w:ilvl="1">
      <w:numFmt w:val="bullet"/>
      <w:lvlText w:val="o"/>
      <w:lvlJc w:val="left"/>
      <w:rPr>
        <w:rFonts w:ascii="Courier New" w:eastAsia="Courier New" w:hAnsi="Courier New" w:cs="Courier New"/>
      </w:rPr>
    </w:lvl>
    <w:lvl w:ilvl="2">
      <w:numFmt w:val="bullet"/>
      <w:lvlText w:val="▪"/>
      <w:lvlJc w:val="left"/>
      <w:rPr>
        <w:rFonts w:eastAsia="Noto Sans Symbols" w:cs="Noto Sans Symbols"/>
      </w:rPr>
    </w:lvl>
    <w:lvl w:ilvl="3">
      <w:numFmt w:val="bullet"/>
      <w:lvlText w:val="●"/>
      <w:lvlJc w:val="left"/>
      <w:rPr>
        <w:rFonts w:eastAsia="Noto Sans Symbols" w:cs="Noto Sans Symbols"/>
      </w:rPr>
    </w:lvl>
    <w:lvl w:ilvl="4">
      <w:numFmt w:val="bullet"/>
      <w:lvlText w:val="o"/>
      <w:lvlJc w:val="left"/>
      <w:rPr>
        <w:rFonts w:ascii="Courier New" w:eastAsia="Courier New" w:hAnsi="Courier New" w:cs="Courier New"/>
      </w:rPr>
    </w:lvl>
    <w:lvl w:ilvl="5">
      <w:numFmt w:val="bullet"/>
      <w:lvlText w:val="▪"/>
      <w:lvlJc w:val="left"/>
      <w:rPr>
        <w:rFonts w:eastAsia="Noto Sans Symbols" w:cs="Noto Sans Symbols"/>
      </w:rPr>
    </w:lvl>
    <w:lvl w:ilvl="6">
      <w:numFmt w:val="bullet"/>
      <w:lvlText w:val="●"/>
      <w:lvlJc w:val="left"/>
      <w:rPr>
        <w:rFonts w:eastAsia="Noto Sans Symbols" w:cs="Noto Sans Symbols"/>
      </w:rPr>
    </w:lvl>
    <w:lvl w:ilvl="7">
      <w:numFmt w:val="bullet"/>
      <w:lvlText w:val="o"/>
      <w:lvlJc w:val="left"/>
      <w:rPr>
        <w:rFonts w:ascii="Courier New" w:eastAsia="Courier New" w:hAnsi="Courier New" w:cs="Courier New"/>
      </w:rPr>
    </w:lvl>
    <w:lvl w:ilvl="8">
      <w:numFmt w:val="bullet"/>
      <w:lvlText w:val="▪"/>
      <w:lvlJc w:val="left"/>
      <w:rPr>
        <w:rFonts w:eastAsia="Noto Sans Symbols" w:cs="Noto Sans Symbols"/>
      </w:rPr>
    </w:lvl>
  </w:abstractNum>
  <w:abstractNum w:abstractNumId="21" w15:restartNumberingAfterBreak="0">
    <w:nsid w:val="586A2AA6"/>
    <w:multiLevelType w:val="multilevel"/>
    <w:tmpl w:val="DB748BAC"/>
    <w:styleLink w:val="WW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" w15:restartNumberingAfterBreak="0">
    <w:nsid w:val="596949B6"/>
    <w:multiLevelType w:val="hybridMultilevel"/>
    <w:tmpl w:val="64D49624"/>
    <w:lvl w:ilvl="0" w:tplc="0A1661CC">
      <w:start w:val="1"/>
      <w:numFmt w:val="lowerLetter"/>
      <w:lvlText w:val="%1)"/>
      <w:lvlJc w:val="left"/>
      <w:pPr>
        <w:ind w:left="1080" w:hanging="360"/>
      </w:pPr>
      <w:rPr>
        <w:rFonts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A4F6508"/>
    <w:multiLevelType w:val="multilevel"/>
    <w:tmpl w:val="3D6E25E2"/>
    <w:styleLink w:val="WWNum1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4" w15:restartNumberingAfterBreak="0">
    <w:nsid w:val="5D0D143F"/>
    <w:multiLevelType w:val="multilevel"/>
    <w:tmpl w:val="B004F9F6"/>
    <w:styleLink w:val="WWNum7"/>
    <w:lvl w:ilvl="0">
      <w:numFmt w:val="bullet"/>
      <w:lvlText w:val="-"/>
      <w:lvlJc w:val="left"/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5" w15:restartNumberingAfterBreak="0">
    <w:nsid w:val="61F536B6"/>
    <w:multiLevelType w:val="multilevel"/>
    <w:tmpl w:val="34D63BC0"/>
    <w:styleLink w:val="WWNum1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6" w15:restartNumberingAfterBreak="0">
    <w:nsid w:val="672545EC"/>
    <w:multiLevelType w:val="hybridMultilevel"/>
    <w:tmpl w:val="82BE39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250E89"/>
    <w:multiLevelType w:val="hybridMultilevel"/>
    <w:tmpl w:val="987431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263F62"/>
    <w:multiLevelType w:val="multilevel"/>
    <w:tmpl w:val="AC48F8C0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9" w15:restartNumberingAfterBreak="0">
    <w:nsid w:val="6F205F75"/>
    <w:multiLevelType w:val="multilevel"/>
    <w:tmpl w:val="87D459CC"/>
    <w:styleLink w:val="WWNum19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0" w15:restartNumberingAfterBreak="0">
    <w:nsid w:val="71B61D74"/>
    <w:multiLevelType w:val="multilevel"/>
    <w:tmpl w:val="4858EB5E"/>
    <w:styleLink w:val="WWNum1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1" w15:restartNumberingAfterBreak="0">
    <w:nsid w:val="74D558AE"/>
    <w:multiLevelType w:val="hybridMultilevel"/>
    <w:tmpl w:val="BED687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0F5C89"/>
    <w:multiLevelType w:val="hybridMultilevel"/>
    <w:tmpl w:val="63868C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71116D"/>
    <w:multiLevelType w:val="multilevel"/>
    <w:tmpl w:val="61160776"/>
    <w:styleLink w:val="WWNum8"/>
    <w:lvl w:ilvl="0">
      <w:numFmt w:val="bullet"/>
      <w:lvlText w:val="-"/>
      <w:lvlJc w:val="left"/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28"/>
  </w:num>
  <w:num w:numId="2">
    <w:abstractNumId w:val="13"/>
  </w:num>
  <w:num w:numId="3">
    <w:abstractNumId w:val="20"/>
  </w:num>
  <w:num w:numId="4">
    <w:abstractNumId w:val="16"/>
  </w:num>
  <w:num w:numId="5">
    <w:abstractNumId w:val="1"/>
  </w:num>
  <w:num w:numId="6">
    <w:abstractNumId w:val="2"/>
  </w:num>
  <w:num w:numId="7">
    <w:abstractNumId w:val="24"/>
  </w:num>
  <w:num w:numId="8">
    <w:abstractNumId w:val="33"/>
  </w:num>
  <w:num w:numId="9">
    <w:abstractNumId w:val="21"/>
  </w:num>
  <w:num w:numId="10">
    <w:abstractNumId w:val="30"/>
  </w:num>
  <w:num w:numId="11">
    <w:abstractNumId w:val="0"/>
  </w:num>
  <w:num w:numId="12">
    <w:abstractNumId w:val="11"/>
  </w:num>
  <w:num w:numId="13">
    <w:abstractNumId w:val="4"/>
  </w:num>
  <w:num w:numId="14">
    <w:abstractNumId w:val="5"/>
  </w:num>
  <w:num w:numId="15">
    <w:abstractNumId w:val="12"/>
  </w:num>
  <w:num w:numId="16">
    <w:abstractNumId w:val="25"/>
  </w:num>
  <w:num w:numId="17">
    <w:abstractNumId w:val="23"/>
  </w:num>
  <w:num w:numId="18">
    <w:abstractNumId w:val="18"/>
  </w:num>
  <w:num w:numId="19">
    <w:abstractNumId w:val="29"/>
  </w:num>
  <w:num w:numId="20">
    <w:abstractNumId w:val="6"/>
  </w:num>
  <w:num w:numId="21">
    <w:abstractNumId w:val="19"/>
  </w:num>
  <w:num w:numId="22">
    <w:abstractNumId w:val="14"/>
  </w:num>
  <w:num w:numId="23">
    <w:abstractNumId w:val="3"/>
  </w:num>
  <w:num w:numId="24">
    <w:abstractNumId w:val="2"/>
    <w:lvlOverride w:ilvl="0">
      <w:startOverride w:val="1"/>
    </w:lvlOverride>
  </w:num>
  <w:num w:numId="25">
    <w:abstractNumId w:val="30"/>
    <w:lvlOverride w:ilvl="0">
      <w:startOverride w:val="1"/>
    </w:lvlOverride>
  </w:num>
  <w:num w:numId="26">
    <w:abstractNumId w:val="0"/>
    <w:lvlOverride w:ilvl="0">
      <w:startOverride w:val="1"/>
    </w:lvlOverride>
  </w:num>
  <w:num w:numId="27">
    <w:abstractNumId w:val="4"/>
    <w:lvlOverride w:ilvl="0">
      <w:startOverride w:val="1"/>
    </w:lvlOverride>
  </w:num>
  <w:num w:numId="28">
    <w:abstractNumId w:val="12"/>
    <w:lvlOverride w:ilvl="0">
      <w:startOverride w:val="1"/>
    </w:lvlOverride>
  </w:num>
  <w:num w:numId="29">
    <w:abstractNumId w:val="33"/>
  </w:num>
  <w:num w:numId="30">
    <w:abstractNumId w:val="29"/>
    <w:lvlOverride w:ilvl="0">
      <w:startOverride w:val="1"/>
    </w:lvlOverride>
  </w:num>
  <w:num w:numId="31">
    <w:abstractNumId w:val="19"/>
    <w:lvlOverride w:ilvl="0">
      <w:startOverride w:val="1"/>
    </w:lvlOverride>
  </w:num>
  <w:num w:numId="32">
    <w:abstractNumId w:val="3"/>
    <w:lvlOverride w:ilvl="0">
      <w:startOverride w:val="1"/>
    </w:lvlOverride>
  </w:num>
  <w:num w:numId="33">
    <w:abstractNumId w:val="16"/>
    <w:lvlOverride w:ilvl="0">
      <w:startOverride w:val="1"/>
    </w:lvlOverride>
  </w:num>
  <w:num w:numId="34">
    <w:abstractNumId w:val="15"/>
  </w:num>
  <w:num w:numId="35">
    <w:abstractNumId w:val="22"/>
  </w:num>
  <w:num w:numId="36">
    <w:abstractNumId w:val="10"/>
  </w:num>
  <w:num w:numId="37">
    <w:abstractNumId w:val="31"/>
  </w:num>
  <w:num w:numId="38">
    <w:abstractNumId w:val="27"/>
  </w:num>
  <w:num w:numId="39">
    <w:abstractNumId w:val="32"/>
  </w:num>
  <w:num w:numId="40">
    <w:abstractNumId w:val="8"/>
  </w:num>
  <w:num w:numId="41">
    <w:abstractNumId w:val="17"/>
  </w:num>
  <w:num w:numId="42">
    <w:abstractNumId w:val="26"/>
  </w:num>
  <w:num w:numId="43">
    <w:abstractNumId w:val="7"/>
  </w:num>
  <w:num w:numId="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0D9"/>
    <w:rsid w:val="00000492"/>
    <w:rsid w:val="000145F1"/>
    <w:rsid w:val="000161CF"/>
    <w:rsid w:val="001A7377"/>
    <w:rsid w:val="00283CA8"/>
    <w:rsid w:val="003D0584"/>
    <w:rsid w:val="004F119E"/>
    <w:rsid w:val="005320D9"/>
    <w:rsid w:val="005E72C2"/>
    <w:rsid w:val="00685B76"/>
    <w:rsid w:val="007644D3"/>
    <w:rsid w:val="0076649A"/>
    <w:rsid w:val="00A76AAB"/>
    <w:rsid w:val="00BD0E4E"/>
    <w:rsid w:val="00D20187"/>
    <w:rsid w:val="00E53802"/>
    <w:rsid w:val="00E54009"/>
    <w:rsid w:val="00F3566D"/>
    <w:rsid w:val="00FA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3293D"/>
  <w15:docId w15:val="{4690A153-F37F-4EF3-A928-67558C370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kern w:val="3"/>
        <w:sz w:val="22"/>
        <w:szCs w:val="22"/>
        <w:lang w:val="hr-HR" w:eastAsia="hr-HR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1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5320D9"/>
    <w:pPr>
      <w:widowControl/>
    </w:pPr>
  </w:style>
  <w:style w:type="paragraph" w:customStyle="1" w:styleId="Heading">
    <w:name w:val="Heading"/>
    <w:basedOn w:val="Standard"/>
    <w:next w:val="Textbody"/>
    <w:rsid w:val="005320D9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5320D9"/>
    <w:pPr>
      <w:spacing w:after="120"/>
    </w:pPr>
  </w:style>
  <w:style w:type="paragraph" w:styleId="List">
    <w:name w:val="List"/>
    <w:basedOn w:val="Textbody"/>
    <w:rsid w:val="005320D9"/>
    <w:rPr>
      <w:rFonts w:cs="Arial"/>
    </w:rPr>
  </w:style>
  <w:style w:type="paragraph" w:customStyle="1" w:styleId="Caption1">
    <w:name w:val="Caption1"/>
    <w:basedOn w:val="Standard"/>
    <w:rsid w:val="005320D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5320D9"/>
    <w:pPr>
      <w:suppressLineNumbers/>
    </w:pPr>
    <w:rPr>
      <w:rFonts w:cs="Arial"/>
    </w:rPr>
  </w:style>
  <w:style w:type="paragraph" w:customStyle="1" w:styleId="Heading11">
    <w:name w:val="Heading 11"/>
    <w:basedOn w:val="Standard"/>
    <w:next w:val="Textbody"/>
    <w:rsid w:val="005320D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1">
    <w:name w:val="Heading 21"/>
    <w:basedOn w:val="Standard"/>
    <w:next w:val="Textbody"/>
    <w:rsid w:val="005320D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1">
    <w:name w:val="Heading 31"/>
    <w:basedOn w:val="Standard"/>
    <w:next w:val="Textbody"/>
    <w:rsid w:val="005320D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Heading41">
    <w:name w:val="Heading 41"/>
    <w:basedOn w:val="Standard"/>
    <w:next w:val="Textbody"/>
    <w:rsid w:val="005320D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1">
    <w:name w:val="Heading 51"/>
    <w:basedOn w:val="Standard"/>
    <w:next w:val="Textbody"/>
    <w:rsid w:val="005320D9"/>
    <w:pPr>
      <w:keepNext/>
      <w:keepLines/>
      <w:spacing w:before="220" w:after="40"/>
      <w:outlineLvl w:val="4"/>
    </w:pPr>
    <w:rPr>
      <w:b/>
    </w:rPr>
  </w:style>
  <w:style w:type="paragraph" w:customStyle="1" w:styleId="Heading61">
    <w:name w:val="Heading 61"/>
    <w:basedOn w:val="Standard"/>
    <w:next w:val="Textbody"/>
    <w:rsid w:val="005320D9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itle">
    <w:name w:val="Title"/>
    <w:basedOn w:val="Standard"/>
    <w:next w:val="Subtitle"/>
    <w:rsid w:val="005320D9"/>
    <w:pPr>
      <w:keepNext/>
      <w:keepLines/>
      <w:spacing w:before="480" w:after="120"/>
    </w:pPr>
    <w:rPr>
      <w:b/>
      <w:bCs/>
      <w:sz w:val="72"/>
      <w:szCs w:val="72"/>
    </w:rPr>
  </w:style>
  <w:style w:type="paragraph" w:styleId="Subtitle">
    <w:name w:val="Subtitle"/>
    <w:basedOn w:val="Standard"/>
    <w:next w:val="Textbody"/>
    <w:rsid w:val="005320D9"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styleId="ListParagraph">
    <w:name w:val="List Paragraph"/>
    <w:basedOn w:val="Standard"/>
    <w:rsid w:val="005320D9"/>
    <w:pPr>
      <w:ind w:left="720"/>
    </w:pPr>
  </w:style>
  <w:style w:type="paragraph" w:styleId="BalloonText">
    <w:name w:val="Balloon Text"/>
    <w:basedOn w:val="Standard"/>
    <w:rsid w:val="005320D9"/>
    <w:rPr>
      <w:rFonts w:ascii="Tahoma" w:hAnsi="Tahoma" w:cs="Tahoma"/>
      <w:sz w:val="16"/>
      <w:szCs w:val="16"/>
    </w:rPr>
  </w:style>
  <w:style w:type="paragraph" w:customStyle="1" w:styleId="Header1">
    <w:name w:val="Header1"/>
    <w:basedOn w:val="Standard"/>
    <w:rsid w:val="005320D9"/>
    <w:pPr>
      <w:suppressLineNumbers/>
      <w:tabs>
        <w:tab w:val="center" w:pos="4536"/>
        <w:tab w:val="right" w:pos="9072"/>
      </w:tabs>
    </w:pPr>
  </w:style>
  <w:style w:type="paragraph" w:customStyle="1" w:styleId="Footer1">
    <w:name w:val="Footer1"/>
    <w:basedOn w:val="Standard"/>
    <w:rsid w:val="005320D9"/>
    <w:pPr>
      <w:suppressLineNumbers/>
      <w:tabs>
        <w:tab w:val="center" w:pos="4536"/>
        <w:tab w:val="right" w:pos="9072"/>
      </w:tabs>
    </w:pPr>
  </w:style>
  <w:style w:type="paragraph" w:styleId="NormalWeb">
    <w:name w:val="Normal (Web)"/>
    <w:basedOn w:val="Standard"/>
    <w:rsid w:val="005320D9"/>
    <w:pPr>
      <w:spacing w:before="100" w:after="100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rsid w:val="005320D9"/>
    <w:pPr>
      <w:widowControl/>
    </w:pPr>
  </w:style>
  <w:style w:type="character" w:customStyle="1" w:styleId="TekstbaloniaChar">
    <w:name w:val="Tekst balončića Char"/>
    <w:basedOn w:val="DefaultParagraphFont"/>
    <w:rsid w:val="005320D9"/>
    <w:rPr>
      <w:rFonts w:ascii="Tahoma" w:hAnsi="Tahoma" w:cs="Tahoma"/>
      <w:sz w:val="16"/>
      <w:szCs w:val="16"/>
    </w:rPr>
  </w:style>
  <w:style w:type="character" w:customStyle="1" w:styleId="ZaglavljeChar">
    <w:name w:val="Zaglavlje Char"/>
    <w:basedOn w:val="DefaultParagraphFont"/>
    <w:rsid w:val="005320D9"/>
  </w:style>
  <w:style w:type="character" w:customStyle="1" w:styleId="PodnojeChar">
    <w:name w:val="Podnožje Char"/>
    <w:basedOn w:val="DefaultParagraphFont"/>
    <w:rsid w:val="005320D9"/>
  </w:style>
  <w:style w:type="character" w:styleId="Emphasis">
    <w:name w:val="Emphasis"/>
    <w:basedOn w:val="DefaultParagraphFont"/>
    <w:rsid w:val="005320D9"/>
    <w:rPr>
      <w:i/>
      <w:iCs/>
    </w:rPr>
  </w:style>
  <w:style w:type="character" w:customStyle="1" w:styleId="ListLabel1">
    <w:name w:val="ListLabel 1"/>
    <w:rsid w:val="005320D9"/>
    <w:rPr>
      <w:rFonts w:eastAsia="Noto Sans Symbols" w:cs="Noto Sans Symbols"/>
    </w:rPr>
  </w:style>
  <w:style w:type="character" w:customStyle="1" w:styleId="ListLabel2">
    <w:name w:val="ListLabel 2"/>
    <w:rsid w:val="005320D9"/>
    <w:rPr>
      <w:rFonts w:eastAsia="Courier New" w:cs="Courier New"/>
    </w:rPr>
  </w:style>
  <w:style w:type="character" w:customStyle="1" w:styleId="ListLabel3">
    <w:name w:val="ListLabel 3"/>
    <w:rsid w:val="005320D9"/>
    <w:rPr>
      <w:rFonts w:eastAsia="Times New Roman" w:cs="Times New Roman"/>
    </w:rPr>
  </w:style>
  <w:style w:type="character" w:customStyle="1" w:styleId="ListLabel4">
    <w:name w:val="ListLabel 4"/>
    <w:rsid w:val="005320D9"/>
    <w:rPr>
      <w:rFonts w:eastAsia="Calibri" w:cs="Times New Roman"/>
    </w:rPr>
  </w:style>
  <w:style w:type="character" w:customStyle="1" w:styleId="ListLabel5">
    <w:name w:val="ListLabel 5"/>
    <w:rsid w:val="005320D9"/>
    <w:rPr>
      <w:rFonts w:cs="Courier New"/>
    </w:rPr>
  </w:style>
  <w:style w:type="character" w:customStyle="1" w:styleId="NumberingSymbols">
    <w:name w:val="Numbering Symbols"/>
    <w:rsid w:val="005320D9"/>
  </w:style>
  <w:style w:type="numbering" w:customStyle="1" w:styleId="WWNum1">
    <w:name w:val="WWNum1"/>
    <w:basedOn w:val="NoList"/>
    <w:rsid w:val="005320D9"/>
    <w:pPr>
      <w:numPr>
        <w:numId w:val="1"/>
      </w:numPr>
    </w:pPr>
  </w:style>
  <w:style w:type="numbering" w:customStyle="1" w:styleId="WWNum2">
    <w:name w:val="WWNum2"/>
    <w:basedOn w:val="NoList"/>
    <w:rsid w:val="005320D9"/>
    <w:pPr>
      <w:numPr>
        <w:numId w:val="2"/>
      </w:numPr>
    </w:pPr>
  </w:style>
  <w:style w:type="numbering" w:customStyle="1" w:styleId="WWNum3">
    <w:name w:val="WWNum3"/>
    <w:basedOn w:val="NoList"/>
    <w:rsid w:val="005320D9"/>
    <w:pPr>
      <w:numPr>
        <w:numId w:val="3"/>
      </w:numPr>
    </w:pPr>
  </w:style>
  <w:style w:type="numbering" w:customStyle="1" w:styleId="WWNum4">
    <w:name w:val="WWNum4"/>
    <w:basedOn w:val="NoList"/>
    <w:rsid w:val="005320D9"/>
    <w:pPr>
      <w:numPr>
        <w:numId w:val="4"/>
      </w:numPr>
    </w:pPr>
  </w:style>
  <w:style w:type="numbering" w:customStyle="1" w:styleId="WWNum5">
    <w:name w:val="WWNum5"/>
    <w:basedOn w:val="NoList"/>
    <w:rsid w:val="005320D9"/>
    <w:pPr>
      <w:numPr>
        <w:numId w:val="5"/>
      </w:numPr>
    </w:pPr>
  </w:style>
  <w:style w:type="numbering" w:customStyle="1" w:styleId="WWNum6">
    <w:name w:val="WWNum6"/>
    <w:basedOn w:val="NoList"/>
    <w:rsid w:val="005320D9"/>
    <w:pPr>
      <w:numPr>
        <w:numId w:val="6"/>
      </w:numPr>
    </w:pPr>
  </w:style>
  <w:style w:type="numbering" w:customStyle="1" w:styleId="WWNum7">
    <w:name w:val="WWNum7"/>
    <w:basedOn w:val="NoList"/>
    <w:rsid w:val="005320D9"/>
    <w:pPr>
      <w:numPr>
        <w:numId w:val="7"/>
      </w:numPr>
    </w:pPr>
  </w:style>
  <w:style w:type="numbering" w:customStyle="1" w:styleId="WWNum8">
    <w:name w:val="WWNum8"/>
    <w:basedOn w:val="NoList"/>
    <w:rsid w:val="005320D9"/>
    <w:pPr>
      <w:numPr>
        <w:numId w:val="8"/>
      </w:numPr>
    </w:pPr>
  </w:style>
  <w:style w:type="numbering" w:customStyle="1" w:styleId="WWNum9">
    <w:name w:val="WWNum9"/>
    <w:basedOn w:val="NoList"/>
    <w:rsid w:val="005320D9"/>
    <w:pPr>
      <w:numPr>
        <w:numId w:val="9"/>
      </w:numPr>
    </w:pPr>
  </w:style>
  <w:style w:type="numbering" w:customStyle="1" w:styleId="WWNum10">
    <w:name w:val="WWNum10"/>
    <w:basedOn w:val="NoList"/>
    <w:rsid w:val="005320D9"/>
    <w:pPr>
      <w:numPr>
        <w:numId w:val="10"/>
      </w:numPr>
    </w:pPr>
  </w:style>
  <w:style w:type="numbering" w:customStyle="1" w:styleId="WWNum11">
    <w:name w:val="WWNum11"/>
    <w:basedOn w:val="NoList"/>
    <w:rsid w:val="005320D9"/>
    <w:pPr>
      <w:numPr>
        <w:numId w:val="11"/>
      </w:numPr>
    </w:pPr>
  </w:style>
  <w:style w:type="numbering" w:customStyle="1" w:styleId="WWNum12">
    <w:name w:val="WWNum12"/>
    <w:basedOn w:val="NoList"/>
    <w:rsid w:val="005320D9"/>
    <w:pPr>
      <w:numPr>
        <w:numId w:val="12"/>
      </w:numPr>
    </w:pPr>
  </w:style>
  <w:style w:type="numbering" w:customStyle="1" w:styleId="WWNum13">
    <w:name w:val="WWNum13"/>
    <w:basedOn w:val="NoList"/>
    <w:rsid w:val="005320D9"/>
    <w:pPr>
      <w:numPr>
        <w:numId w:val="13"/>
      </w:numPr>
    </w:pPr>
  </w:style>
  <w:style w:type="numbering" w:customStyle="1" w:styleId="WWNum14">
    <w:name w:val="WWNum14"/>
    <w:basedOn w:val="NoList"/>
    <w:rsid w:val="005320D9"/>
    <w:pPr>
      <w:numPr>
        <w:numId w:val="14"/>
      </w:numPr>
    </w:pPr>
  </w:style>
  <w:style w:type="numbering" w:customStyle="1" w:styleId="WWNum15">
    <w:name w:val="WWNum15"/>
    <w:basedOn w:val="NoList"/>
    <w:rsid w:val="005320D9"/>
    <w:pPr>
      <w:numPr>
        <w:numId w:val="15"/>
      </w:numPr>
    </w:pPr>
  </w:style>
  <w:style w:type="numbering" w:customStyle="1" w:styleId="WWNum16">
    <w:name w:val="WWNum16"/>
    <w:basedOn w:val="NoList"/>
    <w:rsid w:val="005320D9"/>
    <w:pPr>
      <w:numPr>
        <w:numId w:val="16"/>
      </w:numPr>
    </w:pPr>
  </w:style>
  <w:style w:type="numbering" w:customStyle="1" w:styleId="WWNum17">
    <w:name w:val="WWNum17"/>
    <w:basedOn w:val="NoList"/>
    <w:rsid w:val="005320D9"/>
    <w:pPr>
      <w:numPr>
        <w:numId w:val="17"/>
      </w:numPr>
    </w:pPr>
  </w:style>
  <w:style w:type="numbering" w:customStyle="1" w:styleId="WWNum18">
    <w:name w:val="WWNum18"/>
    <w:basedOn w:val="NoList"/>
    <w:rsid w:val="005320D9"/>
    <w:pPr>
      <w:numPr>
        <w:numId w:val="18"/>
      </w:numPr>
    </w:pPr>
  </w:style>
  <w:style w:type="numbering" w:customStyle="1" w:styleId="WWNum19">
    <w:name w:val="WWNum19"/>
    <w:basedOn w:val="NoList"/>
    <w:rsid w:val="005320D9"/>
    <w:pPr>
      <w:numPr>
        <w:numId w:val="19"/>
      </w:numPr>
    </w:pPr>
  </w:style>
  <w:style w:type="numbering" w:customStyle="1" w:styleId="WWNum20">
    <w:name w:val="WWNum20"/>
    <w:basedOn w:val="NoList"/>
    <w:rsid w:val="005320D9"/>
    <w:pPr>
      <w:numPr>
        <w:numId w:val="20"/>
      </w:numPr>
    </w:pPr>
  </w:style>
  <w:style w:type="numbering" w:customStyle="1" w:styleId="WWNum21">
    <w:name w:val="WWNum21"/>
    <w:basedOn w:val="NoList"/>
    <w:rsid w:val="005320D9"/>
    <w:pPr>
      <w:numPr>
        <w:numId w:val="21"/>
      </w:numPr>
    </w:pPr>
  </w:style>
  <w:style w:type="numbering" w:customStyle="1" w:styleId="WWNum22">
    <w:name w:val="WWNum22"/>
    <w:basedOn w:val="NoList"/>
    <w:rsid w:val="005320D9"/>
    <w:pPr>
      <w:numPr>
        <w:numId w:val="22"/>
      </w:numPr>
    </w:pPr>
  </w:style>
  <w:style w:type="numbering" w:customStyle="1" w:styleId="WWNum23">
    <w:name w:val="WWNum23"/>
    <w:basedOn w:val="NoList"/>
    <w:rsid w:val="005320D9"/>
    <w:pPr>
      <w:numPr>
        <w:numId w:val="23"/>
      </w:numPr>
    </w:pPr>
  </w:style>
  <w:style w:type="paragraph" w:styleId="Footer">
    <w:name w:val="footer"/>
    <w:basedOn w:val="Normal"/>
    <w:link w:val="FooterChar"/>
    <w:uiPriority w:val="99"/>
    <w:semiHidden/>
    <w:unhideWhenUsed/>
    <w:rsid w:val="005320D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20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577</Words>
  <Characters>3293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Cikojević</dc:creator>
  <cp:lastModifiedBy>Klara Orlić</cp:lastModifiedBy>
  <cp:revision>2</cp:revision>
  <cp:lastPrinted>2021-02-10T10:34:00Z</cp:lastPrinted>
  <dcterms:created xsi:type="dcterms:W3CDTF">2021-02-10T10:36:00Z</dcterms:created>
  <dcterms:modified xsi:type="dcterms:W3CDTF">2021-02-10T10:36:00Z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Grad Novska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