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A643F3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324808C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+*yqw*wlB*yxo*obE*ugc*dwc*uyb*xbi*uDn*uyb*zew*-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+*eDs*okz*lyd*lyd*lyd*rxl*lwq*jlv*nwl*zht*zfE*-</w:t>
            </w:r>
            <w:r>
              <w:rPr>
                <w:rFonts w:ascii="PDF417x" w:hAnsi="PDF417x"/>
                <w:sz w:val="24"/>
                <w:szCs w:val="24"/>
              </w:rPr>
              <w:br/>
              <w:t>+*ftw*jjE*FnA*dxw*tay*EBE*cEC*frA*sxE*lvE*onA*-</w:t>
            </w:r>
            <w:r>
              <w:rPr>
                <w:rFonts w:ascii="PDF417x" w:hAnsi="PDF417x"/>
                <w:sz w:val="24"/>
                <w:szCs w:val="24"/>
              </w:rPr>
              <w:br/>
              <w:t>+*ftA*oya*xdA*Cbl*Bbo*yge*ywu*vnu*uyb*uAu*uws*-</w:t>
            </w:r>
            <w:r>
              <w:rPr>
                <w:rFonts w:ascii="PDF417x" w:hAnsi="PDF417x"/>
                <w:sz w:val="24"/>
                <w:szCs w:val="24"/>
              </w:rPr>
              <w:br/>
              <w:t>+*xjq*jnB*Cns*isb*now*bqg*Efs*aEw*jas*Bug*uzq*-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0BF7DC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2D92DD2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3D49D0E7" w14:textId="236F688F" w:rsidR="004D3147" w:rsidRPr="009922F6" w:rsidRDefault="00784FE7" w:rsidP="004D3147">
      <w:pPr>
        <w:pStyle w:val="Bezproreda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18C4136C" wp14:editId="3529E06A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53E006EF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5476D092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6D2C5165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7DB07118" w14:textId="39241EE5" w:rsidR="00B92D0F" w:rsidRPr="008F4DB6" w:rsidRDefault="00AB67E9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bookmarkStart w:id="1" w:name="_Hlk189949246"/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406-02/22-02/1</w:t>
      </w:r>
    </w:p>
    <w:p w14:paraId="74EF9B81" w14:textId="6BE9F4EB" w:rsidR="00B92D0F" w:rsidRPr="008F4DB6" w:rsidRDefault="00AB67E9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2125-11-02/01-25-19</w:t>
      </w:r>
    </w:p>
    <w:p w14:paraId="272D9262" w14:textId="58851D4F" w:rsidR="00B92D0F" w:rsidRPr="008F4DB6" w:rsidRDefault="00AB67E9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07.02.2025.</w:t>
      </w:r>
    </w:p>
    <w:bookmarkEnd w:id="1"/>
    <w:p w14:paraId="1A55907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6980F15" w14:textId="77777777" w:rsidR="00AB67E9" w:rsidRPr="00980EDF" w:rsidRDefault="00AB67E9" w:rsidP="00AB67E9">
      <w:pPr>
        <w:suppressAutoHyphens/>
        <w:autoSpaceDN w:val="0"/>
        <w:contextualSpacing/>
        <w:jc w:val="right"/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</w:pPr>
      <w:r w:rsidRPr="00980EDF"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>OPĆINSKO VIJEĆE OPĆINE PLITVIČKA JEZERA</w:t>
      </w:r>
    </w:p>
    <w:p w14:paraId="52875FF6" w14:textId="77777777" w:rsidR="00AB67E9" w:rsidRPr="00980EDF" w:rsidRDefault="00AB67E9" w:rsidP="00AB67E9">
      <w:pPr>
        <w:suppressAutoHyphens/>
        <w:autoSpaceDN w:val="0"/>
        <w:contextualSpacing/>
        <w:jc w:val="right"/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</w:pPr>
      <w:r w:rsidRPr="00980EDF"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>n/r  predsjednika</w:t>
      </w:r>
    </w:p>
    <w:p w14:paraId="2E793736" w14:textId="77777777" w:rsidR="00AB67E9" w:rsidRPr="00980EDF" w:rsidRDefault="00AB67E9" w:rsidP="00AB67E9">
      <w:pPr>
        <w:suppressAutoHyphens/>
        <w:autoSpaceDN w:val="0"/>
        <w:contextualSpacing/>
        <w:jc w:val="right"/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</w:pPr>
    </w:p>
    <w:p w14:paraId="7B47DA18" w14:textId="77777777" w:rsidR="00AB67E9" w:rsidRPr="00980EDF" w:rsidRDefault="00AB67E9" w:rsidP="00AB67E9">
      <w:pPr>
        <w:suppressAutoHyphens/>
        <w:autoSpaceDN w:val="0"/>
        <w:contextualSpacing/>
        <w:jc w:val="right"/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</w:pPr>
    </w:p>
    <w:p w14:paraId="0E86D5DD" w14:textId="77777777" w:rsidR="00AB67E9" w:rsidRPr="00980EDF" w:rsidRDefault="00AB67E9" w:rsidP="00AB67E9">
      <w:pPr>
        <w:suppressAutoHyphens/>
        <w:autoSpaceDN w:val="0"/>
        <w:contextualSpacing/>
        <w:jc w:val="both"/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</w:pPr>
    </w:p>
    <w:p w14:paraId="65C73E99" w14:textId="56E07472" w:rsidR="00AB67E9" w:rsidRPr="00980EDF" w:rsidRDefault="00AB67E9" w:rsidP="00AB67E9">
      <w:pPr>
        <w:shd w:val="clear" w:color="auto" w:fill="FFFFFF"/>
        <w:ind w:left="1410" w:hanging="1410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980EDF"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>PREDMET:</w:t>
      </w:r>
      <w:r w:rsidRPr="00980EDF"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ab/>
        <w:t xml:space="preserve">Prijedlog </w:t>
      </w:r>
      <w:r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>Odluke o kupnji dijela nekretnine na k.č. br. 12243/1 k.o. Korenica</w:t>
      </w:r>
      <w:r w:rsidRPr="00980E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, dostavlja se </w:t>
      </w:r>
    </w:p>
    <w:p w14:paraId="27B96014" w14:textId="77777777" w:rsidR="00AB67E9" w:rsidRPr="00980EDF" w:rsidRDefault="00AB67E9" w:rsidP="00AB67E9">
      <w:pPr>
        <w:suppressAutoHyphens/>
        <w:autoSpaceDN w:val="0"/>
        <w:ind w:left="1416" w:hanging="1416"/>
        <w:contextualSpacing/>
        <w:rPr>
          <w:rFonts w:ascii="Times New Roman" w:hAnsi="Times New Roman"/>
          <w:b/>
          <w:kern w:val="3"/>
          <w:sz w:val="24"/>
          <w:szCs w:val="24"/>
          <w:lang w:eastAsia="zh-CN"/>
        </w:rPr>
      </w:pPr>
    </w:p>
    <w:p w14:paraId="0DA7B9B5" w14:textId="77777777" w:rsidR="00AB67E9" w:rsidRPr="00980EDF" w:rsidRDefault="00AB67E9" w:rsidP="00AB67E9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</w:p>
    <w:p w14:paraId="768C1171" w14:textId="268B41A1" w:rsidR="00AB67E9" w:rsidRPr="00980EDF" w:rsidRDefault="00AB67E9" w:rsidP="00AB67E9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>Sukladno odredbama Statuta Općine Plitvička Jezera („Službeni glasnik Općine Plitvička Jezera“ br.2/21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 9/22</w:t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 xml:space="preserve">) općinski načelnik Općine Plitvička Jezera dana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07.02.2025</w:t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 xml:space="preserve">. godine utvrdio je prijedlog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Odluke o </w:t>
      </w:r>
      <w:r w:rsidRPr="00AB67E9">
        <w:rPr>
          <w:rFonts w:ascii="Times New Roman" w:eastAsia="Times New Roman" w:hAnsi="Times New Roman"/>
          <w:sz w:val="24"/>
          <w:szCs w:val="24"/>
          <w:lang w:eastAsia="hr-HR"/>
        </w:rPr>
        <w:t>o kupnji dijela nekretnine na k.č. br. 12243/1 k.o. Korenica</w:t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 xml:space="preserve">, te ga dostavlja Općinskom vijeću Općine Plitvička Jezera na raspravu i usvajanje. </w:t>
      </w:r>
    </w:p>
    <w:p w14:paraId="76862132" w14:textId="77777777" w:rsidR="00AB67E9" w:rsidRPr="00980EDF" w:rsidRDefault="00AB67E9" w:rsidP="00AB67E9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B472D4" w14:textId="77777777" w:rsidR="00AB67E9" w:rsidRPr="00980EDF" w:rsidRDefault="00AB67E9" w:rsidP="00AB67E9">
      <w:pPr>
        <w:ind w:left="708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FA5E5A4" w14:textId="77777777" w:rsidR="00AB67E9" w:rsidRPr="00980EDF" w:rsidRDefault="00AB67E9" w:rsidP="00AB67E9">
      <w:pPr>
        <w:ind w:left="708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678804" w14:textId="77777777" w:rsidR="00AB67E9" w:rsidRPr="00980EDF" w:rsidRDefault="00AB67E9" w:rsidP="00AB67E9">
      <w:pPr>
        <w:ind w:left="708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OPĆINSKI NAČELNIK </w:t>
      </w:r>
    </w:p>
    <w:p w14:paraId="40D9C736" w14:textId="77777777" w:rsidR="00AB67E9" w:rsidRPr="00980EDF" w:rsidRDefault="00AB67E9" w:rsidP="00AB67E9">
      <w:pPr>
        <w:ind w:left="708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BC4093" w14:textId="77777777" w:rsidR="00AB67E9" w:rsidRPr="00980EDF" w:rsidRDefault="00AB67E9" w:rsidP="00AB67E9">
      <w:pPr>
        <w:ind w:left="708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Ante Kovač</w:t>
      </w:r>
    </w:p>
    <w:p w14:paraId="3A063F10" w14:textId="77777777" w:rsidR="00AB67E9" w:rsidRPr="00980EDF" w:rsidRDefault="00AB67E9" w:rsidP="00AB67E9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CAE25CD" w14:textId="77777777" w:rsidR="00AB67E9" w:rsidRPr="00980EDF" w:rsidRDefault="00AB67E9" w:rsidP="00AB67E9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FECECE8" w14:textId="77777777" w:rsidR="00AB67E9" w:rsidRPr="00980EDF" w:rsidRDefault="00AB67E9" w:rsidP="00AB67E9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F496C68" w14:textId="77777777" w:rsidR="00AB67E9" w:rsidRPr="00980EDF" w:rsidRDefault="00AB67E9" w:rsidP="00AB67E9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 xml:space="preserve">U prilogu: </w:t>
      </w:r>
    </w:p>
    <w:p w14:paraId="5ED08960" w14:textId="77777777" w:rsidR="00AB67E9" w:rsidRPr="00980EDF" w:rsidRDefault="00AB67E9" w:rsidP="00AB67E9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 xml:space="preserve">1. Prijedlog </w:t>
      </w:r>
      <w:r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Odluke</w:t>
      </w:r>
    </w:p>
    <w:p w14:paraId="01331F8A" w14:textId="77777777" w:rsidR="00AB67E9" w:rsidRPr="00980EDF" w:rsidRDefault="00AB67E9" w:rsidP="00AB67E9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14DA7AF" w14:textId="77777777" w:rsidR="00AB67E9" w:rsidRPr="00980EDF" w:rsidRDefault="00AB67E9" w:rsidP="00AB67E9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26A10B" w14:textId="77777777" w:rsidR="00AB67E9" w:rsidRPr="00980EDF" w:rsidRDefault="00AB67E9" w:rsidP="00AB67E9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3FCF860" w14:textId="77777777" w:rsidR="00AB67E9" w:rsidRPr="00980EDF" w:rsidRDefault="00AB67E9" w:rsidP="00AB67E9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>DOSTAVITI:</w:t>
      </w:r>
    </w:p>
    <w:p w14:paraId="2AD16713" w14:textId="77777777" w:rsidR="00AB67E9" w:rsidRPr="00980EDF" w:rsidRDefault="00AB67E9" w:rsidP="00AB67E9">
      <w:pPr>
        <w:numPr>
          <w:ilvl w:val="0"/>
          <w:numId w:val="2"/>
        </w:num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 xml:space="preserve">Općinskom vijeću Općine Plitvička Jezera, članovima, svima, </w:t>
      </w:r>
    </w:p>
    <w:p w14:paraId="3E6C0278" w14:textId="77777777" w:rsidR="00AB67E9" w:rsidRPr="00980EDF" w:rsidRDefault="00AB67E9" w:rsidP="00AB67E9">
      <w:pPr>
        <w:numPr>
          <w:ilvl w:val="0"/>
          <w:numId w:val="2"/>
        </w:num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 xml:space="preserve">Jedinstveni upravni odjel Općine Plitvička Jezera, </w:t>
      </w:r>
    </w:p>
    <w:p w14:paraId="50A782C5" w14:textId="77777777" w:rsidR="00AB67E9" w:rsidRPr="00980EDF" w:rsidRDefault="00AB67E9" w:rsidP="00AB67E9">
      <w:pPr>
        <w:numPr>
          <w:ilvl w:val="0"/>
          <w:numId w:val="2"/>
        </w:num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 xml:space="preserve">Uz evidenciju, </w:t>
      </w:r>
    </w:p>
    <w:p w14:paraId="45509CDA" w14:textId="77777777" w:rsidR="00AB67E9" w:rsidRDefault="00AB67E9" w:rsidP="00AB67E9">
      <w:pPr>
        <w:numPr>
          <w:ilvl w:val="0"/>
          <w:numId w:val="2"/>
        </w:num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>Pismohrana, ovdje.</w:t>
      </w:r>
    </w:p>
    <w:p w14:paraId="6184B7D3" w14:textId="77777777" w:rsidR="00AB67E9" w:rsidRDefault="00AB67E9" w:rsidP="00AB67E9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40451C" w14:textId="77777777" w:rsidR="00AB67E9" w:rsidRDefault="00AB67E9" w:rsidP="00AB67E9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7321E84" w14:textId="77777777" w:rsidR="00AB67E9" w:rsidRDefault="00AB67E9" w:rsidP="00AB67E9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370838" w14:textId="77777777" w:rsidR="00AB67E9" w:rsidRDefault="00AB67E9" w:rsidP="00AB67E9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9BE7D0F" w14:textId="77777777" w:rsidR="00AB67E9" w:rsidRDefault="00AB67E9" w:rsidP="00AB67E9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218D3A5" w14:textId="77777777" w:rsidR="00AB67E9" w:rsidRDefault="00AB67E9" w:rsidP="00AB67E9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E2207C9" w14:textId="77777777" w:rsidR="00AB67E9" w:rsidRDefault="00AB67E9" w:rsidP="00AB67E9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63B1D1E" w14:textId="77777777" w:rsidR="00AB67E9" w:rsidRDefault="00AB67E9" w:rsidP="00AB67E9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9ACD37" w14:textId="2F88DB51" w:rsidR="00AB67E9" w:rsidRPr="00AB67E9" w:rsidRDefault="00AB67E9" w:rsidP="00AB67E9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67E9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Na temelju članka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35</w:t>
      </w:r>
      <w:r w:rsidRPr="00AB67E9">
        <w:rPr>
          <w:rFonts w:ascii="Times New Roman" w:eastAsia="Times New Roman" w:hAnsi="Times New Roman"/>
          <w:sz w:val="24"/>
          <w:szCs w:val="24"/>
          <w:lang w:eastAsia="hr-HR"/>
        </w:rPr>
        <w:t>. Zakona o lokalnoj i područnoj (regionalnoj) upravi i samoupravi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AB67E9">
        <w:rPr>
          <w:rFonts w:ascii="Times New Roman" w:eastAsia="Times New Roman" w:hAnsi="Times New Roman"/>
          <w:sz w:val="24"/>
          <w:szCs w:val="24"/>
          <w:lang w:eastAsia="hr-HR"/>
        </w:rPr>
        <w:t>(„Narodne novine“ broj 33/01, 60/01, 129/05, 109/07, 125/08, 36/09, 150/11, 144/12, 19/13 – pročišćeni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AB67E9">
        <w:rPr>
          <w:rFonts w:ascii="Times New Roman" w:eastAsia="Times New Roman" w:hAnsi="Times New Roman"/>
          <w:sz w:val="24"/>
          <w:szCs w:val="24"/>
          <w:lang w:eastAsia="hr-HR"/>
        </w:rPr>
        <w:t>tekst, 137/15, 123/17, 98/19 i 144/20)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AB67E9">
        <w:rPr>
          <w:rFonts w:ascii="Times New Roman" w:eastAsia="Times New Roman" w:hAnsi="Times New Roman"/>
          <w:sz w:val="24"/>
          <w:szCs w:val="24"/>
          <w:lang w:eastAsia="hr-HR"/>
        </w:rPr>
        <w:t xml:space="preserve">i članka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20 Statuta Općine Plitvička Jezera (Službeni glasnik Općine Plitvička Jezera br. 2/21 i 9/22) Općinsko vijeće Općine Plitvička Jezera na ____ redovnoj sjednici održanoj dana ___________ donijelo je: </w:t>
      </w:r>
      <w:r w:rsidRPr="00AB67E9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9B3A02F" w14:textId="77777777" w:rsidR="00AB67E9" w:rsidRDefault="00AB67E9" w:rsidP="00AB67E9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3EB616" w14:textId="77777777" w:rsidR="00AB67E9" w:rsidRDefault="00AB67E9" w:rsidP="00AB67E9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0CBC4F0" w14:textId="2B1517CC" w:rsidR="00AB67E9" w:rsidRPr="00AB67E9" w:rsidRDefault="00AB67E9" w:rsidP="00AB67E9">
      <w:pPr>
        <w:suppressAutoHyphens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AB67E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 D L U K U</w:t>
      </w:r>
    </w:p>
    <w:p w14:paraId="144EFB70" w14:textId="297EE8A1" w:rsidR="00AB67E9" w:rsidRDefault="00AB67E9" w:rsidP="00AB67E9">
      <w:pPr>
        <w:suppressAutoHyphens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AB67E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o kupnji 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dijela nekretnine na k.č. br. 12243/1 k.o. Korenica</w:t>
      </w:r>
    </w:p>
    <w:p w14:paraId="4DC38979" w14:textId="77777777" w:rsidR="00AB67E9" w:rsidRDefault="00AB67E9" w:rsidP="00AB67E9">
      <w:pPr>
        <w:suppressAutoHyphens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2B73886" w14:textId="77777777" w:rsidR="00AB67E9" w:rsidRPr="00AB67E9" w:rsidRDefault="00AB67E9" w:rsidP="00AB67E9">
      <w:pPr>
        <w:suppressAutoHyphens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510BFC5" w14:textId="77777777" w:rsidR="00AB67E9" w:rsidRPr="00AB67E9" w:rsidRDefault="00AB67E9" w:rsidP="00AB67E9">
      <w:pPr>
        <w:suppressAutoHyphens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AB67E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1.</w:t>
      </w:r>
    </w:p>
    <w:p w14:paraId="0F65135B" w14:textId="073CE0F5" w:rsidR="005B0A4F" w:rsidRDefault="00AB67E9" w:rsidP="005B0A4F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Općinsko </w:t>
      </w:r>
      <w:r w:rsidRPr="00AB67E9">
        <w:rPr>
          <w:rFonts w:ascii="Times New Roman" w:eastAsia="Times New Roman" w:hAnsi="Times New Roman"/>
          <w:sz w:val="24"/>
          <w:szCs w:val="24"/>
          <w:lang w:eastAsia="hr-HR"/>
        </w:rPr>
        <w:t>vijeće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Općine Plitvička Jezera</w:t>
      </w:r>
      <w:r w:rsidRPr="00AB67E9">
        <w:rPr>
          <w:rFonts w:ascii="Times New Roman" w:eastAsia="Times New Roman" w:hAnsi="Times New Roman"/>
          <w:sz w:val="24"/>
          <w:szCs w:val="24"/>
          <w:lang w:eastAsia="hr-HR"/>
        </w:rPr>
        <w:t xml:space="preserve"> utvrđuje da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Općina Plitvička Jezera</w:t>
      </w:r>
      <w:r w:rsidR="00C20037">
        <w:rPr>
          <w:rFonts w:ascii="Times New Roman" w:eastAsia="Times New Roman" w:hAnsi="Times New Roman"/>
          <w:sz w:val="24"/>
          <w:szCs w:val="24"/>
          <w:lang w:eastAsia="hr-HR"/>
        </w:rPr>
        <w:t xml:space="preserve">, za potrebe stavljanja u funkciju Zvjezdarnice, </w:t>
      </w:r>
      <w:r w:rsidRPr="00AB67E9">
        <w:rPr>
          <w:rFonts w:ascii="Times New Roman" w:eastAsia="Times New Roman" w:hAnsi="Times New Roman"/>
          <w:sz w:val="24"/>
          <w:szCs w:val="24"/>
          <w:lang w:eastAsia="hr-HR"/>
        </w:rPr>
        <w:t xml:space="preserve">kupuje od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NIKOLE MAZAREKIĆ</w:t>
      </w:r>
      <w:r w:rsidRPr="00AB67E9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C076A">
        <w:rPr>
          <w:rFonts w:ascii="Times New Roman" w:eastAsia="Times New Roman" w:hAnsi="Times New Roman"/>
          <w:sz w:val="24"/>
          <w:szCs w:val="24"/>
          <w:lang w:eastAsia="hr-HR"/>
        </w:rPr>
        <w:t>Josipa Jovića 87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Korenica, OIB: </w:t>
      </w:r>
      <w:r w:rsidRPr="00AB67E9">
        <w:rPr>
          <w:rFonts w:ascii="Times New Roman" w:eastAsia="Times New Roman" w:hAnsi="Times New Roman"/>
          <w:sz w:val="24"/>
          <w:szCs w:val="24"/>
          <w:lang w:eastAsia="hr-HR"/>
        </w:rPr>
        <w:t>24752449016</w:t>
      </w:r>
      <w:r w:rsidR="00AC076A">
        <w:rPr>
          <w:rFonts w:ascii="Times New Roman" w:eastAsia="Times New Roman" w:hAnsi="Times New Roman"/>
          <w:sz w:val="24"/>
          <w:szCs w:val="24"/>
          <w:lang w:eastAsia="hr-HR"/>
        </w:rPr>
        <w:t>, dio nekretnine opisane kao k.č. br. 12243/1 k.o. Korenica</w:t>
      </w:r>
      <w:r w:rsidR="005B0A4F">
        <w:rPr>
          <w:rFonts w:ascii="Times New Roman" w:eastAsia="Times New Roman" w:hAnsi="Times New Roman"/>
          <w:sz w:val="24"/>
          <w:szCs w:val="24"/>
          <w:lang w:eastAsia="hr-HR"/>
        </w:rPr>
        <w:t xml:space="preserve"> u naravi kućište</w:t>
      </w:r>
      <w:r w:rsidR="00B27B01">
        <w:rPr>
          <w:rFonts w:ascii="Times New Roman" w:eastAsia="Times New Roman" w:hAnsi="Times New Roman"/>
          <w:sz w:val="24"/>
          <w:szCs w:val="24"/>
          <w:lang w:eastAsia="hr-HR"/>
        </w:rPr>
        <w:t>, dijelom građevinska</w:t>
      </w:r>
      <w:r w:rsidR="005F7A0E">
        <w:rPr>
          <w:rFonts w:ascii="Times New Roman" w:eastAsia="Times New Roman" w:hAnsi="Times New Roman"/>
          <w:sz w:val="24"/>
          <w:szCs w:val="24"/>
          <w:lang w:eastAsia="hr-HR"/>
        </w:rPr>
        <w:t>, a</w:t>
      </w:r>
      <w:r w:rsidR="00B27B01">
        <w:rPr>
          <w:rFonts w:ascii="Times New Roman" w:eastAsia="Times New Roman" w:hAnsi="Times New Roman"/>
          <w:sz w:val="24"/>
          <w:szCs w:val="24"/>
          <w:lang w:eastAsia="hr-HR"/>
        </w:rPr>
        <w:t xml:space="preserve"> dijelom poljoprivredna</w:t>
      </w:r>
      <w:r w:rsidR="005B0A4F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C20037">
        <w:rPr>
          <w:rFonts w:ascii="Times New Roman" w:eastAsia="Times New Roman" w:hAnsi="Times New Roman"/>
          <w:sz w:val="24"/>
          <w:szCs w:val="24"/>
          <w:lang w:eastAsia="hr-HR"/>
        </w:rPr>
        <w:t xml:space="preserve"> upisane u ZK izvadak broj: 1050</w:t>
      </w:r>
      <w:r w:rsidR="005B0A4F">
        <w:rPr>
          <w:rFonts w:ascii="Times New Roman" w:eastAsia="Times New Roman" w:hAnsi="Times New Roman"/>
          <w:sz w:val="24"/>
          <w:szCs w:val="24"/>
          <w:lang w:eastAsia="hr-HR"/>
        </w:rPr>
        <w:t>, a za koji dio će Općina Plitvička Jezera</w:t>
      </w:r>
      <w:r w:rsidR="005B0A4F" w:rsidRPr="005B0A4F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B0A4F" w:rsidRPr="00AB67E9">
        <w:rPr>
          <w:rFonts w:ascii="Times New Roman" w:eastAsia="Times New Roman" w:hAnsi="Times New Roman"/>
          <w:sz w:val="24"/>
          <w:szCs w:val="24"/>
          <w:lang w:eastAsia="hr-HR"/>
        </w:rPr>
        <w:t xml:space="preserve">provesti parcelaciju </w:t>
      </w:r>
      <w:r w:rsidR="005B0A4F">
        <w:rPr>
          <w:rFonts w:ascii="Times New Roman" w:eastAsia="Times New Roman" w:hAnsi="Times New Roman"/>
          <w:sz w:val="24"/>
          <w:szCs w:val="24"/>
          <w:lang w:eastAsia="hr-HR"/>
        </w:rPr>
        <w:t xml:space="preserve">nekretnine i utvrditi točnu površinu građevinskog </w:t>
      </w:r>
      <w:r w:rsidR="00B27B01">
        <w:rPr>
          <w:rFonts w:ascii="Times New Roman" w:eastAsia="Times New Roman" w:hAnsi="Times New Roman"/>
          <w:sz w:val="24"/>
          <w:szCs w:val="24"/>
          <w:lang w:eastAsia="hr-HR"/>
        </w:rPr>
        <w:t>odnosno</w:t>
      </w:r>
      <w:r w:rsidR="005B0A4F">
        <w:rPr>
          <w:rFonts w:ascii="Times New Roman" w:eastAsia="Times New Roman" w:hAnsi="Times New Roman"/>
          <w:sz w:val="24"/>
          <w:szCs w:val="24"/>
          <w:lang w:eastAsia="hr-HR"/>
        </w:rPr>
        <w:t xml:space="preserve"> poljoprivrednog zemljišta</w:t>
      </w:r>
      <w:r w:rsidR="00B27B01">
        <w:rPr>
          <w:rFonts w:ascii="Times New Roman" w:eastAsia="Times New Roman" w:hAnsi="Times New Roman"/>
          <w:sz w:val="24"/>
          <w:szCs w:val="24"/>
          <w:lang w:eastAsia="hr-HR"/>
        </w:rPr>
        <w:t xml:space="preserve"> koji će biti predmet kupoprodaje</w:t>
      </w:r>
      <w:r w:rsidR="005B0A4F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47FD4882" w14:textId="77777777" w:rsidR="005B0A4F" w:rsidRPr="00AB67E9" w:rsidRDefault="005B0A4F" w:rsidP="005B0A4F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07F3DAD" w14:textId="5B4ADF14" w:rsidR="005B0A4F" w:rsidRPr="005B0A4F" w:rsidRDefault="005B0A4F" w:rsidP="005B0A4F">
      <w:pPr>
        <w:suppressAutoHyphens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Članak 2. </w:t>
      </w:r>
    </w:p>
    <w:p w14:paraId="7CAA4F41" w14:textId="24263664" w:rsidR="00AB67E9" w:rsidRPr="00AB67E9" w:rsidRDefault="00AB67E9" w:rsidP="005B0A4F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67E9">
        <w:rPr>
          <w:rFonts w:ascii="Times New Roman" w:eastAsia="Times New Roman" w:hAnsi="Times New Roman"/>
          <w:sz w:val="24"/>
          <w:szCs w:val="24"/>
          <w:lang w:eastAsia="hr-HR"/>
        </w:rPr>
        <w:t xml:space="preserve">Kupoprodajna cijena nekretnine iz članka 1. ove Odluke utvrđuje se </w:t>
      </w:r>
      <w:r w:rsidR="005B0A4F">
        <w:rPr>
          <w:rFonts w:ascii="Times New Roman" w:eastAsia="Times New Roman" w:hAnsi="Times New Roman"/>
          <w:sz w:val="24"/>
          <w:szCs w:val="24"/>
          <w:lang w:eastAsia="hr-HR"/>
        </w:rPr>
        <w:t xml:space="preserve">prema Procjembenom elaboratu broj: 2025-1-PE izrađenom po sudskom vještaku i procjenitelju za graditeljstvo Lidiji Pernar dipl.ing.građ. i to po cijeni </w:t>
      </w:r>
      <w:r w:rsidR="005B0A4F" w:rsidRPr="005B0A4F">
        <w:rPr>
          <w:rFonts w:ascii="Times New Roman" w:eastAsia="Times New Roman" w:hAnsi="Times New Roman"/>
          <w:sz w:val="24"/>
          <w:szCs w:val="24"/>
          <w:lang w:eastAsia="hr-HR"/>
        </w:rPr>
        <w:t xml:space="preserve">građevinskog dijela zemljišta </w:t>
      </w:r>
      <w:r w:rsidR="005B0A4F"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 w:rsidR="005B0A4F" w:rsidRPr="005B0A4F">
        <w:rPr>
          <w:rFonts w:ascii="Times New Roman" w:eastAsia="Times New Roman" w:hAnsi="Times New Roman"/>
          <w:sz w:val="24"/>
          <w:szCs w:val="24"/>
          <w:lang w:eastAsia="hr-HR"/>
        </w:rPr>
        <w:t>iznos</w:t>
      </w:r>
      <w:r w:rsidR="005B0A4F">
        <w:rPr>
          <w:rFonts w:ascii="Times New Roman" w:eastAsia="Times New Roman" w:hAnsi="Times New Roman"/>
          <w:sz w:val="24"/>
          <w:szCs w:val="24"/>
          <w:lang w:eastAsia="hr-HR"/>
        </w:rPr>
        <w:t>u od</w:t>
      </w:r>
      <w:r w:rsidR="005B0A4F" w:rsidRPr="005B0A4F">
        <w:rPr>
          <w:rFonts w:ascii="Times New Roman" w:eastAsia="Times New Roman" w:hAnsi="Times New Roman"/>
          <w:sz w:val="24"/>
          <w:szCs w:val="24"/>
          <w:lang w:eastAsia="hr-HR"/>
        </w:rPr>
        <w:t xml:space="preserve"> 15,70 €/m</w:t>
      </w:r>
      <w:r w:rsidR="005B0A4F" w:rsidRPr="005B0A4F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2</w:t>
      </w:r>
      <w:r w:rsidR="005B0A4F">
        <w:rPr>
          <w:rFonts w:ascii="Times New Roman" w:eastAsia="Times New Roman" w:hAnsi="Times New Roman"/>
          <w:sz w:val="24"/>
          <w:szCs w:val="24"/>
          <w:lang w:eastAsia="hr-HR"/>
        </w:rPr>
        <w:t xml:space="preserve">, te </w:t>
      </w:r>
      <w:r w:rsidR="005B0A4F" w:rsidRPr="005B0A4F">
        <w:rPr>
          <w:rFonts w:ascii="Times New Roman" w:eastAsia="Times New Roman" w:hAnsi="Times New Roman"/>
          <w:sz w:val="24"/>
          <w:szCs w:val="24"/>
          <w:lang w:eastAsia="hr-HR"/>
        </w:rPr>
        <w:t>cijen</w:t>
      </w:r>
      <w:r w:rsidR="005B0A4F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5B0A4F" w:rsidRPr="005B0A4F">
        <w:rPr>
          <w:rFonts w:ascii="Times New Roman" w:eastAsia="Times New Roman" w:hAnsi="Times New Roman"/>
          <w:sz w:val="24"/>
          <w:szCs w:val="24"/>
          <w:lang w:eastAsia="hr-HR"/>
        </w:rPr>
        <w:t xml:space="preserve"> poljoprivrednog dijela zemljišta </w:t>
      </w:r>
      <w:r w:rsidR="005B0A4F"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 w:rsidR="005B0A4F" w:rsidRPr="005B0A4F">
        <w:rPr>
          <w:rFonts w:ascii="Times New Roman" w:eastAsia="Times New Roman" w:hAnsi="Times New Roman"/>
          <w:sz w:val="24"/>
          <w:szCs w:val="24"/>
          <w:lang w:eastAsia="hr-HR"/>
        </w:rPr>
        <w:t>iznos</w:t>
      </w:r>
      <w:r w:rsidR="005B0A4F">
        <w:rPr>
          <w:rFonts w:ascii="Times New Roman" w:eastAsia="Times New Roman" w:hAnsi="Times New Roman"/>
          <w:sz w:val="24"/>
          <w:szCs w:val="24"/>
          <w:lang w:eastAsia="hr-HR"/>
        </w:rPr>
        <w:t>u od</w:t>
      </w:r>
      <w:r w:rsidR="005B0A4F" w:rsidRPr="005B0A4F">
        <w:rPr>
          <w:rFonts w:ascii="Times New Roman" w:eastAsia="Times New Roman" w:hAnsi="Times New Roman"/>
          <w:sz w:val="24"/>
          <w:szCs w:val="24"/>
          <w:lang w:eastAsia="hr-HR"/>
        </w:rPr>
        <w:t xml:space="preserve"> 2,57 €/m</w:t>
      </w:r>
      <w:r w:rsidR="005B0A4F" w:rsidRPr="005B0A4F">
        <w:rPr>
          <w:rFonts w:ascii="Times New Roman" w:eastAsia="Times New Roman" w:hAnsi="Times New Roman"/>
          <w:sz w:val="24"/>
          <w:szCs w:val="24"/>
          <w:vertAlign w:val="superscript"/>
          <w:lang w:eastAsia="hr-HR"/>
        </w:rPr>
        <w:t>2</w:t>
      </w:r>
      <w:r w:rsidR="005B0A4F" w:rsidRPr="005B0A4F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73B656A0" w14:textId="77777777" w:rsidR="005B0A4F" w:rsidRDefault="005B0A4F" w:rsidP="00AB67E9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EBAC907" w14:textId="690158BE" w:rsidR="00AB67E9" w:rsidRPr="005B0A4F" w:rsidRDefault="00AB67E9" w:rsidP="005B0A4F">
      <w:pPr>
        <w:suppressAutoHyphens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5B0A4F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3.</w:t>
      </w:r>
    </w:p>
    <w:p w14:paraId="30443EA6" w14:textId="4B9E248F" w:rsidR="00AB67E9" w:rsidRDefault="00AB67E9" w:rsidP="00AB67E9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67E9">
        <w:rPr>
          <w:rFonts w:ascii="Times New Roman" w:eastAsia="Times New Roman" w:hAnsi="Times New Roman"/>
          <w:sz w:val="24"/>
          <w:szCs w:val="24"/>
          <w:lang w:eastAsia="hr-HR"/>
        </w:rPr>
        <w:t xml:space="preserve">Ovlašćuje se </w:t>
      </w:r>
      <w:r w:rsidR="00A45E17">
        <w:rPr>
          <w:rFonts w:ascii="Times New Roman" w:eastAsia="Times New Roman" w:hAnsi="Times New Roman"/>
          <w:sz w:val="24"/>
          <w:szCs w:val="24"/>
          <w:lang w:eastAsia="hr-HR"/>
        </w:rPr>
        <w:t>općinski načelnik</w:t>
      </w:r>
      <w:r w:rsidR="005B0A4F">
        <w:rPr>
          <w:rFonts w:ascii="Times New Roman" w:eastAsia="Times New Roman" w:hAnsi="Times New Roman"/>
          <w:sz w:val="24"/>
          <w:szCs w:val="24"/>
          <w:lang w:eastAsia="hr-HR"/>
        </w:rPr>
        <w:t xml:space="preserve"> za provedbu parcelacije i utvrđivanje površine </w:t>
      </w:r>
      <w:r w:rsidR="00A45E17">
        <w:rPr>
          <w:rFonts w:ascii="Times New Roman" w:eastAsia="Times New Roman" w:hAnsi="Times New Roman"/>
          <w:sz w:val="24"/>
          <w:szCs w:val="24"/>
          <w:lang w:eastAsia="hr-HR"/>
        </w:rPr>
        <w:t xml:space="preserve">potrebnog </w:t>
      </w:r>
      <w:r w:rsidR="005B0A4F">
        <w:rPr>
          <w:rFonts w:ascii="Times New Roman" w:eastAsia="Times New Roman" w:hAnsi="Times New Roman"/>
          <w:sz w:val="24"/>
          <w:szCs w:val="24"/>
          <w:lang w:eastAsia="hr-HR"/>
        </w:rPr>
        <w:t>dijela nekretnine koji bi bio predmet kupopr</w:t>
      </w:r>
      <w:r w:rsidR="00A45E17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5B0A4F">
        <w:rPr>
          <w:rFonts w:ascii="Times New Roman" w:eastAsia="Times New Roman" w:hAnsi="Times New Roman"/>
          <w:sz w:val="24"/>
          <w:szCs w:val="24"/>
          <w:lang w:eastAsia="hr-HR"/>
        </w:rPr>
        <w:t>daje, te</w:t>
      </w:r>
      <w:r w:rsidRPr="00AB67E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B27B01">
        <w:rPr>
          <w:rFonts w:ascii="Times New Roman" w:eastAsia="Times New Roman" w:hAnsi="Times New Roman"/>
          <w:sz w:val="24"/>
          <w:szCs w:val="24"/>
          <w:lang w:eastAsia="hr-HR"/>
        </w:rPr>
        <w:t>z</w:t>
      </w:r>
      <w:r w:rsidRPr="00AB67E9">
        <w:rPr>
          <w:rFonts w:ascii="Times New Roman" w:eastAsia="Times New Roman" w:hAnsi="Times New Roman"/>
          <w:sz w:val="24"/>
          <w:szCs w:val="24"/>
          <w:lang w:eastAsia="hr-HR"/>
        </w:rPr>
        <w:t>a sklapanje Ugovora o kupoprodaji predmetn</w:t>
      </w:r>
      <w:r w:rsidR="005B0A4F">
        <w:rPr>
          <w:rFonts w:ascii="Times New Roman" w:eastAsia="Times New Roman" w:hAnsi="Times New Roman"/>
          <w:sz w:val="24"/>
          <w:szCs w:val="24"/>
          <w:lang w:eastAsia="hr-HR"/>
        </w:rPr>
        <w:t>e nekretnine</w:t>
      </w:r>
      <w:r w:rsidRPr="00AB67E9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69B1A8FD" w14:textId="77777777" w:rsidR="005B0A4F" w:rsidRPr="00AB67E9" w:rsidRDefault="005B0A4F" w:rsidP="00AB67E9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24428B" w14:textId="77777777" w:rsidR="00AB67E9" w:rsidRPr="00A45E17" w:rsidRDefault="00AB67E9" w:rsidP="00A45E17">
      <w:pPr>
        <w:suppressAutoHyphens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A45E1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Članak 4.</w:t>
      </w:r>
    </w:p>
    <w:p w14:paraId="00DA1002" w14:textId="766C24B8" w:rsidR="00AB67E9" w:rsidRDefault="00AB67E9" w:rsidP="00AB67E9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B67E9">
        <w:rPr>
          <w:rFonts w:ascii="Times New Roman" w:eastAsia="Times New Roman" w:hAnsi="Times New Roman"/>
          <w:sz w:val="24"/>
          <w:szCs w:val="24"/>
          <w:lang w:eastAsia="hr-HR"/>
        </w:rPr>
        <w:t xml:space="preserve">Ova Odluka stupa na snagu osmog dana od dana objave u „Službenom </w:t>
      </w:r>
      <w:r w:rsidR="00A45E17">
        <w:rPr>
          <w:rFonts w:ascii="Times New Roman" w:eastAsia="Times New Roman" w:hAnsi="Times New Roman"/>
          <w:sz w:val="24"/>
          <w:szCs w:val="24"/>
          <w:lang w:eastAsia="hr-HR"/>
        </w:rPr>
        <w:t>glasniku Općine Plitvička Jezera“.</w:t>
      </w:r>
    </w:p>
    <w:p w14:paraId="5BAC6B0E" w14:textId="77777777" w:rsidR="00A45E17" w:rsidRDefault="00A45E17" w:rsidP="00AB67E9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4A98316" w14:textId="77777777" w:rsidR="00A45E17" w:rsidRDefault="00A45E17" w:rsidP="00AB67E9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69FF08" w14:textId="77777777" w:rsidR="00A45E17" w:rsidRPr="00A45E17" w:rsidRDefault="00A45E17" w:rsidP="00A45E17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A45E17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KLASA: 406-02/22-02/1</w:t>
      </w:r>
    </w:p>
    <w:p w14:paraId="1F6997EC" w14:textId="103A6CA1" w:rsidR="00A45E17" w:rsidRPr="00A45E17" w:rsidRDefault="00A45E17" w:rsidP="00A45E17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A45E17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URBROJ: 2125-11-03-25-</w:t>
      </w:r>
    </w:p>
    <w:p w14:paraId="30F5ED2F" w14:textId="094B4C9C" w:rsidR="00A45E17" w:rsidRPr="00A45E17" w:rsidRDefault="00A45E17" w:rsidP="00A45E17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  <w:r w:rsidRPr="00A45E17"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  <w:t>Korenica,</w:t>
      </w:r>
    </w:p>
    <w:p w14:paraId="6C34D2E2" w14:textId="77777777" w:rsidR="00A45E17" w:rsidRPr="00A45E17" w:rsidRDefault="00A45E17" w:rsidP="00A45E17">
      <w:pPr>
        <w:rPr>
          <w:rFonts w:ascii="Times New Roman" w:eastAsia="Times New Roman" w:hAnsi="Times New Roman" w:cs="Times New Roman"/>
          <w:b/>
          <w:noProof w:val="0"/>
          <w:color w:val="000000"/>
          <w:lang w:eastAsia="hr-HR"/>
        </w:rPr>
      </w:pPr>
    </w:p>
    <w:p w14:paraId="121D4F84" w14:textId="77777777" w:rsidR="00A45E17" w:rsidRPr="008F4DB6" w:rsidRDefault="00A45E17" w:rsidP="00A45E17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</w:p>
    <w:p w14:paraId="1F714A60" w14:textId="0A4944C8" w:rsidR="00A45E17" w:rsidRDefault="00A45E17" w:rsidP="00A45E17">
      <w:pPr>
        <w:suppressAutoHyphens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OPĆINSKO VIJEĆE OPĆINE PLITVIČKA JEZERA</w:t>
      </w:r>
    </w:p>
    <w:p w14:paraId="3902456D" w14:textId="77777777" w:rsidR="00A45E17" w:rsidRDefault="00A45E17" w:rsidP="00A45E17">
      <w:pPr>
        <w:suppressAutoHyphens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20C55A6" w14:textId="77777777" w:rsidR="00A45E17" w:rsidRDefault="00A45E17" w:rsidP="00A45E17">
      <w:pPr>
        <w:suppressAutoHyphens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0D5E301" w14:textId="0165CDF6" w:rsidR="00A45E17" w:rsidRDefault="00A45E17" w:rsidP="00A45E17">
      <w:pPr>
        <w:suppressAutoHyphens/>
        <w:contextualSpacing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Predsjednik Općinskog vijeća</w:t>
      </w:r>
    </w:p>
    <w:p w14:paraId="0993AF24" w14:textId="038AE7FE" w:rsidR="00A45E17" w:rsidRPr="00A45E17" w:rsidRDefault="00A45E17" w:rsidP="00A45E17">
      <w:pPr>
        <w:suppressAutoHyphens/>
        <w:contextualSpacing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Ante Bionda</w:t>
      </w:r>
    </w:p>
    <w:sectPr w:rsidR="00A45E17" w:rsidRPr="00A45E1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3360521">
    <w:abstractNumId w:val="0"/>
  </w:num>
  <w:num w:numId="2" w16cid:durableId="1385565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2B7B"/>
    <w:rsid w:val="00276E66"/>
    <w:rsid w:val="0038778A"/>
    <w:rsid w:val="004D3147"/>
    <w:rsid w:val="005B0A4F"/>
    <w:rsid w:val="005F7A0E"/>
    <w:rsid w:val="007662C8"/>
    <w:rsid w:val="00784FE7"/>
    <w:rsid w:val="008A562A"/>
    <w:rsid w:val="008F4DB6"/>
    <w:rsid w:val="00A45E17"/>
    <w:rsid w:val="00A836D0"/>
    <w:rsid w:val="00AB67E9"/>
    <w:rsid w:val="00AC076A"/>
    <w:rsid w:val="00AC35DA"/>
    <w:rsid w:val="00B27B01"/>
    <w:rsid w:val="00B92D0F"/>
    <w:rsid w:val="00C20037"/>
    <w:rsid w:val="00D26A3E"/>
    <w:rsid w:val="00D707B3"/>
    <w:rsid w:val="00E72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040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4D3147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Vlašić</cp:lastModifiedBy>
  <cp:revision>5</cp:revision>
  <cp:lastPrinted>2014-11-26T14:09:00Z</cp:lastPrinted>
  <dcterms:created xsi:type="dcterms:W3CDTF">2025-02-08T22:27:00Z</dcterms:created>
  <dcterms:modified xsi:type="dcterms:W3CDTF">2025-02-10T10:41:00Z</dcterms:modified>
</cp:coreProperties>
</file>