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4C5815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E5AF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+*yqw*EzD*gjv*ylr*xag*ycf*BBx*gFz*CzD*uyb*zew*-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+*eDs*lyd*lyd*lyd*lyd*Duk*rpk*gsj*ivk*lbx*zfE*-</w:t>
            </w:r>
            <w:r>
              <w:rPr>
                <w:rFonts w:ascii="PDF417x" w:hAnsi="PDF417x"/>
                <w:sz w:val="24"/>
                <w:szCs w:val="24"/>
              </w:rPr>
              <w:br/>
              <w:t>+*ftw*BdA*ayi*Cbi*Dnl*kmD*owy*ask*aak*vmC*onA*-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+*ftA*tDB*yuE*mDl*taC*myg*fyw*vlx*cjq*uig*uws*-</w:t>
            </w:r>
            <w:r>
              <w:rPr>
                <w:rFonts w:ascii="PDF417x" w:hAnsi="PDF417x"/>
                <w:sz w:val="24"/>
                <w:szCs w:val="24"/>
              </w:rPr>
              <w:br/>
              <w:t>+*xjq*jAo*Exz*jEE*rkn*Dwt*jii*ggy*Dqi*Atb*uzq*-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BB49D6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800A48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B07EB8F" w14:textId="63605EEF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159402D" wp14:editId="17FFC8FB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79E4B70B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564F28FD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35E465D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DF8B893" w14:textId="10EE7AF2" w:rsidR="00B92D0F" w:rsidRPr="008F4DB6" w:rsidRDefault="00920A2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371-01/25-01/1</w:t>
      </w:r>
    </w:p>
    <w:p w14:paraId="29CDBCEA" w14:textId="68958126" w:rsidR="00B92D0F" w:rsidRPr="008F4DB6" w:rsidRDefault="00920A2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</w:t>
      </w:r>
    </w:p>
    <w:p w14:paraId="54D52ADB" w14:textId="6706F23C" w:rsidR="00B92D0F" w:rsidRPr="008F4DB6" w:rsidRDefault="00920A2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10DA093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79FA3C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F29195B" w14:textId="77777777" w:rsidR="00920A2D" w:rsidRDefault="00920A2D" w:rsidP="00920A2D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OPĆINSKO VIJEĆE OPĆINE PLITVIČKA JEZERA </w:t>
      </w:r>
    </w:p>
    <w:p w14:paraId="26BE9FB0" w14:textId="77777777" w:rsidR="00920A2D" w:rsidRDefault="00920A2D" w:rsidP="00920A2D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n/r predsjednika </w:t>
      </w:r>
    </w:p>
    <w:p w14:paraId="7A00DE6D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0E620458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614D6A79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71FAA13C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PREDMET: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Prijedlog Odluke o stavljanju općinskih nekretnina u </w:t>
      </w:r>
    </w:p>
    <w:p w14:paraId="37086F9C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funkciju stambenog zbrinjavanja, dostavlja se </w:t>
      </w:r>
    </w:p>
    <w:p w14:paraId="59AE9467" w14:textId="77777777" w:rsidR="00920A2D" w:rsidRDefault="00920A2D" w:rsidP="00920A2D">
      <w:pPr>
        <w:pStyle w:val="Default"/>
        <w:rPr>
          <w:sz w:val="22"/>
          <w:szCs w:val="22"/>
        </w:rPr>
      </w:pPr>
    </w:p>
    <w:p w14:paraId="1980205E" w14:textId="77777777" w:rsidR="00920A2D" w:rsidRDefault="00920A2D" w:rsidP="00920A2D">
      <w:pPr>
        <w:pStyle w:val="Default"/>
        <w:rPr>
          <w:sz w:val="22"/>
          <w:szCs w:val="22"/>
        </w:rPr>
      </w:pPr>
    </w:p>
    <w:p w14:paraId="63666DAB" w14:textId="3F741735" w:rsidR="00920A2D" w:rsidRDefault="00920A2D" w:rsidP="00920A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Sukladno odredbama Statuta Općine Plitvička Jezera (Službeni glasnik Općine Plitvička Jezera br. 2/21 i 9/22) općinski načelnik Općine Plitvička Jezera je dana 07.02.2025. godine utvrdio prijedlog Odluke o stavljanju općinskih nekretnina u funkciju stambenog zbrinjavanja, te ga prosljeđuje Općinskom vijeću Općine Plitvička Jezera na raspravu i donošenje. </w:t>
      </w:r>
    </w:p>
    <w:p w14:paraId="6B8A29D0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</w:p>
    <w:p w14:paraId="2E72F199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</w:p>
    <w:p w14:paraId="0AAB36C1" w14:textId="77777777" w:rsidR="00920A2D" w:rsidRDefault="00920A2D" w:rsidP="00920A2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Općinski načelnik </w:t>
      </w:r>
    </w:p>
    <w:p w14:paraId="6560381E" w14:textId="77777777" w:rsidR="00920A2D" w:rsidRDefault="00920A2D" w:rsidP="00920A2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Ante Kovač </w:t>
      </w:r>
    </w:p>
    <w:p w14:paraId="3755C4F8" w14:textId="77777777" w:rsidR="00920A2D" w:rsidRDefault="00920A2D" w:rsidP="00920A2D">
      <w:pPr>
        <w:pStyle w:val="Default"/>
        <w:rPr>
          <w:sz w:val="22"/>
          <w:szCs w:val="22"/>
        </w:rPr>
      </w:pPr>
    </w:p>
    <w:p w14:paraId="70723169" w14:textId="77777777" w:rsidR="00920A2D" w:rsidRDefault="00920A2D" w:rsidP="00920A2D">
      <w:pPr>
        <w:pStyle w:val="Default"/>
        <w:rPr>
          <w:sz w:val="22"/>
          <w:szCs w:val="22"/>
        </w:rPr>
      </w:pPr>
    </w:p>
    <w:p w14:paraId="67DE88BF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prilogu: </w:t>
      </w:r>
    </w:p>
    <w:p w14:paraId="5F30EE1D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Prijedlog Odluke </w:t>
      </w:r>
    </w:p>
    <w:p w14:paraId="732BA97F" w14:textId="77777777" w:rsidR="00920A2D" w:rsidRDefault="00920A2D" w:rsidP="00920A2D">
      <w:pPr>
        <w:pStyle w:val="Default"/>
        <w:rPr>
          <w:sz w:val="22"/>
          <w:szCs w:val="22"/>
        </w:rPr>
      </w:pPr>
    </w:p>
    <w:p w14:paraId="6D125A9B" w14:textId="77777777" w:rsidR="00920A2D" w:rsidRDefault="00920A2D" w:rsidP="00920A2D">
      <w:pPr>
        <w:pStyle w:val="Default"/>
        <w:rPr>
          <w:sz w:val="22"/>
          <w:szCs w:val="22"/>
        </w:rPr>
      </w:pPr>
    </w:p>
    <w:p w14:paraId="742AD4AE" w14:textId="77777777" w:rsidR="00920A2D" w:rsidRDefault="00920A2D" w:rsidP="00920A2D">
      <w:pPr>
        <w:pStyle w:val="Default"/>
        <w:rPr>
          <w:sz w:val="22"/>
          <w:szCs w:val="22"/>
        </w:rPr>
      </w:pPr>
    </w:p>
    <w:p w14:paraId="2A2E1877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DOSTAVITI: </w:t>
      </w:r>
    </w:p>
    <w:p w14:paraId="456D4D72" w14:textId="77777777" w:rsidR="00920A2D" w:rsidRDefault="00920A2D" w:rsidP="00920A2D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1. Općinskom vijeću Općine Plitvička Jezera, članovima, svima, </w:t>
      </w:r>
    </w:p>
    <w:p w14:paraId="0D40DB72" w14:textId="77777777" w:rsidR="00920A2D" w:rsidRDefault="00920A2D" w:rsidP="00920A2D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2. Jedinstveni upravni odjel Općine Plitvička Jezera, </w:t>
      </w:r>
    </w:p>
    <w:p w14:paraId="0C2F4D67" w14:textId="77777777" w:rsidR="00920A2D" w:rsidRDefault="00920A2D" w:rsidP="00920A2D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3. Uz evidenciju, </w:t>
      </w:r>
    </w:p>
    <w:p w14:paraId="0DB9299C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Pismohrana, ovdje. </w:t>
      </w:r>
    </w:p>
    <w:p w14:paraId="137DFA33" w14:textId="77777777" w:rsidR="00920A2D" w:rsidRDefault="00920A2D" w:rsidP="00920A2D">
      <w:pPr>
        <w:rPr>
          <w:b/>
        </w:rPr>
      </w:pPr>
    </w:p>
    <w:p w14:paraId="62F436AA" w14:textId="77777777" w:rsidR="00920A2D" w:rsidRDefault="00920A2D" w:rsidP="00920A2D">
      <w:pPr>
        <w:rPr>
          <w:b/>
        </w:rPr>
      </w:pPr>
    </w:p>
    <w:p w14:paraId="4DE2042E" w14:textId="77777777" w:rsidR="00920A2D" w:rsidRDefault="00920A2D" w:rsidP="00920A2D">
      <w:pPr>
        <w:rPr>
          <w:b/>
        </w:rPr>
      </w:pPr>
    </w:p>
    <w:p w14:paraId="72C72C2E" w14:textId="77777777" w:rsidR="00920A2D" w:rsidRDefault="00920A2D" w:rsidP="00920A2D">
      <w:pPr>
        <w:rPr>
          <w:b/>
        </w:rPr>
      </w:pPr>
    </w:p>
    <w:p w14:paraId="5DF6C7E3" w14:textId="77777777" w:rsidR="00920A2D" w:rsidRDefault="00920A2D" w:rsidP="00920A2D">
      <w:pPr>
        <w:rPr>
          <w:b/>
        </w:rPr>
      </w:pPr>
    </w:p>
    <w:p w14:paraId="5F5F2DF3" w14:textId="77777777" w:rsidR="00920A2D" w:rsidRDefault="00920A2D" w:rsidP="00920A2D">
      <w:pPr>
        <w:rPr>
          <w:b/>
        </w:rPr>
      </w:pPr>
    </w:p>
    <w:p w14:paraId="61729EFD" w14:textId="77777777" w:rsidR="00920A2D" w:rsidRDefault="00920A2D" w:rsidP="00920A2D">
      <w:pPr>
        <w:rPr>
          <w:b/>
        </w:rPr>
      </w:pPr>
    </w:p>
    <w:p w14:paraId="054A3657" w14:textId="77777777" w:rsidR="00920A2D" w:rsidRDefault="00920A2D" w:rsidP="00920A2D">
      <w:pPr>
        <w:rPr>
          <w:b/>
        </w:rPr>
      </w:pPr>
    </w:p>
    <w:p w14:paraId="0B1366B3" w14:textId="77777777" w:rsidR="00920A2D" w:rsidRDefault="00920A2D" w:rsidP="00920A2D">
      <w:pPr>
        <w:rPr>
          <w:b/>
        </w:rPr>
      </w:pPr>
    </w:p>
    <w:p w14:paraId="02579242" w14:textId="77777777" w:rsidR="00920A2D" w:rsidRDefault="00920A2D" w:rsidP="00920A2D">
      <w:pPr>
        <w:rPr>
          <w:b/>
        </w:rPr>
      </w:pPr>
    </w:p>
    <w:p w14:paraId="7492AE69" w14:textId="77777777" w:rsidR="00920A2D" w:rsidRDefault="00920A2D" w:rsidP="00920A2D">
      <w:pPr>
        <w:rPr>
          <w:b/>
        </w:rPr>
      </w:pPr>
    </w:p>
    <w:p w14:paraId="3A39FA71" w14:textId="64C7757E" w:rsidR="00920A2D" w:rsidRDefault="00920A2D" w:rsidP="00A077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 temelju</w:t>
      </w:r>
      <w:r w:rsidR="00A077D0" w:rsidRPr="00A077D0">
        <w:t xml:space="preserve"> </w:t>
      </w:r>
      <w:r w:rsidR="00A077D0" w:rsidRPr="00A077D0">
        <w:rPr>
          <w:sz w:val="22"/>
          <w:szCs w:val="22"/>
        </w:rPr>
        <w:t xml:space="preserve">članka </w:t>
      </w:r>
      <w:r w:rsidR="008B6ECF">
        <w:rPr>
          <w:sz w:val="22"/>
          <w:szCs w:val="22"/>
        </w:rPr>
        <w:t>35</w:t>
      </w:r>
      <w:r w:rsidR="00A077D0" w:rsidRPr="00A077D0">
        <w:rPr>
          <w:sz w:val="22"/>
          <w:szCs w:val="22"/>
        </w:rPr>
        <w:t>. Zakona o lokalnoj i područnoj (regionalnoj) upravi i samoupravi</w:t>
      </w:r>
      <w:r w:rsidR="008B6ECF">
        <w:rPr>
          <w:sz w:val="22"/>
          <w:szCs w:val="22"/>
        </w:rPr>
        <w:t xml:space="preserve"> </w:t>
      </w:r>
      <w:r w:rsidR="00A077D0" w:rsidRPr="00A077D0">
        <w:rPr>
          <w:sz w:val="22"/>
          <w:szCs w:val="22"/>
        </w:rPr>
        <w:t>(„Narodne novine“ broj 33/01, 60/01, 129/05, 109/07, 125/08, 36/09, 150/11, 144/12, 19/13 – pročišćeni</w:t>
      </w:r>
      <w:r w:rsidR="00A077D0">
        <w:rPr>
          <w:sz w:val="22"/>
          <w:szCs w:val="22"/>
        </w:rPr>
        <w:t xml:space="preserve"> </w:t>
      </w:r>
      <w:r w:rsidR="00A077D0" w:rsidRPr="00A077D0">
        <w:rPr>
          <w:sz w:val="22"/>
          <w:szCs w:val="22"/>
        </w:rPr>
        <w:t>tekst, 137/15, 123/17, 98/19 i 144/20)</w:t>
      </w:r>
      <w:r w:rsidR="008B6ECF">
        <w:rPr>
          <w:sz w:val="22"/>
          <w:szCs w:val="22"/>
        </w:rPr>
        <w:t xml:space="preserve"> te</w:t>
      </w:r>
      <w:r>
        <w:rPr>
          <w:sz w:val="22"/>
          <w:szCs w:val="22"/>
        </w:rPr>
        <w:t xml:space="preserve"> članka 20. Statuta Općine Plitvička Jezera (Službeni glasnik Općine Plitvička Jezera, 2/21 i 9/22), a u svezi primjene Programa mjera za poticanje rješavanja stambenog pitanja na području Općine Plitvička Jezera (Službeni glasnik Općine Plitvička Jezera br. 5/22 i 1/25) Općinsko vijeće Općine Plitvička Jezera, na __. redovnoj sjednici održanoj dana ___________ godine donijelo je </w:t>
      </w:r>
    </w:p>
    <w:p w14:paraId="5D499B0A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</w:p>
    <w:p w14:paraId="6BCDAE3D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</w:p>
    <w:p w14:paraId="4CA251AC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ODLUKU</w:t>
      </w:r>
    </w:p>
    <w:p w14:paraId="0A24028A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stavljanju općinskih nekretnina u funkciju stambenog zbrinjavanja</w:t>
      </w:r>
    </w:p>
    <w:p w14:paraId="22820D73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724AB9C9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37C63906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14:paraId="4A866F53" w14:textId="5C767FB5" w:rsidR="00920A2D" w:rsidRDefault="00920A2D" w:rsidP="00920A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Ovom Odlukom odobrava se stavljanje općinskih nekretnina u funkciju poticanja rješavanja stambenog pitanja prema Programu mjera za poticanje rješavanja stambenog pitanja na području Općine Plitvička Jezera (Službeni glasnik Općine Plitvička Jezera br. 5/22 i 1/25) i to: </w:t>
      </w:r>
    </w:p>
    <w:p w14:paraId="22699C52" w14:textId="77777777" w:rsidR="00920A2D" w:rsidRDefault="00920A2D" w:rsidP="00920A2D">
      <w:pPr>
        <w:pStyle w:val="Default"/>
        <w:spacing w:after="17"/>
        <w:rPr>
          <w:sz w:val="22"/>
          <w:szCs w:val="22"/>
        </w:rPr>
      </w:pPr>
    </w:p>
    <w:p w14:paraId="489EAF1C" w14:textId="77777777" w:rsidR="00920A2D" w:rsidRDefault="00920A2D" w:rsidP="00920A2D">
      <w:pPr>
        <w:pStyle w:val="Default"/>
        <w:numPr>
          <w:ilvl w:val="0"/>
          <w:numId w:val="2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izgradnju stambenih zgrada - nekretnina označena kao k.č. br. </w:t>
      </w:r>
      <w:r w:rsidRPr="00CB2FC9">
        <w:rPr>
          <w:color w:val="auto"/>
          <w:sz w:val="22"/>
          <w:szCs w:val="22"/>
        </w:rPr>
        <w:t xml:space="preserve">11537/1 i 11479 </w:t>
      </w:r>
      <w:r>
        <w:rPr>
          <w:sz w:val="22"/>
          <w:szCs w:val="22"/>
        </w:rPr>
        <w:t xml:space="preserve">k.o. Korenica, koja bi se ovisno o interesu, parcelirala za izgradnju zgrada od 4 ili više stanova,  </w:t>
      </w:r>
    </w:p>
    <w:p w14:paraId="109E0869" w14:textId="77777777" w:rsidR="004D29C0" w:rsidRDefault="00920A2D" w:rsidP="00920A2D">
      <w:pPr>
        <w:pStyle w:val="Default"/>
        <w:numPr>
          <w:ilvl w:val="0"/>
          <w:numId w:val="2"/>
        </w:numPr>
        <w:spacing w:after="17"/>
        <w:jc w:val="both"/>
        <w:rPr>
          <w:color w:val="auto"/>
          <w:sz w:val="22"/>
          <w:szCs w:val="22"/>
        </w:rPr>
      </w:pPr>
      <w:r w:rsidRPr="005C225D">
        <w:rPr>
          <w:color w:val="auto"/>
          <w:sz w:val="22"/>
          <w:szCs w:val="22"/>
        </w:rPr>
        <w:t xml:space="preserve">Za izgradnju obiteljskih kuća – nekretnine u k.o. Korenica označene kao k.č. br. </w:t>
      </w:r>
      <w:r w:rsidR="005C225D" w:rsidRPr="005C225D">
        <w:rPr>
          <w:color w:val="auto"/>
          <w:sz w:val="22"/>
          <w:szCs w:val="22"/>
        </w:rPr>
        <w:t>11763/3, 11764/4, 11774/3, 11772/7</w:t>
      </w:r>
      <w:r w:rsidRPr="005C225D">
        <w:rPr>
          <w:color w:val="auto"/>
          <w:sz w:val="22"/>
          <w:szCs w:val="22"/>
        </w:rPr>
        <w:t>, nekretnine u k.o. Ličko Petrovo Selo označene kao k.č. br. 178/9 i 178/10</w:t>
      </w:r>
      <w:r w:rsidR="00CF100B">
        <w:rPr>
          <w:color w:val="auto"/>
          <w:sz w:val="22"/>
          <w:szCs w:val="22"/>
        </w:rPr>
        <w:t>.</w:t>
      </w:r>
      <w:r w:rsidR="00945CD2">
        <w:rPr>
          <w:color w:val="auto"/>
          <w:sz w:val="22"/>
          <w:szCs w:val="22"/>
        </w:rPr>
        <w:t xml:space="preserve"> </w:t>
      </w:r>
    </w:p>
    <w:p w14:paraId="49967CB9" w14:textId="2E41DD73" w:rsidR="00945CD2" w:rsidRDefault="00945CD2" w:rsidP="004D29C0">
      <w:pPr>
        <w:pStyle w:val="Default"/>
        <w:spacing w:after="17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Ukoliko ne bude interesa za k.č.br. 11537/1 </w:t>
      </w:r>
      <w:r w:rsidR="00C8362B">
        <w:rPr>
          <w:color w:val="auto"/>
          <w:sz w:val="22"/>
          <w:szCs w:val="22"/>
        </w:rPr>
        <w:t>za izgradnju stambene zgrade ista će se formirati u nove ka</w:t>
      </w:r>
      <w:r w:rsidR="004D29C0">
        <w:rPr>
          <w:color w:val="auto"/>
          <w:sz w:val="22"/>
          <w:szCs w:val="22"/>
        </w:rPr>
        <w:t>tastarske čestice od 500 m2 za  izgradnju obiteljskih kuća.</w:t>
      </w:r>
    </w:p>
    <w:p w14:paraId="10BFC9EC" w14:textId="35DE7D33" w:rsidR="00FC742F" w:rsidRPr="005C225D" w:rsidRDefault="00945CD2" w:rsidP="00FC742F">
      <w:pPr>
        <w:pStyle w:val="Default"/>
        <w:spacing w:after="17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izgradnju dvije obiteljske kuće-nekretnina u k.o. Korenica označena kao k.č.br. 11479.</w:t>
      </w:r>
    </w:p>
    <w:p w14:paraId="348EEABD" w14:textId="6A46774C" w:rsidR="00920A2D" w:rsidRDefault="00920A2D" w:rsidP="00920A2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povlašteni smještaj ili povlašteni otkup - zgrada na k.č. br. </w:t>
      </w:r>
      <w:r w:rsidRPr="001115B5">
        <w:rPr>
          <w:color w:val="auto"/>
          <w:sz w:val="22"/>
          <w:szCs w:val="22"/>
        </w:rPr>
        <w:t>34/2</w:t>
      </w:r>
      <w:r w:rsidR="001115B5">
        <w:rPr>
          <w:color w:val="auto"/>
          <w:sz w:val="22"/>
          <w:szCs w:val="22"/>
        </w:rPr>
        <w:t xml:space="preserve"> i 27 (kućni broj 56)</w:t>
      </w:r>
      <w:r w:rsidRPr="001115B5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k.o. Ličko Petrovo Selo. </w:t>
      </w:r>
    </w:p>
    <w:p w14:paraId="69D019BE" w14:textId="77777777" w:rsidR="00920A2D" w:rsidRDefault="00920A2D" w:rsidP="00920A2D">
      <w:pPr>
        <w:pStyle w:val="Default"/>
        <w:rPr>
          <w:sz w:val="22"/>
          <w:szCs w:val="22"/>
        </w:rPr>
      </w:pPr>
    </w:p>
    <w:p w14:paraId="6F7879FE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14:paraId="7BECFBA8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Ovlašćuje se općinski načelnik da navedene nekretnine stavi u funkciju stamenog zbrinjavanja te da izradi kriterije dodjeljivanja po kojima će se raspisati javni poziv/natječaj za mjere za koje se stvore preduvjeti. </w:t>
      </w:r>
    </w:p>
    <w:p w14:paraId="4D7F5BEF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29F6BC10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3.</w:t>
      </w:r>
    </w:p>
    <w:p w14:paraId="79997C4A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sve nekretnine, za koje se iskaže dovoljan interes potrebno je napraviti elaborat procjene vrijednosti nekretnina ukoliko isti nije izrađen do trenutka raspisivanja natječaja. </w:t>
      </w:r>
    </w:p>
    <w:p w14:paraId="104211DB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51B3B27C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 w14:paraId="75D3142A" w14:textId="77777777" w:rsidR="00920A2D" w:rsidRDefault="00920A2D" w:rsidP="00920A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 Odluka stupa na snagu osmog dana od dana objave, a objavit će se u Službenom glasniku Općine Plitvička Jezera. </w:t>
      </w:r>
    </w:p>
    <w:p w14:paraId="3DB97649" w14:textId="77777777" w:rsidR="00920A2D" w:rsidRDefault="00920A2D" w:rsidP="00920A2D">
      <w:pPr>
        <w:pStyle w:val="Default"/>
        <w:rPr>
          <w:sz w:val="22"/>
          <w:szCs w:val="22"/>
        </w:rPr>
      </w:pPr>
    </w:p>
    <w:p w14:paraId="0EFB9F12" w14:textId="77777777" w:rsidR="00920A2D" w:rsidRDefault="00920A2D" w:rsidP="00920A2D">
      <w:pPr>
        <w:pStyle w:val="Default"/>
        <w:rPr>
          <w:sz w:val="22"/>
          <w:szCs w:val="22"/>
        </w:rPr>
      </w:pPr>
    </w:p>
    <w:p w14:paraId="66123321" w14:textId="39A28B3E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371-01/25-01/01</w:t>
      </w:r>
    </w:p>
    <w:p w14:paraId="63405EAA" w14:textId="2ECADA5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URBROJ: 2125-11-03-25- </w:t>
      </w:r>
    </w:p>
    <w:p w14:paraId="377C8C41" w14:textId="77777777" w:rsidR="00920A2D" w:rsidRDefault="00920A2D" w:rsidP="00920A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Korenica, </w:t>
      </w:r>
    </w:p>
    <w:p w14:paraId="401D740D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44F9F9C7" w14:textId="77777777" w:rsidR="00920A2D" w:rsidRDefault="00920A2D" w:rsidP="00920A2D">
      <w:pPr>
        <w:pStyle w:val="Default"/>
        <w:rPr>
          <w:b/>
          <w:bCs/>
          <w:sz w:val="22"/>
          <w:szCs w:val="22"/>
        </w:rPr>
      </w:pPr>
    </w:p>
    <w:p w14:paraId="44F02614" w14:textId="77777777" w:rsidR="00920A2D" w:rsidRDefault="00920A2D" w:rsidP="00920A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OPĆINSKO VIJEĆE OPĆINE PLITVIČKA JEZERA</w:t>
      </w:r>
    </w:p>
    <w:p w14:paraId="4BF19E7D" w14:textId="77777777" w:rsidR="00920A2D" w:rsidRDefault="00920A2D" w:rsidP="00920A2D">
      <w:pPr>
        <w:pStyle w:val="Default"/>
        <w:jc w:val="right"/>
        <w:rPr>
          <w:b/>
          <w:bCs/>
          <w:sz w:val="22"/>
          <w:szCs w:val="22"/>
        </w:rPr>
      </w:pPr>
    </w:p>
    <w:p w14:paraId="0F59F75B" w14:textId="77777777" w:rsidR="00920A2D" w:rsidRDefault="00920A2D" w:rsidP="00920A2D">
      <w:pPr>
        <w:pStyle w:val="Default"/>
        <w:jc w:val="right"/>
        <w:rPr>
          <w:b/>
          <w:bCs/>
          <w:sz w:val="22"/>
          <w:szCs w:val="22"/>
        </w:rPr>
      </w:pPr>
    </w:p>
    <w:p w14:paraId="09731EA7" w14:textId="77777777" w:rsidR="00920A2D" w:rsidRDefault="00920A2D" w:rsidP="00920A2D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Predsjednik Općinskog vijeća </w:t>
      </w:r>
    </w:p>
    <w:p w14:paraId="206B8FD0" w14:textId="77777777" w:rsidR="00920A2D" w:rsidRPr="00530BE5" w:rsidRDefault="00920A2D" w:rsidP="00920A2D">
      <w:pPr>
        <w:jc w:val="right"/>
        <w:rPr>
          <w:rFonts w:ascii="Arial" w:hAnsi="Arial" w:cs="Arial"/>
          <w:b/>
        </w:rPr>
      </w:pPr>
      <w:r w:rsidRPr="00530BE5">
        <w:rPr>
          <w:rFonts w:ascii="Arial" w:hAnsi="Arial" w:cs="Arial"/>
          <w:b/>
          <w:bCs/>
        </w:rPr>
        <w:t xml:space="preserve">Ante Bionda </w:t>
      </w:r>
      <w:r w:rsidRPr="00530BE5">
        <w:rPr>
          <w:rFonts w:ascii="Arial" w:hAnsi="Arial" w:cs="Arial"/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978D94E" wp14:editId="0C356EC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335429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1DB4" w14:textId="77777777" w:rsidR="00920A2D" w:rsidRDefault="00920A2D" w:rsidP="00920A2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8D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7CA1DB4" w14:textId="77777777" w:rsidR="00920A2D" w:rsidRDefault="00920A2D" w:rsidP="00920A2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5A5B68F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ACDF55D" wp14:editId="5A4AC2C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55FC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F55D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04A455FC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411"/>
    <w:multiLevelType w:val="hybridMultilevel"/>
    <w:tmpl w:val="34AAB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4948">
    <w:abstractNumId w:val="0"/>
  </w:num>
  <w:num w:numId="2" w16cid:durableId="150339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694D"/>
    <w:rsid w:val="001115B5"/>
    <w:rsid w:val="00272B7B"/>
    <w:rsid w:val="0038778A"/>
    <w:rsid w:val="00492FEC"/>
    <w:rsid w:val="004D29C0"/>
    <w:rsid w:val="004D3147"/>
    <w:rsid w:val="005C225D"/>
    <w:rsid w:val="007662C8"/>
    <w:rsid w:val="00784FE7"/>
    <w:rsid w:val="008A562A"/>
    <w:rsid w:val="008B6ECF"/>
    <w:rsid w:val="008F4DB6"/>
    <w:rsid w:val="00920A2D"/>
    <w:rsid w:val="00945CD2"/>
    <w:rsid w:val="00A077D0"/>
    <w:rsid w:val="00A836D0"/>
    <w:rsid w:val="00AA711B"/>
    <w:rsid w:val="00AC35DA"/>
    <w:rsid w:val="00B92D0F"/>
    <w:rsid w:val="00C8362B"/>
    <w:rsid w:val="00CB2FC9"/>
    <w:rsid w:val="00CF100B"/>
    <w:rsid w:val="00D707B3"/>
    <w:rsid w:val="00FC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8F5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Default">
    <w:name w:val="Default"/>
    <w:rsid w:val="00920A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13</cp:revision>
  <cp:lastPrinted>2014-11-26T14:09:00Z</cp:lastPrinted>
  <dcterms:created xsi:type="dcterms:W3CDTF">2025-02-08T20:11:00Z</dcterms:created>
  <dcterms:modified xsi:type="dcterms:W3CDTF">2025-02-12T07:41:00Z</dcterms:modified>
</cp:coreProperties>
</file>