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AA021" w14:textId="77777777" w:rsidR="004F683E" w:rsidRPr="003D258B" w:rsidRDefault="004F683E" w:rsidP="004F683E">
      <w:pPr>
        <w:suppressAutoHyphens/>
        <w:spacing w:after="0" w:line="240" w:lineRule="auto"/>
        <w:rPr>
          <w:rFonts w:ascii="Arial" w:eastAsia="Calibri" w:hAnsi="Arial" w:cs="Arial"/>
          <w:b/>
          <w:color w:val="000000"/>
          <w:lang w:eastAsia="ar-SA"/>
        </w:rPr>
      </w:pPr>
      <w:r>
        <w:rPr>
          <w:rFonts w:ascii="Arial" w:eastAsia="Calibri" w:hAnsi="Arial" w:cs="Arial"/>
          <w:b/>
          <w:color w:val="000000"/>
          <w:lang w:eastAsia="ar-SA"/>
        </w:rPr>
        <w:t xml:space="preserve">      </w:t>
      </w:r>
      <w:r w:rsidRPr="003D258B">
        <w:rPr>
          <w:rFonts w:ascii="Arial" w:eastAsia="Calibri" w:hAnsi="Arial" w:cs="Arial"/>
          <w:noProof/>
          <w:color w:val="000000"/>
        </w:rPr>
        <w:drawing>
          <wp:inline distT="0" distB="0" distL="0" distR="0" wp14:anchorId="06F867C6" wp14:editId="02B1D92C">
            <wp:extent cx="22383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076325"/>
                    </a:xfrm>
                    <a:prstGeom prst="rect">
                      <a:avLst/>
                    </a:prstGeom>
                    <a:noFill/>
                    <a:ln>
                      <a:noFill/>
                    </a:ln>
                  </pic:spPr>
                </pic:pic>
              </a:graphicData>
            </a:graphic>
          </wp:inline>
        </w:drawing>
      </w:r>
    </w:p>
    <w:p w14:paraId="215DEA7B" w14:textId="77777777" w:rsidR="004F683E" w:rsidRPr="003D258B" w:rsidRDefault="004F683E" w:rsidP="004F683E">
      <w:pPr>
        <w:suppressAutoHyphens/>
        <w:spacing w:after="0" w:line="240" w:lineRule="auto"/>
        <w:rPr>
          <w:rFonts w:ascii="Arial" w:eastAsia="Calibri" w:hAnsi="Arial" w:cs="Arial"/>
          <w:b/>
          <w:color w:val="000000"/>
          <w:lang w:eastAsia="ar-SA"/>
        </w:rPr>
      </w:pPr>
      <w:r w:rsidRPr="003D258B">
        <w:rPr>
          <w:rFonts w:ascii="Arial" w:eastAsia="Calibri" w:hAnsi="Arial" w:cs="Arial"/>
          <w:b/>
          <w:color w:val="000000"/>
          <w:lang w:eastAsia="ar-SA"/>
        </w:rPr>
        <w:t xml:space="preserve">        POVJERENSTVO ZA STATUT, </w:t>
      </w:r>
    </w:p>
    <w:p w14:paraId="2AF93804" w14:textId="77777777" w:rsidR="004F683E" w:rsidRPr="003D258B" w:rsidRDefault="004F683E" w:rsidP="004F683E">
      <w:pPr>
        <w:suppressAutoHyphens/>
        <w:spacing w:after="0" w:line="240" w:lineRule="auto"/>
        <w:rPr>
          <w:rFonts w:ascii="Arial" w:eastAsia="Calibri" w:hAnsi="Arial" w:cs="Arial"/>
          <w:b/>
          <w:color w:val="000000"/>
          <w:lang w:eastAsia="ar-SA"/>
        </w:rPr>
      </w:pPr>
      <w:r w:rsidRPr="003D258B">
        <w:rPr>
          <w:rFonts w:ascii="Arial" w:eastAsia="Calibri" w:hAnsi="Arial" w:cs="Arial"/>
          <w:b/>
          <w:color w:val="000000"/>
          <w:lang w:eastAsia="ar-SA"/>
        </w:rPr>
        <w:t xml:space="preserve">             POSLOVNIK I PROPISE</w:t>
      </w:r>
    </w:p>
    <w:p w14:paraId="35E6C84C" w14:textId="77777777" w:rsidR="004F683E" w:rsidRPr="003D258B" w:rsidRDefault="004F683E" w:rsidP="004F683E">
      <w:pPr>
        <w:suppressAutoHyphens/>
        <w:spacing w:after="0" w:line="240" w:lineRule="auto"/>
        <w:rPr>
          <w:rFonts w:ascii="Arial" w:eastAsia="Calibri" w:hAnsi="Arial" w:cs="Arial"/>
          <w:b/>
          <w:color w:val="000000"/>
          <w:lang w:eastAsia="ar-SA"/>
        </w:rPr>
      </w:pPr>
    </w:p>
    <w:p w14:paraId="719ED317" w14:textId="3F63FD59" w:rsidR="004F683E" w:rsidRPr="003D258B" w:rsidRDefault="004F683E" w:rsidP="004F683E">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 xml:space="preserve">KLASA: </w:t>
      </w:r>
      <w:r>
        <w:rPr>
          <w:rFonts w:ascii="Arial" w:eastAsia="Calibri" w:hAnsi="Arial" w:cs="Arial"/>
          <w:bCs/>
          <w:color w:val="000000"/>
          <w:lang w:eastAsia="ar-SA"/>
        </w:rPr>
        <w:t>021-05/21-01/03</w:t>
      </w:r>
    </w:p>
    <w:p w14:paraId="7514FE22" w14:textId="77777777" w:rsidR="004F683E" w:rsidRPr="003D258B" w:rsidRDefault="004F683E" w:rsidP="004F683E">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URBROJ: 2125/11-02/01-21-03</w:t>
      </w:r>
    </w:p>
    <w:p w14:paraId="41664408" w14:textId="794F6238" w:rsidR="004F683E" w:rsidRPr="003D258B" w:rsidRDefault="004F683E" w:rsidP="004F683E">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Korenica, 11. veljače 202</w:t>
      </w:r>
      <w:r w:rsidR="00D974D5">
        <w:rPr>
          <w:rFonts w:ascii="Arial" w:eastAsia="Calibri" w:hAnsi="Arial" w:cs="Arial"/>
          <w:bCs/>
          <w:color w:val="000000"/>
          <w:lang w:eastAsia="ar-SA"/>
        </w:rPr>
        <w:t>1</w:t>
      </w:r>
      <w:r w:rsidRPr="003D258B">
        <w:rPr>
          <w:rFonts w:ascii="Arial" w:eastAsia="Calibri" w:hAnsi="Arial" w:cs="Arial"/>
          <w:bCs/>
          <w:color w:val="000000"/>
          <w:lang w:eastAsia="ar-SA"/>
        </w:rPr>
        <w:t>. godine</w:t>
      </w:r>
    </w:p>
    <w:p w14:paraId="0B4CAD1E" w14:textId="77777777" w:rsidR="004F683E" w:rsidRPr="003D258B" w:rsidRDefault="004F683E" w:rsidP="004F683E">
      <w:pPr>
        <w:suppressAutoHyphens/>
        <w:spacing w:after="0" w:line="240" w:lineRule="auto"/>
        <w:rPr>
          <w:rFonts w:ascii="Arial" w:eastAsia="Calibri" w:hAnsi="Arial" w:cs="Arial"/>
          <w:bCs/>
          <w:color w:val="000000"/>
          <w:lang w:eastAsia="ar-SA"/>
        </w:rPr>
      </w:pPr>
    </w:p>
    <w:p w14:paraId="179A12F2" w14:textId="77777777" w:rsidR="004F683E" w:rsidRPr="003D258B" w:rsidRDefault="004F683E" w:rsidP="004F683E">
      <w:pPr>
        <w:suppressAutoHyphens/>
        <w:spacing w:after="0" w:line="240" w:lineRule="auto"/>
        <w:rPr>
          <w:rFonts w:ascii="Arial" w:eastAsia="Calibri" w:hAnsi="Arial" w:cs="Arial"/>
          <w:bCs/>
          <w:color w:val="000000"/>
          <w:lang w:eastAsia="ar-SA"/>
        </w:rPr>
      </w:pPr>
    </w:p>
    <w:p w14:paraId="0CD5867D" w14:textId="77777777" w:rsidR="004F683E" w:rsidRPr="003D258B" w:rsidRDefault="004F683E" w:rsidP="004F683E">
      <w:pPr>
        <w:suppressAutoHyphens/>
        <w:spacing w:after="0" w:line="240" w:lineRule="auto"/>
        <w:ind w:left="3537"/>
        <w:rPr>
          <w:rFonts w:ascii="Arial" w:eastAsia="Calibri" w:hAnsi="Arial" w:cs="Arial"/>
          <w:bCs/>
          <w:color w:val="000000"/>
          <w:lang w:eastAsia="ar-SA"/>
        </w:rPr>
      </w:pPr>
      <w:r w:rsidRPr="003D258B">
        <w:rPr>
          <w:rFonts w:ascii="Arial" w:eastAsia="Calibri" w:hAnsi="Arial" w:cs="Arial"/>
          <w:bCs/>
          <w:color w:val="000000"/>
          <w:lang w:eastAsia="ar-SA"/>
        </w:rPr>
        <w:t>OPĆINSKO VIJEĆE OPĆINE PLITVIČKA JEZERA</w:t>
      </w:r>
    </w:p>
    <w:p w14:paraId="76952234" w14:textId="77777777" w:rsidR="004F683E" w:rsidRPr="003D258B" w:rsidRDefault="004F683E" w:rsidP="004F683E">
      <w:pPr>
        <w:suppressAutoHyphens/>
        <w:spacing w:after="0" w:line="240" w:lineRule="auto"/>
        <w:ind w:left="2829" w:firstLine="708"/>
        <w:rPr>
          <w:rFonts w:ascii="Arial" w:eastAsia="Calibri" w:hAnsi="Arial" w:cs="Arial"/>
          <w:bCs/>
          <w:color w:val="000000"/>
          <w:lang w:eastAsia="ar-SA"/>
        </w:rPr>
      </w:pPr>
      <w:r w:rsidRPr="003D258B">
        <w:rPr>
          <w:rFonts w:ascii="Arial" w:eastAsia="Calibri" w:hAnsi="Arial" w:cs="Arial"/>
          <w:bCs/>
          <w:color w:val="000000"/>
          <w:lang w:eastAsia="ar-SA"/>
        </w:rPr>
        <w:t>n/r Predsjednika Vijeća</w:t>
      </w:r>
    </w:p>
    <w:p w14:paraId="524E18F4" w14:textId="77777777" w:rsidR="004F683E" w:rsidRPr="003D258B" w:rsidRDefault="004F683E" w:rsidP="004F683E">
      <w:pPr>
        <w:suppressAutoHyphens/>
        <w:spacing w:after="0" w:line="240" w:lineRule="auto"/>
        <w:ind w:left="3537" w:firstLine="708"/>
        <w:rPr>
          <w:rFonts w:ascii="Arial" w:eastAsia="Calibri" w:hAnsi="Arial" w:cs="Arial"/>
          <w:bCs/>
          <w:color w:val="000000"/>
          <w:lang w:eastAsia="ar-SA"/>
        </w:rPr>
      </w:pPr>
    </w:p>
    <w:p w14:paraId="1920306B" w14:textId="77777777" w:rsidR="004F683E" w:rsidRPr="003D258B" w:rsidRDefault="004F683E" w:rsidP="004F683E">
      <w:pPr>
        <w:suppressAutoHyphens/>
        <w:spacing w:after="0" w:line="240" w:lineRule="auto"/>
        <w:ind w:left="3537" w:firstLine="708"/>
        <w:rPr>
          <w:rFonts w:ascii="Arial" w:eastAsia="Calibri" w:hAnsi="Arial" w:cs="Arial"/>
          <w:bCs/>
          <w:color w:val="000000"/>
          <w:lang w:eastAsia="ar-SA"/>
        </w:rPr>
      </w:pPr>
    </w:p>
    <w:p w14:paraId="02EE424E" w14:textId="277ADD73" w:rsidR="004F683E" w:rsidRPr="003D258B" w:rsidRDefault="004F683E" w:rsidP="004F683E">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PREDMET:</w:t>
      </w:r>
      <w:r w:rsidRPr="003D258B">
        <w:rPr>
          <w:rFonts w:ascii="Arial" w:eastAsia="Calibri" w:hAnsi="Arial" w:cs="Arial"/>
          <w:bCs/>
          <w:color w:val="000000"/>
          <w:lang w:eastAsia="ar-SA"/>
        </w:rPr>
        <w:tab/>
        <w:t xml:space="preserve">Prijedlog </w:t>
      </w:r>
      <w:r w:rsidR="002E5D41">
        <w:rPr>
          <w:rFonts w:ascii="Arial" w:eastAsia="Calibri" w:hAnsi="Arial" w:cs="Arial"/>
          <w:bCs/>
          <w:color w:val="000000"/>
          <w:lang w:eastAsia="ar-SA"/>
        </w:rPr>
        <w:t>Poslovnika o radu Općinskog vijeća</w:t>
      </w:r>
      <w:r w:rsidRPr="003D258B">
        <w:rPr>
          <w:rFonts w:ascii="Arial" w:eastAsia="Calibri" w:hAnsi="Arial" w:cs="Arial"/>
          <w:bCs/>
          <w:color w:val="000000"/>
          <w:lang w:eastAsia="ar-SA"/>
        </w:rPr>
        <w:t xml:space="preserve"> Općine Plitvička Jezera</w:t>
      </w:r>
    </w:p>
    <w:p w14:paraId="09725E1D" w14:textId="77777777" w:rsidR="004F683E" w:rsidRPr="003D258B" w:rsidRDefault="004F683E" w:rsidP="004F683E">
      <w:pPr>
        <w:suppressAutoHyphens/>
        <w:spacing w:after="0" w:line="240" w:lineRule="auto"/>
        <w:rPr>
          <w:rFonts w:ascii="Arial" w:eastAsia="Calibri" w:hAnsi="Arial" w:cs="Arial"/>
          <w:bCs/>
          <w:color w:val="000000"/>
          <w:lang w:eastAsia="ar-SA"/>
        </w:rPr>
      </w:pPr>
    </w:p>
    <w:p w14:paraId="039145B9" w14:textId="77777777" w:rsidR="004F683E" w:rsidRPr="003D258B" w:rsidRDefault="004F683E" w:rsidP="004F683E">
      <w:pPr>
        <w:suppressAutoHyphens/>
        <w:spacing w:after="0" w:line="240" w:lineRule="auto"/>
        <w:rPr>
          <w:rFonts w:ascii="Arial" w:eastAsia="Calibri" w:hAnsi="Arial" w:cs="Arial"/>
          <w:bCs/>
          <w:color w:val="000000"/>
          <w:lang w:eastAsia="ar-SA"/>
        </w:rPr>
      </w:pPr>
    </w:p>
    <w:p w14:paraId="772C83BD" w14:textId="2330096E" w:rsidR="004F683E" w:rsidRPr="003D258B" w:rsidRDefault="004F683E" w:rsidP="004F683E">
      <w:pPr>
        <w:suppressAutoHyphens/>
        <w:spacing w:after="0" w:line="240" w:lineRule="auto"/>
        <w:jc w:val="both"/>
        <w:rPr>
          <w:rFonts w:ascii="Arial" w:eastAsia="Calibri" w:hAnsi="Arial" w:cs="Arial"/>
          <w:bCs/>
          <w:color w:val="000000"/>
          <w:lang w:eastAsia="ar-SA"/>
        </w:rPr>
      </w:pPr>
      <w:r w:rsidRPr="003D258B">
        <w:rPr>
          <w:rFonts w:ascii="Arial" w:eastAsia="Calibri" w:hAnsi="Arial" w:cs="Arial"/>
          <w:bCs/>
          <w:color w:val="000000"/>
          <w:lang w:eastAsia="ar-SA"/>
        </w:rPr>
        <w:tab/>
      </w:r>
      <w:r w:rsidRPr="003D258B">
        <w:rPr>
          <w:rFonts w:ascii="Arial" w:eastAsia="Calibri" w:hAnsi="Arial" w:cs="Arial"/>
          <w:bCs/>
          <w:color w:val="000000"/>
          <w:lang w:eastAsia="ar-SA"/>
        </w:rPr>
        <w:tab/>
      </w:r>
      <w:r w:rsidR="002E5D41">
        <w:rPr>
          <w:rFonts w:ascii="Arial" w:eastAsia="Calibri" w:hAnsi="Arial" w:cs="Arial"/>
          <w:bCs/>
          <w:color w:val="000000"/>
          <w:lang w:eastAsia="ar-SA"/>
        </w:rPr>
        <w:t xml:space="preserve">Općinski načelnik </w:t>
      </w:r>
      <w:r w:rsidRPr="003D258B">
        <w:rPr>
          <w:rFonts w:ascii="Arial" w:eastAsia="Calibri" w:hAnsi="Arial" w:cs="Arial"/>
          <w:bCs/>
          <w:color w:val="000000"/>
          <w:lang w:eastAsia="ar-SA"/>
        </w:rPr>
        <w:t xml:space="preserve">Općine Plitvička Jezera, u skladu sa člankom 66. stavak 2. </w:t>
      </w:r>
      <w:r w:rsidRPr="003D258B">
        <w:rPr>
          <w:rFonts w:ascii="Arial" w:eastAsia="Calibri" w:hAnsi="Arial" w:cs="Arial"/>
          <w:color w:val="000000"/>
          <w:lang w:eastAsia="ar-SA"/>
        </w:rPr>
        <w:t xml:space="preserve">Poslovnika Općinskog vijeća Općine Plitvička Jezera („Županijski glasnik“ Ličko-senjske županije br. 26/10, 3/18 i Službeni glasnik Općine Plitvička Jezera 2/19 i 3/20) dostavio je dana </w:t>
      </w:r>
      <w:r w:rsidR="00B161C3">
        <w:rPr>
          <w:rFonts w:ascii="Arial" w:eastAsia="Calibri" w:hAnsi="Arial" w:cs="Arial"/>
          <w:color w:val="000000"/>
          <w:lang w:eastAsia="ar-SA"/>
        </w:rPr>
        <w:t>08.02.2021</w:t>
      </w:r>
      <w:r w:rsidRPr="003D258B">
        <w:rPr>
          <w:rFonts w:ascii="Arial" w:eastAsia="Calibri" w:hAnsi="Arial" w:cs="Arial"/>
          <w:color w:val="000000"/>
          <w:lang w:eastAsia="ar-SA"/>
        </w:rPr>
        <w:t xml:space="preserve">. godine </w:t>
      </w:r>
      <w:r w:rsidRPr="003D258B">
        <w:rPr>
          <w:rFonts w:ascii="Arial" w:eastAsia="Calibri" w:hAnsi="Arial" w:cs="Arial"/>
          <w:bCs/>
          <w:color w:val="000000"/>
          <w:lang w:eastAsia="ar-SA"/>
        </w:rPr>
        <w:t xml:space="preserve">Povjerenstvu za Statut, Poslovnik i propise obrazloženi prijedlog za novi </w:t>
      </w:r>
      <w:r w:rsidR="00B161C3">
        <w:rPr>
          <w:rFonts w:ascii="Arial" w:eastAsia="Calibri" w:hAnsi="Arial" w:cs="Arial"/>
          <w:bCs/>
          <w:color w:val="000000"/>
          <w:lang w:eastAsia="ar-SA"/>
        </w:rPr>
        <w:t xml:space="preserve">Poslovnik o radu Općinskog vijeća </w:t>
      </w:r>
      <w:r w:rsidRPr="003D258B">
        <w:rPr>
          <w:rFonts w:ascii="Arial" w:eastAsia="Calibri" w:hAnsi="Arial" w:cs="Arial"/>
          <w:bCs/>
          <w:color w:val="000000"/>
          <w:lang w:eastAsia="ar-SA"/>
        </w:rPr>
        <w:t xml:space="preserve">Općine Plitvička Jezera. </w:t>
      </w:r>
    </w:p>
    <w:p w14:paraId="01C6EDCA" w14:textId="77777777" w:rsidR="004F683E" w:rsidRPr="003D258B" w:rsidRDefault="004F683E" w:rsidP="004F683E">
      <w:pPr>
        <w:suppressAutoHyphens/>
        <w:spacing w:after="0" w:line="240" w:lineRule="auto"/>
        <w:jc w:val="both"/>
        <w:rPr>
          <w:rFonts w:ascii="Arial" w:eastAsia="Calibri" w:hAnsi="Arial" w:cs="Arial"/>
          <w:bCs/>
          <w:color w:val="000000"/>
          <w:lang w:eastAsia="ar-SA"/>
        </w:rPr>
      </w:pPr>
    </w:p>
    <w:p w14:paraId="479D2231" w14:textId="310F5096" w:rsidR="004F683E" w:rsidRPr="003D258B" w:rsidRDefault="004F683E" w:rsidP="004F683E">
      <w:pPr>
        <w:suppressAutoHyphens/>
        <w:spacing w:after="0" w:line="240" w:lineRule="auto"/>
        <w:jc w:val="both"/>
        <w:rPr>
          <w:rFonts w:ascii="Arial" w:eastAsia="Calibri" w:hAnsi="Arial" w:cs="Arial"/>
          <w:color w:val="000000"/>
          <w:lang w:eastAsia="ar-SA"/>
        </w:rPr>
      </w:pPr>
      <w:r w:rsidRPr="003D258B">
        <w:rPr>
          <w:rFonts w:ascii="Arial" w:eastAsia="Calibri" w:hAnsi="Arial" w:cs="Arial"/>
          <w:bCs/>
          <w:color w:val="000000"/>
          <w:lang w:eastAsia="ar-SA"/>
        </w:rPr>
        <w:tab/>
      </w:r>
      <w:r w:rsidRPr="003D258B">
        <w:rPr>
          <w:rFonts w:ascii="Arial" w:eastAsia="Calibri" w:hAnsi="Arial" w:cs="Arial"/>
          <w:bCs/>
          <w:color w:val="000000"/>
          <w:lang w:eastAsia="ar-SA"/>
        </w:rPr>
        <w:tab/>
        <w:t>Povjerenstvo za Statut, Poslovnik i propise je na sjednici dana 11.0</w:t>
      </w:r>
      <w:r w:rsidR="00B161C3">
        <w:rPr>
          <w:rFonts w:ascii="Arial" w:eastAsia="Calibri" w:hAnsi="Arial" w:cs="Arial"/>
          <w:bCs/>
          <w:color w:val="000000"/>
          <w:lang w:eastAsia="ar-SA"/>
        </w:rPr>
        <w:t>2</w:t>
      </w:r>
      <w:r w:rsidRPr="003D258B">
        <w:rPr>
          <w:rFonts w:ascii="Arial" w:eastAsia="Calibri" w:hAnsi="Arial" w:cs="Arial"/>
          <w:bCs/>
          <w:color w:val="000000"/>
          <w:lang w:eastAsia="ar-SA"/>
        </w:rPr>
        <w:t>.202</w:t>
      </w:r>
      <w:r w:rsidR="00B161C3">
        <w:rPr>
          <w:rFonts w:ascii="Arial" w:eastAsia="Calibri" w:hAnsi="Arial" w:cs="Arial"/>
          <w:bCs/>
          <w:color w:val="000000"/>
          <w:lang w:eastAsia="ar-SA"/>
        </w:rPr>
        <w:t>1</w:t>
      </w:r>
      <w:r w:rsidRPr="003D258B">
        <w:rPr>
          <w:rFonts w:ascii="Arial" w:eastAsia="Calibri" w:hAnsi="Arial" w:cs="Arial"/>
          <w:bCs/>
          <w:color w:val="000000"/>
          <w:lang w:eastAsia="ar-SA"/>
        </w:rPr>
        <w:t>. godine pristupilo razmatranju navedenog prijedloga, usklađenosti istoga sa Zakonom i podzakonskim aktima, te utvrdilo da je isti prijedlog utemeljen i usklađen sa Zakonom o lokalnoj i područnoj (regionalnoj) samoupravi („</w:t>
      </w:r>
      <w:r w:rsidRPr="003D258B">
        <w:rPr>
          <w:rFonts w:ascii="Arial" w:eastAsia="Calibri" w:hAnsi="Arial" w:cs="Arial"/>
          <w:color w:val="000000"/>
          <w:lang w:eastAsia="ar-SA"/>
        </w:rPr>
        <w:t xml:space="preserve">Narodne novine br. </w:t>
      </w:r>
      <w:hyperlink r:id="rId8" w:history="1">
        <w:r w:rsidRPr="003D258B">
          <w:rPr>
            <w:rFonts w:ascii="Arial" w:eastAsia="Calibri" w:hAnsi="Arial" w:cs="Arial"/>
            <w:lang w:eastAsia="ar-SA"/>
          </w:rPr>
          <w:t>33/01</w:t>
        </w:r>
      </w:hyperlink>
      <w:r w:rsidRPr="003D258B">
        <w:rPr>
          <w:rFonts w:ascii="Arial" w:eastAsia="Calibri" w:hAnsi="Arial" w:cs="Arial"/>
          <w:color w:val="000000"/>
          <w:lang w:eastAsia="ar-SA"/>
        </w:rPr>
        <w:t xml:space="preserve">, </w:t>
      </w:r>
      <w:hyperlink r:id="rId9" w:history="1">
        <w:r w:rsidRPr="003D258B">
          <w:rPr>
            <w:rFonts w:ascii="Arial" w:eastAsia="Calibri" w:hAnsi="Arial" w:cs="Arial"/>
            <w:lang w:eastAsia="ar-SA"/>
          </w:rPr>
          <w:t>60/01</w:t>
        </w:r>
      </w:hyperlink>
      <w:r w:rsidRPr="003D258B">
        <w:rPr>
          <w:rFonts w:ascii="Arial" w:eastAsia="Calibri" w:hAnsi="Arial" w:cs="Arial"/>
          <w:color w:val="000000"/>
          <w:lang w:eastAsia="ar-SA"/>
        </w:rPr>
        <w:t xml:space="preserve">, </w:t>
      </w:r>
      <w:hyperlink r:id="rId10" w:history="1">
        <w:r w:rsidRPr="003D258B">
          <w:rPr>
            <w:rFonts w:ascii="Arial" w:eastAsia="Calibri" w:hAnsi="Arial" w:cs="Arial"/>
            <w:lang w:eastAsia="ar-SA"/>
          </w:rPr>
          <w:t>129/05</w:t>
        </w:r>
      </w:hyperlink>
      <w:r w:rsidRPr="003D258B">
        <w:rPr>
          <w:rFonts w:ascii="Arial" w:eastAsia="Calibri" w:hAnsi="Arial" w:cs="Arial"/>
          <w:color w:val="000000"/>
          <w:lang w:eastAsia="ar-SA"/>
        </w:rPr>
        <w:t xml:space="preserve">, </w:t>
      </w:r>
      <w:hyperlink r:id="rId11" w:history="1">
        <w:r w:rsidRPr="003D258B">
          <w:rPr>
            <w:rFonts w:ascii="Arial" w:eastAsia="Calibri" w:hAnsi="Arial" w:cs="Arial"/>
            <w:lang w:eastAsia="ar-SA"/>
          </w:rPr>
          <w:t>109/07</w:t>
        </w:r>
      </w:hyperlink>
      <w:r w:rsidRPr="003D258B">
        <w:rPr>
          <w:rFonts w:ascii="Arial" w:eastAsia="Calibri" w:hAnsi="Arial" w:cs="Arial"/>
          <w:color w:val="000000"/>
          <w:lang w:eastAsia="ar-SA"/>
        </w:rPr>
        <w:t xml:space="preserve">, </w:t>
      </w:r>
      <w:hyperlink r:id="rId12" w:history="1">
        <w:r w:rsidRPr="003D258B">
          <w:rPr>
            <w:rFonts w:ascii="Arial" w:eastAsia="Calibri" w:hAnsi="Arial" w:cs="Arial"/>
            <w:lang w:eastAsia="ar-SA"/>
          </w:rPr>
          <w:t>125/08</w:t>
        </w:r>
      </w:hyperlink>
      <w:r w:rsidRPr="003D258B">
        <w:rPr>
          <w:rFonts w:ascii="Arial" w:eastAsia="Calibri" w:hAnsi="Arial" w:cs="Arial"/>
          <w:color w:val="000000"/>
          <w:lang w:eastAsia="ar-SA"/>
        </w:rPr>
        <w:t xml:space="preserve">, </w:t>
      </w:r>
      <w:hyperlink r:id="rId13" w:history="1">
        <w:r w:rsidRPr="003D258B">
          <w:rPr>
            <w:rFonts w:ascii="Arial" w:eastAsia="Calibri" w:hAnsi="Arial" w:cs="Arial"/>
            <w:lang w:eastAsia="ar-SA"/>
          </w:rPr>
          <w:t>36/09</w:t>
        </w:r>
      </w:hyperlink>
      <w:r w:rsidRPr="003D258B">
        <w:rPr>
          <w:rFonts w:ascii="Arial" w:eastAsia="Calibri" w:hAnsi="Arial" w:cs="Arial"/>
          <w:color w:val="000000"/>
          <w:lang w:eastAsia="ar-SA"/>
        </w:rPr>
        <w:t xml:space="preserve">, </w:t>
      </w:r>
      <w:hyperlink r:id="rId14" w:history="1">
        <w:r w:rsidRPr="003D258B">
          <w:rPr>
            <w:rFonts w:ascii="Arial" w:eastAsia="Calibri" w:hAnsi="Arial" w:cs="Arial"/>
            <w:lang w:eastAsia="ar-SA"/>
          </w:rPr>
          <w:t>36/09</w:t>
        </w:r>
      </w:hyperlink>
      <w:r w:rsidRPr="003D258B">
        <w:rPr>
          <w:rFonts w:ascii="Arial" w:eastAsia="Calibri" w:hAnsi="Arial" w:cs="Arial"/>
          <w:color w:val="000000"/>
          <w:lang w:eastAsia="ar-SA"/>
        </w:rPr>
        <w:t xml:space="preserve">, </w:t>
      </w:r>
      <w:hyperlink r:id="rId15" w:history="1">
        <w:r w:rsidRPr="003D258B">
          <w:rPr>
            <w:rFonts w:ascii="Arial" w:eastAsia="Calibri" w:hAnsi="Arial" w:cs="Arial"/>
            <w:lang w:eastAsia="ar-SA"/>
          </w:rPr>
          <w:t>150/11</w:t>
        </w:r>
      </w:hyperlink>
      <w:r w:rsidRPr="003D258B">
        <w:rPr>
          <w:rFonts w:ascii="Arial" w:eastAsia="Calibri" w:hAnsi="Arial" w:cs="Arial"/>
          <w:color w:val="000000"/>
          <w:lang w:eastAsia="ar-SA"/>
        </w:rPr>
        <w:t xml:space="preserve">, </w:t>
      </w:r>
      <w:hyperlink r:id="rId16" w:history="1">
        <w:r w:rsidRPr="003D258B">
          <w:rPr>
            <w:rFonts w:ascii="Arial" w:eastAsia="Calibri" w:hAnsi="Arial" w:cs="Arial"/>
            <w:lang w:eastAsia="ar-SA"/>
          </w:rPr>
          <w:t>144/12</w:t>
        </w:r>
      </w:hyperlink>
      <w:r w:rsidRPr="003D258B">
        <w:rPr>
          <w:rFonts w:ascii="Arial" w:eastAsia="Calibri" w:hAnsi="Arial" w:cs="Arial"/>
          <w:color w:val="000000"/>
          <w:lang w:eastAsia="ar-SA"/>
        </w:rPr>
        <w:t xml:space="preserve">, </w:t>
      </w:r>
      <w:hyperlink r:id="rId17" w:history="1">
        <w:r w:rsidRPr="003D258B">
          <w:rPr>
            <w:rFonts w:ascii="Arial" w:eastAsia="Calibri" w:hAnsi="Arial" w:cs="Arial"/>
            <w:lang w:eastAsia="ar-SA"/>
          </w:rPr>
          <w:t>19/13</w:t>
        </w:r>
      </w:hyperlink>
      <w:r w:rsidRPr="003D258B">
        <w:rPr>
          <w:rFonts w:ascii="Arial" w:eastAsia="Calibri" w:hAnsi="Arial" w:cs="Arial"/>
          <w:color w:val="000000"/>
          <w:lang w:eastAsia="ar-SA"/>
        </w:rPr>
        <w:t xml:space="preserve">, </w:t>
      </w:r>
      <w:hyperlink r:id="rId18" w:history="1">
        <w:r w:rsidRPr="003D258B">
          <w:rPr>
            <w:rFonts w:ascii="Arial" w:eastAsia="Calibri" w:hAnsi="Arial" w:cs="Arial"/>
            <w:lang w:eastAsia="ar-SA"/>
          </w:rPr>
          <w:t>137/15</w:t>
        </w:r>
      </w:hyperlink>
      <w:r w:rsidRPr="003D258B">
        <w:rPr>
          <w:rFonts w:ascii="Arial" w:eastAsia="Calibri" w:hAnsi="Arial" w:cs="Arial"/>
          <w:color w:val="000000"/>
          <w:lang w:eastAsia="ar-SA"/>
        </w:rPr>
        <w:t xml:space="preserve">, </w:t>
      </w:r>
      <w:hyperlink r:id="rId19" w:tgtFrame="_blank" w:history="1">
        <w:r w:rsidRPr="003D258B">
          <w:rPr>
            <w:rFonts w:ascii="Arial" w:eastAsia="Calibri" w:hAnsi="Arial" w:cs="Arial"/>
            <w:lang w:eastAsia="ar-SA"/>
          </w:rPr>
          <w:t>123/17</w:t>
        </w:r>
      </w:hyperlink>
      <w:r w:rsidRPr="003D258B">
        <w:rPr>
          <w:rFonts w:ascii="Arial" w:eastAsia="Calibri" w:hAnsi="Arial" w:cs="Arial"/>
          <w:color w:val="000000"/>
          <w:lang w:eastAsia="ar-SA"/>
        </w:rPr>
        <w:t xml:space="preserve">, 98/19) te njegovim izmjenama i dopunama objavljenim u Narodnom novinama  broj: </w:t>
      </w:r>
      <w:hyperlink r:id="rId20" w:history="1">
        <w:r w:rsidRPr="003D258B">
          <w:rPr>
            <w:rFonts w:ascii="Arial" w:eastAsia="Calibri" w:hAnsi="Arial" w:cs="Arial"/>
            <w:lang w:eastAsia="ar-SA"/>
          </w:rPr>
          <w:t>144/20</w:t>
        </w:r>
      </w:hyperlink>
      <w:r w:rsidRPr="003D258B">
        <w:rPr>
          <w:rFonts w:ascii="Arial" w:eastAsia="Calibri" w:hAnsi="Arial" w:cs="Arial"/>
          <w:color w:val="000000"/>
          <w:lang w:eastAsia="ar-SA"/>
        </w:rPr>
        <w:t xml:space="preserve">. </w:t>
      </w:r>
    </w:p>
    <w:p w14:paraId="72359A66" w14:textId="77777777" w:rsidR="004F683E" w:rsidRPr="003D258B" w:rsidRDefault="004F683E" w:rsidP="004F683E">
      <w:pPr>
        <w:suppressAutoHyphens/>
        <w:spacing w:after="0" w:line="240" w:lineRule="auto"/>
        <w:jc w:val="both"/>
        <w:rPr>
          <w:rFonts w:ascii="Arial" w:eastAsia="Calibri" w:hAnsi="Arial" w:cs="Arial"/>
          <w:color w:val="000000"/>
          <w:lang w:eastAsia="ar-SA"/>
        </w:rPr>
      </w:pPr>
    </w:p>
    <w:p w14:paraId="0D7141C7" w14:textId="3F1E4640" w:rsidR="004F683E" w:rsidRPr="003D258B" w:rsidRDefault="004F683E" w:rsidP="004F683E">
      <w:pPr>
        <w:suppressAutoHyphens/>
        <w:spacing w:after="0" w:line="240" w:lineRule="auto"/>
        <w:jc w:val="both"/>
        <w:rPr>
          <w:rFonts w:ascii="Arial" w:eastAsia="Calibri" w:hAnsi="Arial" w:cs="Arial"/>
          <w:color w:val="000000"/>
          <w:lang w:eastAsia="ar-SA"/>
        </w:rPr>
      </w:pPr>
      <w:r w:rsidRPr="003D258B">
        <w:rPr>
          <w:rFonts w:ascii="Arial" w:eastAsia="Calibri" w:hAnsi="Arial" w:cs="Arial"/>
          <w:color w:val="000000"/>
          <w:lang w:eastAsia="ar-SA"/>
        </w:rPr>
        <w:tab/>
      </w:r>
      <w:r w:rsidRPr="003D258B">
        <w:rPr>
          <w:rFonts w:ascii="Arial" w:eastAsia="Calibri" w:hAnsi="Arial" w:cs="Arial"/>
          <w:color w:val="000000"/>
          <w:lang w:eastAsia="ar-SA"/>
        </w:rPr>
        <w:tab/>
        <w:t xml:space="preserve">Obzirom da je utvrđena opravdanost i zakonska usklađenost za donošenje predloženog </w:t>
      </w:r>
      <w:r w:rsidR="00E6146C">
        <w:rPr>
          <w:rFonts w:ascii="Arial" w:eastAsia="Calibri" w:hAnsi="Arial" w:cs="Arial"/>
          <w:color w:val="000000"/>
          <w:lang w:eastAsia="ar-SA"/>
        </w:rPr>
        <w:t>Poslovnika o radu Općinskog vijeća</w:t>
      </w:r>
      <w:r w:rsidRPr="003D258B">
        <w:rPr>
          <w:rFonts w:ascii="Arial" w:eastAsia="Calibri" w:hAnsi="Arial" w:cs="Arial"/>
          <w:color w:val="000000"/>
          <w:lang w:eastAsia="ar-SA"/>
        </w:rPr>
        <w:t xml:space="preserve"> Općine Plitvička Jezera, Povjerenstvo za Statut, Poslovnik i propise, sukladno članku 66. stavak 1. Poslovnika i članku 111. Statuta Općine Plitvička Jezera utvrđuje konačni prijedlog promjena </w:t>
      </w:r>
      <w:r w:rsidR="00E6146C">
        <w:rPr>
          <w:rFonts w:ascii="Arial" w:eastAsia="Calibri" w:hAnsi="Arial" w:cs="Arial"/>
          <w:color w:val="000000"/>
          <w:lang w:eastAsia="ar-SA"/>
        </w:rPr>
        <w:t>Poslovnika</w:t>
      </w:r>
      <w:r w:rsidRPr="003D258B">
        <w:rPr>
          <w:rFonts w:ascii="Arial" w:eastAsia="Calibri" w:hAnsi="Arial" w:cs="Arial"/>
          <w:color w:val="000000"/>
          <w:lang w:eastAsia="ar-SA"/>
        </w:rPr>
        <w:t xml:space="preserve"> i dostavlja ga Općinskom vijeću na razmatranje i usvajanje. </w:t>
      </w:r>
    </w:p>
    <w:p w14:paraId="4CF5398C" w14:textId="77777777" w:rsidR="004F683E" w:rsidRPr="003D258B" w:rsidRDefault="004F683E" w:rsidP="004F683E">
      <w:pPr>
        <w:suppressAutoHyphens/>
        <w:spacing w:after="0" w:line="240" w:lineRule="auto"/>
        <w:jc w:val="both"/>
        <w:rPr>
          <w:rFonts w:ascii="Arial" w:eastAsia="Calibri" w:hAnsi="Arial" w:cs="Arial"/>
          <w:color w:val="000000"/>
          <w:lang w:eastAsia="ar-SA"/>
        </w:rPr>
      </w:pPr>
    </w:p>
    <w:p w14:paraId="76AD89EC" w14:textId="77777777" w:rsidR="004F683E" w:rsidRPr="003D258B" w:rsidRDefault="004F683E" w:rsidP="004F683E">
      <w:pPr>
        <w:suppressAutoHyphens/>
        <w:spacing w:after="0" w:line="240" w:lineRule="auto"/>
        <w:jc w:val="both"/>
        <w:rPr>
          <w:rFonts w:ascii="Arial" w:eastAsia="Calibri" w:hAnsi="Arial" w:cs="Arial"/>
          <w:color w:val="000000"/>
          <w:lang w:eastAsia="ar-SA"/>
        </w:rPr>
      </w:pPr>
    </w:p>
    <w:p w14:paraId="7A91094F" w14:textId="77777777" w:rsidR="004F683E" w:rsidRPr="003D258B" w:rsidRDefault="004F683E" w:rsidP="004F683E">
      <w:pPr>
        <w:suppressAutoHyphens/>
        <w:spacing w:after="0" w:line="240" w:lineRule="auto"/>
        <w:jc w:val="right"/>
        <w:rPr>
          <w:rFonts w:ascii="Arial" w:eastAsia="Calibri" w:hAnsi="Arial" w:cs="Arial"/>
          <w:color w:val="000000"/>
          <w:lang w:eastAsia="ar-SA"/>
        </w:rPr>
      </w:pPr>
      <w:r w:rsidRPr="003D258B">
        <w:rPr>
          <w:rFonts w:ascii="Arial" w:eastAsia="Calibri" w:hAnsi="Arial" w:cs="Arial"/>
          <w:color w:val="000000"/>
          <w:lang w:eastAsia="ar-SA"/>
        </w:rPr>
        <w:t>Predsjednik Povjerenstva</w:t>
      </w:r>
    </w:p>
    <w:p w14:paraId="291F0F2A" w14:textId="77777777" w:rsidR="004F683E" w:rsidRPr="003D258B" w:rsidRDefault="004F683E" w:rsidP="004F683E">
      <w:pPr>
        <w:suppressAutoHyphens/>
        <w:spacing w:after="0" w:line="240" w:lineRule="auto"/>
        <w:jc w:val="right"/>
        <w:rPr>
          <w:rFonts w:ascii="Arial" w:eastAsia="Calibri" w:hAnsi="Arial" w:cs="Arial"/>
          <w:color w:val="000000"/>
          <w:lang w:eastAsia="ar-SA"/>
        </w:rPr>
      </w:pPr>
      <w:r w:rsidRPr="003D258B">
        <w:rPr>
          <w:rFonts w:ascii="Arial" w:eastAsia="Calibri" w:hAnsi="Arial" w:cs="Arial"/>
          <w:color w:val="000000"/>
          <w:lang w:eastAsia="ar-SA"/>
        </w:rPr>
        <w:t>Slobodan Dražić</w:t>
      </w:r>
    </w:p>
    <w:p w14:paraId="279594A7" w14:textId="77777777" w:rsidR="004F683E" w:rsidRPr="003D258B" w:rsidRDefault="004F683E" w:rsidP="004F683E">
      <w:pPr>
        <w:suppressAutoHyphens/>
        <w:spacing w:after="0" w:line="240" w:lineRule="auto"/>
        <w:jc w:val="right"/>
        <w:rPr>
          <w:rFonts w:ascii="Arial" w:eastAsia="Calibri" w:hAnsi="Arial" w:cs="Arial"/>
          <w:color w:val="000000"/>
          <w:lang w:eastAsia="ar-SA"/>
        </w:rPr>
      </w:pPr>
    </w:p>
    <w:p w14:paraId="30748EB4" w14:textId="77777777" w:rsidR="004F683E" w:rsidRPr="003D258B" w:rsidRDefault="004F683E" w:rsidP="004F683E">
      <w:pPr>
        <w:suppressAutoHyphens/>
        <w:spacing w:after="0" w:line="240" w:lineRule="auto"/>
        <w:jc w:val="right"/>
        <w:rPr>
          <w:rFonts w:ascii="Arial" w:eastAsia="Calibri" w:hAnsi="Arial" w:cs="Arial"/>
          <w:color w:val="000000"/>
          <w:lang w:eastAsia="ar-SA"/>
        </w:rPr>
      </w:pPr>
    </w:p>
    <w:p w14:paraId="02936689" w14:textId="77777777" w:rsidR="004F683E" w:rsidRPr="003D258B" w:rsidRDefault="004F683E" w:rsidP="004F683E">
      <w:pPr>
        <w:suppressAutoHyphens/>
        <w:spacing w:after="0" w:line="240" w:lineRule="auto"/>
        <w:jc w:val="both"/>
        <w:rPr>
          <w:rFonts w:ascii="Arial" w:eastAsia="Calibri" w:hAnsi="Arial" w:cs="Arial"/>
          <w:color w:val="000000"/>
          <w:lang w:eastAsia="ar-SA"/>
        </w:rPr>
      </w:pPr>
      <w:r w:rsidRPr="003D258B">
        <w:rPr>
          <w:rFonts w:ascii="Arial" w:eastAsia="Calibri" w:hAnsi="Arial" w:cs="Arial"/>
          <w:color w:val="000000"/>
          <w:lang w:eastAsia="ar-SA"/>
        </w:rPr>
        <w:t xml:space="preserve">Dostaviti: </w:t>
      </w:r>
    </w:p>
    <w:p w14:paraId="6BD152C2" w14:textId="77777777" w:rsidR="004F683E" w:rsidRPr="003D258B" w:rsidRDefault="004F683E" w:rsidP="004F683E">
      <w:pPr>
        <w:numPr>
          <w:ilvl w:val="0"/>
          <w:numId w:val="14"/>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 xml:space="preserve">Općinskom vijeću, </w:t>
      </w:r>
    </w:p>
    <w:p w14:paraId="5860D723" w14:textId="77777777" w:rsidR="004F683E" w:rsidRPr="003D258B" w:rsidRDefault="004F683E" w:rsidP="004F683E">
      <w:pPr>
        <w:numPr>
          <w:ilvl w:val="0"/>
          <w:numId w:val="14"/>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 xml:space="preserve">Općinskom načelniku, </w:t>
      </w:r>
    </w:p>
    <w:p w14:paraId="162A3175" w14:textId="77777777" w:rsidR="004F683E" w:rsidRPr="003D258B" w:rsidRDefault="004F683E" w:rsidP="004F683E">
      <w:pPr>
        <w:numPr>
          <w:ilvl w:val="0"/>
          <w:numId w:val="14"/>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Jedinstvenom upravnom odjelu</w:t>
      </w:r>
    </w:p>
    <w:p w14:paraId="6BB823E0" w14:textId="0779E427" w:rsidR="004F683E" w:rsidRDefault="004F683E" w:rsidP="004F683E">
      <w:pPr>
        <w:numPr>
          <w:ilvl w:val="0"/>
          <w:numId w:val="14"/>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Pismohrana.-</w:t>
      </w:r>
    </w:p>
    <w:p w14:paraId="6A324E55" w14:textId="26F40C7D" w:rsidR="00E6146C" w:rsidRDefault="00E6146C" w:rsidP="00E6146C">
      <w:pPr>
        <w:suppressAutoHyphens/>
        <w:spacing w:after="0" w:line="240" w:lineRule="auto"/>
        <w:contextualSpacing/>
        <w:jc w:val="both"/>
        <w:rPr>
          <w:rFonts w:ascii="Arial" w:eastAsia="Calibri" w:hAnsi="Arial" w:cs="Arial"/>
          <w:color w:val="000000"/>
          <w:lang w:eastAsia="ar-SA"/>
        </w:rPr>
      </w:pPr>
    </w:p>
    <w:p w14:paraId="7B8FE9AE" w14:textId="77777777" w:rsidR="00E6146C" w:rsidRPr="003D258B" w:rsidRDefault="00E6146C" w:rsidP="00E6146C">
      <w:pPr>
        <w:suppressAutoHyphens/>
        <w:spacing w:after="0" w:line="240" w:lineRule="auto"/>
        <w:contextualSpacing/>
        <w:jc w:val="both"/>
        <w:rPr>
          <w:rFonts w:ascii="Arial" w:eastAsia="Calibri" w:hAnsi="Arial" w:cs="Arial"/>
          <w:color w:val="000000"/>
          <w:lang w:eastAsia="ar-SA"/>
        </w:rPr>
      </w:pPr>
    </w:p>
    <w:p w14:paraId="1245486E" w14:textId="77777777" w:rsidR="004F683E" w:rsidRPr="003D258B" w:rsidRDefault="004F683E" w:rsidP="004F683E">
      <w:pPr>
        <w:spacing w:after="0" w:line="240" w:lineRule="auto"/>
        <w:jc w:val="both"/>
        <w:rPr>
          <w:rFonts w:ascii="Arial" w:hAnsi="Arial" w:cs="Arial"/>
        </w:rPr>
      </w:pPr>
    </w:p>
    <w:p w14:paraId="77149777" w14:textId="5ABE9F4E" w:rsidR="00FC11E6" w:rsidRPr="00FE6C4F" w:rsidRDefault="00E77ED7" w:rsidP="00282E13">
      <w:pPr>
        <w:spacing w:after="0" w:line="240" w:lineRule="auto"/>
        <w:jc w:val="both"/>
        <w:rPr>
          <w:rFonts w:ascii="Arial" w:hAnsi="Arial" w:cs="Arial"/>
          <w:sz w:val="24"/>
          <w:szCs w:val="24"/>
          <w:shd w:val="clear" w:color="auto" w:fill="FFFFFF"/>
        </w:rPr>
      </w:pPr>
      <w:r w:rsidRPr="00FE6C4F">
        <w:rPr>
          <w:rFonts w:ascii="Arial" w:hAnsi="Arial" w:cs="Arial"/>
          <w:sz w:val="24"/>
          <w:szCs w:val="24"/>
          <w:shd w:val="clear" w:color="auto" w:fill="FFFFFF"/>
        </w:rPr>
        <w:lastRenderedPageBreak/>
        <w:t xml:space="preserve">Na temelju članka 33. Zakona o lokalnoj i područnoj (regionalnoj) samoupravi („NN“, br. </w:t>
      </w:r>
      <w:r w:rsidR="000E451E" w:rsidRPr="00FE6C4F">
        <w:rPr>
          <w:rFonts w:ascii="Arial" w:hAnsi="Arial" w:cs="Arial"/>
          <w:sz w:val="24"/>
          <w:szCs w:val="24"/>
          <w:shd w:val="clear" w:color="auto" w:fill="FFFFFF"/>
        </w:rPr>
        <w:t>33/01, 60/01, 129/05, 109/07, 125/08, 36/09, 36/09, 150/11, 144/12, 19/13, 137/15, 123/17, 98/19, 144/20</w:t>
      </w:r>
      <w:r w:rsidRPr="00FE6C4F">
        <w:rPr>
          <w:rFonts w:ascii="Arial" w:hAnsi="Arial" w:cs="Arial"/>
          <w:sz w:val="24"/>
          <w:szCs w:val="24"/>
          <w:shd w:val="clear" w:color="auto" w:fill="FFFFFF"/>
        </w:rPr>
        <w:t xml:space="preserve">) i članka </w:t>
      </w:r>
      <w:r w:rsidR="007851A5" w:rsidRPr="00FE6C4F">
        <w:rPr>
          <w:rFonts w:ascii="Arial" w:hAnsi="Arial" w:cs="Arial"/>
          <w:sz w:val="24"/>
          <w:szCs w:val="24"/>
          <w:shd w:val="clear" w:color="auto" w:fill="FFFFFF"/>
        </w:rPr>
        <w:t>22</w:t>
      </w:r>
      <w:r w:rsidRPr="00FE6C4F">
        <w:rPr>
          <w:rFonts w:ascii="Arial" w:hAnsi="Arial" w:cs="Arial"/>
          <w:sz w:val="24"/>
          <w:szCs w:val="24"/>
          <w:shd w:val="clear" w:color="auto" w:fill="FFFFFF"/>
        </w:rPr>
        <w:t xml:space="preserve">. Statuta Općine Plitvička Jezera („Županijski glasnik“ Ličko-senjske županije, br. </w:t>
      </w:r>
      <w:r w:rsidR="007851A5" w:rsidRPr="00FE6C4F">
        <w:rPr>
          <w:rFonts w:ascii="Arial" w:hAnsi="Arial" w:cs="Arial"/>
          <w:sz w:val="24"/>
          <w:szCs w:val="24"/>
          <w:shd w:val="clear" w:color="auto" w:fill="FFFFFF"/>
        </w:rPr>
        <w:t>3/18 i 8/18, te Službeni glasnik Općine Plitvička Jezera br. 2/19 i 3/20)</w:t>
      </w:r>
      <w:r w:rsidRPr="00FE6C4F">
        <w:rPr>
          <w:rFonts w:ascii="Arial" w:hAnsi="Arial" w:cs="Arial"/>
          <w:sz w:val="24"/>
          <w:szCs w:val="24"/>
          <w:shd w:val="clear" w:color="auto" w:fill="FFFFFF"/>
        </w:rPr>
        <w:t xml:space="preserve">, Općinsko vijeće Općine Plitvička Jezera na </w:t>
      </w:r>
      <w:r w:rsidR="007851A5" w:rsidRPr="00FE6C4F">
        <w:rPr>
          <w:rFonts w:ascii="Arial" w:hAnsi="Arial" w:cs="Arial"/>
          <w:sz w:val="24"/>
          <w:szCs w:val="24"/>
          <w:shd w:val="clear" w:color="auto" w:fill="FFFFFF"/>
        </w:rPr>
        <w:t>____</w:t>
      </w:r>
      <w:r w:rsidRPr="00FE6C4F">
        <w:rPr>
          <w:rFonts w:ascii="Arial" w:hAnsi="Arial" w:cs="Arial"/>
          <w:sz w:val="24"/>
          <w:szCs w:val="24"/>
          <w:shd w:val="clear" w:color="auto" w:fill="FFFFFF"/>
        </w:rPr>
        <w:t xml:space="preserve">. sjednici održanoj dana </w:t>
      </w:r>
      <w:r w:rsidR="007851A5" w:rsidRPr="00FE6C4F">
        <w:rPr>
          <w:rFonts w:ascii="Arial" w:hAnsi="Arial" w:cs="Arial"/>
          <w:sz w:val="24"/>
          <w:szCs w:val="24"/>
          <w:shd w:val="clear" w:color="auto" w:fill="FFFFFF"/>
        </w:rPr>
        <w:t>_________</w:t>
      </w:r>
      <w:r w:rsidRPr="00FE6C4F">
        <w:rPr>
          <w:rFonts w:ascii="Arial" w:hAnsi="Arial" w:cs="Arial"/>
          <w:sz w:val="24"/>
          <w:szCs w:val="24"/>
          <w:shd w:val="clear" w:color="auto" w:fill="FFFFFF"/>
        </w:rPr>
        <w:t>. godine, donijelo je</w:t>
      </w:r>
    </w:p>
    <w:p w14:paraId="5DF25C29" w14:textId="77777777" w:rsidR="007851A5" w:rsidRPr="00FE6C4F" w:rsidRDefault="007851A5" w:rsidP="00282E13">
      <w:pPr>
        <w:spacing w:after="0" w:line="240" w:lineRule="auto"/>
        <w:jc w:val="both"/>
        <w:rPr>
          <w:rFonts w:ascii="Arial" w:hAnsi="Arial" w:cs="Arial"/>
          <w:color w:val="474747"/>
          <w:sz w:val="24"/>
          <w:szCs w:val="24"/>
          <w:shd w:val="clear" w:color="auto" w:fill="FFFFFF"/>
        </w:rPr>
      </w:pPr>
    </w:p>
    <w:p w14:paraId="30906C23" w14:textId="77777777" w:rsidR="00035A87" w:rsidRPr="00FE6C4F" w:rsidRDefault="00035A87" w:rsidP="00282E13">
      <w:pPr>
        <w:spacing w:after="0" w:line="240" w:lineRule="auto"/>
        <w:rPr>
          <w:rFonts w:ascii="Arial" w:hAnsi="Arial" w:cs="Arial"/>
          <w:color w:val="474747"/>
          <w:sz w:val="24"/>
          <w:szCs w:val="24"/>
          <w:shd w:val="clear" w:color="auto" w:fill="FFFFFF"/>
        </w:rPr>
      </w:pPr>
    </w:p>
    <w:p w14:paraId="0ABC23A6" w14:textId="166ACEE8" w:rsidR="00E77ED7" w:rsidRPr="00FE6C4F" w:rsidRDefault="00E77ED7" w:rsidP="00282E13">
      <w:pPr>
        <w:spacing w:after="0" w:line="240" w:lineRule="auto"/>
        <w:jc w:val="center"/>
        <w:outlineLvl w:val="1"/>
        <w:rPr>
          <w:rFonts w:ascii="Arial" w:eastAsia="Times New Roman" w:hAnsi="Arial" w:cs="Arial"/>
          <w:b/>
          <w:bCs/>
          <w:color w:val="2F332C"/>
          <w:sz w:val="24"/>
          <w:szCs w:val="24"/>
          <w:lang w:eastAsia="hr-HR"/>
        </w:rPr>
      </w:pPr>
      <w:r w:rsidRPr="00FE6C4F">
        <w:rPr>
          <w:rFonts w:ascii="Arial" w:eastAsia="Times New Roman" w:hAnsi="Arial" w:cs="Arial"/>
          <w:b/>
          <w:bCs/>
          <w:color w:val="2F332C"/>
          <w:sz w:val="24"/>
          <w:szCs w:val="24"/>
          <w:lang w:eastAsia="hr-HR"/>
        </w:rPr>
        <w:t>P O S L O V N I K</w:t>
      </w:r>
      <w:r w:rsidRPr="00FE6C4F">
        <w:rPr>
          <w:rFonts w:ascii="Arial" w:eastAsia="Times New Roman" w:hAnsi="Arial" w:cs="Arial"/>
          <w:b/>
          <w:bCs/>
          <w:color w:val="2F332C"/>
          <w:sz w:val="24"/>
          <w:szCs w:val="24"/>
          <w:lang w:eastAsia="hr-HR"/>
        </w:rPr>
        <w:br/>
      </w:r>
      <w:r w:rsidR="007851A5" w:rsidRPr="00FE6C4F">
        <w:rPr>
          <w:rFonts w:ascii="Arial" w:eastAsia="Times New Roman" w:hAnsi="Arial" w:cs="Arial"/>
          <w:b/>
          <w:bCs/>
          <w:color w:val="2F332C"/>
          <w:sz w:val="24"/>
          <w:szCs w:val="24"/>
          <w:lang w:eastAsia="hr-HR"/>
        </w:rPr>
        <w:t xml:space="preserve">o radu </w:t>
      </w:r>
      <w:r w:rsidRPr="00FE6C4F">
        <w:rPr>
          <w:rFonts w:ascii="Arial" w:eastAsia="Times New Roman" w:hAnsi="Arial" w:cs="Arial"/>
          <w:b/>
          <w:bCs/>
          <w:color w:val="2F332C"/>
          <w:sz w:val="24"/>
          <w:szCs w:val="24"/>
          <w:lang w:eastAsia="hr-HR"/>
        </w:rPr>
        <w:t>Općinskog vijeća Općine Plitvička Jezera</w:t>
      </w:r>
    </w:p>
    <w:p w14:paraId="1A5AE48E" w14:textId="2BFED74E" w:rsidR="007851A5" w:rsidRPr="00FE6C4F" w:rsidRDefault="007851A5" w:rsidP="00282E13">
      <w:pPr>
        <w:spacing w:after="0" w:line="240" w:lineRule="auto"/>
        <w:jc w:val="center"/>
        <w:outlineLvl w:val="1"/>
        <w:rPr>
          <w:rFonts w:ascii="Arial" w:eastAsia="Times New Roman" w:hAnsi="Arial" w:cs="Arial"/>
          <w:b/>
          <w:bCs/>
          <w:color w:val="2F332C"/>
          <w:sz w:val="24"/>
          <w:szCs w:val="24"/>
          <w:lang w:eastAsia="hr-HR"/>
        </w:rPr>
      </w:pPr>
    </w:p>
    <w:p w14:paraId="6A969C42" w14:textId="77777777" w:rsidR="007851A5" w:rsidRPr="00FE6C4F" w:rsidRDefault="007851A5" w:rsidP="00282E13">
      <w:pPr>
        <w:spacing w:after="0" w:line="240" w:lineRule="auto"/>
        <w:jc w:val="center"/>
        <w:outlineLvl w:val="1"/>
        <w:rPr>
          <w:rFonts w:ascii="Arial" w:eastAsia="Times New Roman" w:hAnsi="Arial" w:cs="Arial"/>
          <w:b/>
          <w:bCs/>
          <w:color w:val="2F332C"/>
          <w:sz w:val="24"/>
          <w:szCs w:val="24"/>
          <w:lang w:eastAsia="hr-HR"/>
        </w:rPr>
      </w:pPr>
    </w:p>
    <w:p w14:paraId="6EB03DE4"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I. UVODNA ODREDBA</w:t>
      </w:r>
    </w:p>
    <w:p w14:paraId="38AC2521" w14:textId="77777777" w:rsidR="00C62E16" w:rsidRPr="00FE6C4F" w:rsidRDefault="00C62E16" w:rsidP="00282E13">
      <w:pPr>
        <w:spacing w:after="0" w:line="240" w:lineRule="auto"/>
        <w:jc w:val="center"/>
        <w:outlineLvl w:val="3"/>
        <w:rPr>
          <w:rFonts w:ascii="Arial" w:eastAsia="Times New Roman" w:hAnsi="Arial" w:cs="Arial"/>
          <w:b/>
          <w:bCs/>
          <w:color w:val="333333"/>
          <w:sz w:val="24"/>
          <w:szCs w:val="24"/>
          <w:lang w:eastAsia="hr-HR"/>
        </w:rPr>
      </w:pPr>
    </w:p>
    <w:p w14:paraId="7A434292" w14:textId="13F4FD75" w:rsidR="00E77ED7" w:rsidRPr="00FE6C4F" w:rsidRDefault="00E77ED7" w:rsidP="00282E13">
      <w:pPr>
        <w:spacing w:after="0" w:line="240" w:lineRule="auto"/>
        <w:jc w:val="center"/>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Članak 1.</w:t>
      </w:r>
    </w:p>
    <w:p w14:paraId="05A2CE73" w14:textId="2ABF0CA0"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Ovim Poslovnikom </w:t>
      </w:r>
      <w:r w:rsidR="007851A5" w:rsidRPr="00FE6C4F">
        <w:rPr>
          <w:rFonts w:ascii="Arial" w:eastAsia="Times New Roman" w:hAnsi="Arial" w:cs="Arial"/>
          <w:sz w:val="24"/>
          <w:szCs w:val="24"/>
          <w:lang w:eastAsia="hr-HR"/>
        </w:rPr>
        <w:t>o radu Općinskog vijeća  Općine Plitvička Jezera (u daljnjem tekstu Poslovnik) u</w:t>
      </w:r>
      <w:r w:rsidRPr="00FE6C4F">
        <w:rPr>
          <w:rFonts w:ascii="Arial" w:eastAsia="Times New Roman" w:hAnsi="Arial" w:cs="Arial"/>
          <w:sz w:val="24"/>
          <w:szCs w:val="24"/>
          <w:lang w:eastAsia="hr-HR"/>
        </w:rPr>
        <w:t>ređuje</w:t>
      </w:r>
      <w:r w:rsidR="007851A5" w:rsidRPr="00FE6C4F">
        <w:rPr>
          <w:rFonts w:ascii="Arial" w:eastAsia="Times New Roman" w:hAnsi="Arial" w:cs="Arial"/>
          <w:sz w:val="24"/>
          <w:szCs w:val="24"/>
          <w:lang w:eastAsia="hr-HR"/>
        </w:rPr>
        <w:t xml:space="preserve"> se</w:t>
      </w:r>
      <w:r w:rsidRPr="00FE6C4F">
        <w:rPr>
          <w:rFonts w:ascii="Arial" w:eastAsia="Times New Roman" w:hAnsi="Arial" w:cs="Arial"/>
          <w:sz w:val="24"/>
          <w:szCs w:val="24"/>
          <w:lang w:eastAsia="hr-HR"/>
        </w:rPr>
        <w:t xml:space="preserve"> unutarnje ustrojstvo i način rada Općinskog vijeća Općine Plitvička jezera</w:t>
      </w:r>
      <w:r w:rsidR="007851A5" w:rsidRPr="00FE6C4F">
        <w:rPr>
          <w:rFonts w:ascii="Arial" w:eastAsia="Times New Roman" w:hAnsi="Arial" w:cs="Arial"/>
          <w:sz w:val="24"/>
          <w:szCs w:val="24"/>
          <w:lang w:eastAsia="hr-HR"/>
        </w:rPr>
        <w:t xml:space="preserve"> (u daljnjem tekstu Vijeće) i to: </w:t>
      </w:r>
      <w:r w:rsidRPr="00FE6C4F">
        <w:rPr>
          <w:rFonts w:ascii="Arial" w:eastAsia="Times New Roman" w:hAnsi="Arial" w:cs="Arial"/>
          <w:sz w:val="24"/>
          <w:szCs w:val="24"/>
          <w:lang w:eastAsia="hr-HR"/>
        </w:rPr>
        <w:t>konstituiranje Vijeća, izbor predsjednika i potpredsjednika Vijeća, ustrojstvo Vijeća, prava i dužnosti članova Vijeća, odnos Vije</w:t>
      </w:r>
      <w:r w:rsidR="007851A5" w:rsidRPr="00FE6C4F">
        <w:rPr>
          <w:rFonts w:ascii="Arial" w:eastAsia="Times New Roman" w:hAnsi="Arial" w:cs="Arial"/>
          <w:sz w:val="24"/>
          <w:szCs w:val="24"/>
          <w:lang w:eastAsia="hr-HR"/>
        </w:rPr>
        <w:t>ć</w:t>
      </w:r>
      <w:r w:rsidRPr="00FE6C4F">
        <w:rPr>
          <w:rFonts w:ascii="Arial" w:eastAsia="Times New Roman" w:hAnsi="Arial" w:cs="Arial"/>
          <w:sz w:val="24"/>
          <w:szCs w:val="24"/>
          <w:lang w:eastAsia="hr-HR"/>
        </w:rPr>
        <w:t xml:space="preserve">a, Općinskog načelnika i upravnih tijela </w:t>
      </w:r>
      <w:r w:rsidR="007851A5" w:rsidRPr="00FE6C4F">
        <w:rPr>
          <w:rFonts w:ascii="Arial" w:eastAsia="Times New Roman" w:hAnsi="Arial" w:cs="Arial"/>
          <w:sz w:val="24"/>
          <w:szCs w:val="24"/>
          <w:lang w:eastAsia="hr-HR"/>
        </w:rPr>
        <w:t>O</w:t>
      </w:r>
      <w:r w:rsidRPr="00FE6C4F">
        <w:rPr>
          <w:rFonts w:ascii="Arial" w:eastAsia="Times New Roman" w:hAnsi="Arial" w:cs="Arial"/>
          <w:sz w:val="24"/>
          <w:szCs w:val="24"/>
          <w:lang w:eastAsia="hr-HR"/>
        </w:rPr>
        <w:t>pćine, donošenje odluka i drugih akata, pitanja članova Vijeća, sazivanje, dnevni red, predsjedanje, tijek sjednice te odlučivanje i održavanje reda na sjednicama Vijeća, javnost rada i druga pitanja važna za rad Vijeća.</w:t>
      </w:r>
    </w:p>
    <w:p w14:paraId="5AC834CF" w14:textId="014F4EF6" w:rsidR="007851A5" w:rsidRPr="00FE6C4F" w:rsidRDefault="007851A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pitanje iz rada Vijeća nije uređeno ovim Poslovnikom, takvo pitanje će urediti Vijeće posebnim aktom.</w:t>
      </w:r>
    </w:p>
    <w:p w14:paraId="362CD1CD" w14:textId="3ECCA633" w:rsidR="007851A5" w:rsidRPr="00FE6C4F" w:rsidRDefault="007851A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Riječi i pojmovi koji se koriste u ovom Poslovniku, a koji imaju rodno značenje, odnose se jednako na muški i ženski rod, bez obzira u kojem su rodu navedeni.</w:t>
      </w:r>
    </w:p>
    <w:p w14:paraId="4C10D728" w14:textId="5DC156F8" w:rsidR="007851A5" w:rsidRPr="00FE6C4F" w:rsidRDefault="007851A5" w:rsidP="00282E13">
      <w:pPr>
        <w:spacing w:after="0" w:line="240" w:lineRule="auto"/>
        <w:jc w:val="both"/>
        <w:rPr>
          <w:rFonts w:ascii="Arial" w:eastAsia="Times New Roman" w:hAnsi="Arial" w:cs="Arial"/>
          <w:color w:val="FF0000"/>
          <w:sz w:val="24"/>
          <w:szCs w:val="24"/>
          <w:lang w:eastAsia="hr-HR"/>
        </w:rPr>
      </w:pPr>
    </w:p>
    <w:p w14:paraId="5D3250D8" w14:textId="77777777" w:rsidR="00C45FD2" w:rsidRPr="00FE6C4F" w:rsidRDefault="00C45FD2" w:rsidP="00282E13">
      <w:pPr>
        <w:spacing w:after="0" w:line="240" w:lineRule="auto"/>
        <w:jc w:val="both"/>
        <w:rPr>
          <w:rFonts w:ascii="Arial" w:eastAsia="Times New Roman" w:hAnsi="Arial" w:cs="Arial"/>
          <w:color w:val="FF0000"/>
          <w:sz w:val="24"/>
          <w:szCs w:val="24"/>
          <w:lang w:eastAsia="hr-HR"/>
        </w:rPr>
      </w:pPr>
    </w:p>
    <w:p w14:paraId="51D6D42A"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II. KONSTITUIRANJE VIJEĆA</w:t>
      </w:r>
    </w:p>
    <w:p w14:paraId="0FCF43B4" w14:textId="77777777" w:rsidR="007851A5" w:rsidRPr="00FE6C4F" w:rsidRDefault="007851A5" w:rsidP="00282E13">
      <w:pPr>
        <w:spacing w:after="0" w:line="240" w:lineRule="auto"/>
        <w:jc w:val="center"/>
        <w:outlineLvl w:val="3"/>
        <w:rPr>
          <w:rFonts w:ascii="Arial" w:eastAsia="Times New Roman" w:hAnsi="Arial" w:cs="Arial"/>
          <w:b/>
          <w:bCs/>
          <w:sz w:val="24"/>
          <w:szCs w:val="24"/>
          <w:lang w:eastAsia="hr-HR"/>
        </w:rPr>
      </w:pPr>
    </w:p>
    <w:p w14:paraId="661A9485" w14:textId="69662CB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2.</w:t>
      </w:r>
    </w:p>
    <w:p w14:paraId="5F903B34" w14:textId="0D2E19D5" w:rsidR="0091417D" w:rsidRPr="00FE6C4F" w:rsidRDefault="0091417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Konstituirajuća sjednica Općinskog vijeća saziva se</w:t>
      </w:r>
      <w:r w:rsidR="00D65823"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na način, po postupku i u rokovima utvrđenim zakonom,</w:t>
      </w:r>
      <w:r w:rsidR="00D65823"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a Općinsko vijeće je konstituirano izborom predsjednika</w:t>
      </w:r>
      <w:r w:rsidR="00D65823" w:rsidRPr="00FE6C4F">
        <w:rPr>
          <w:rFonts w:ascii="Arial" w:eastAsia="Times New Roman" w:hAnsi="Arial" w:cs="Arial"/>
          <w:sz w:val="24"/>
          <w:szCs w:val="24"/>
          <w:lang w:eastAsia="hr-HR"/>
        </w:rPr>
        <w:t xml:space="preserve"> Vijeća</w:t>
      </w:r>
      <w:r w:rsidRPr="00FE6C4F">
        <w:rPr>
          <w:rFonts w:ascii="Arial" w:eastAsia="Times New Roman" w:hAnsi="Arial" w:cs="Arial"/>
          <w:sz w:val="24"/>
          <w:szCs w:val="24"/>
          <w:lang w:eastAsia="hr-HR"/>
        </w:rPr>
        <w:t>, ukoliko je na konstituirajućoj sjednici</w:t>
      </w:r>
      <w:r w:rsidR="00D65823"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 xml:space="preserve">nazočna većina članova </w:t>
      </w:r>
      <w:r w:rsidR="00D65823" w:rsidRPr="00FE6C4F">
        <w:rPr>
          <w:rFonts w:ascii="Arial" w:eastAsia="Times New Roman" w:hAnsi="Arial" w:cs="Arial"/>
          <w:sz w:val="24"/>
          <w:szCs w:val="24"/>
          <w:lang w:eastAsia="hr-HR"/>
        </w:rPr>
        <w:t>V</w:t>
      </w:r>
      <w:r w:rsidRPr="00FE6C4F">
        <w:rPr>
          <w:rFonts w:ascii="Arial" w:eastAsia="Times New Roman" w:hAnsi="Arial" w:cs="Arial"/>
          <w:sz w:val="24"/>
          <w:szCs w:val="24"/>
          <w:lang w:eastAsia="hr-HR"/>
        </w:rPr>
        <w:t>ijeća.</w:t>
      </w:r>
    </w:p>
    <w:p w14:paraId="1983F8E1" w14:textId="7527A2DE" w:rsidR="0091417D" w:rsidRPr="00FE6C4F" w:rsidRDefault="00D65823"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w:t>
      </w:r>
      <w:r w:rsidR="0091417D" w:rsidRPr="00FE6C4F">
        <w:rPr>
          <w:rFonts w:ascii="Arial" w:eastAsia="Times New Roman" w:hAnsi="Arial" w:cs="Arial"/>
          <w:sz w:val="24"/>
          <w:szCs w:val="24"/>
          <w:lang w:eastAsia="hr-HR"/>
        </w:rPr>
        <w:t>onstituirajućoj sjednici Općinskog vijeća do izbora</w:t>
      </w:r>
      <w:r w:rsidRPr="00FE6C4F">
        <w:rPr>
          <w:rFonts w:ascii="Arial" w:eastAsia="Times New Roman" w:hAnsi="Arial" w:cs="Arial"/>
          <w:sz w:val="24"/>
          <w:szCs w:val="24"/>
          <w:lang w:eastAsia="hr-HR"/>
        </w:rPr>
        <w:t xml:space="preserve"> </w:t>
      </w:r>
      <w:r w:rsidR="0091417D" w:rsidRPr="00FE6C4F">
        <w:rPr>
          <w:rFonts w:ascii="Arial" w:eastAsia="Times New Roman" w:hAnsi="Arial" w:cs="Arial"/>
          <w:sz w:val="24"/>
          <w:szCs w:val="24"/>
          <w:lang w:eastAsia="hr-HR"/>
        </w:rPr>
        <w:t>predsjednika predsjedava prvi izabrani član s kandidacijske liste koja je dobila najviše glasova, a ukoliko je više</w:t>
      </w:r>
      <w:r w:rsidRPr="00FE6C4F">
        <w:rPr>
          <w:rFonts w:ascii="Arial" w:eastAsia="Times New Roman" w:hAnsi="Arial" w:cs="Arial"/>
          <w:sz w:val="24"/>
          <w:szCs w:val="24"/>
          <w:lang w:eastAsia="hr-HR"/>
        </w:rPr>
        <w:t xml:space="preserve"> </w:t>
      </w:r>
      <w:r w:rsidR="0091417D" w:rsidRPr="00FE6C4F">
        <w:rPr>
          <w:rFonts w:ascii="Arial" w:eastAsia="Times New Roman" w:hAnsi="Arial" w:cs="Arial"/>
          <w:sz w:val="24"/>
          <w:szCs w:val="24"/>
          <w:lang w:eastAsia="hr-HR"/>
        </w:rPr>
        <w:t>lista dobilo isti najveći broj glasova sjednici predsjedava</w:t>
      </w:r>
      <w:r w:rsidRPr="00FE6C4F">
        <w:rPr>
          <w:rFonts w:ascii="Arial" w:eastAsia="Times New Roman" w:hAnsi="Arial" w:cs="Arial"/>
          <w:sz w:val="24"/>
          <w:szCs w:val="24"/>
          <w:lang w:eastAsia="hr-HR"/>
        </w:rPr>
        <w:t xml:space="preserve"> </w:t>
      </w:r>
      <w:r w:rsidR="0091417D" w:rsidRPr="00FE6C4F">
        <w:rPr>
          <w:rFonts w:ascii="Arial" w:eastAsia="Times New Roman" w:hAnsi="Arial" w:cs="Arial"/>
          <w:sz w:val="24"/>
          <w:szCs w:val="24"/>
          <w:lang w:eastAsia="hr-HR"/>
        </w:rPr>
        <w:t>prvi izabrani kandidat s liste koja je imala manji redni broj</w:t>
      </w:r>
      <w:r w:rsidRPr="00FE6C4F">
        <w:rPr>
          <w:rFonts w:ascii="Arial" w:eastAsia="Times New Roman" w:hAnsi="Arial" w:cs="Arial"/>
          <w:sz w:val="24"/>
          <w:szCs w:val="24"/>
          <w:lang w:eastAsia="hr-HR"/>
        </w:rPr>
        <w:t xml:space="preserve"> </w:t>
      </w:r>
      <w:r w:rsidR="0091417D" w:rsidRPr="00FE6C4F">
        <w:rPr>
          <w:rFonts w:ascii="Arial" w:eastAsia="Times New Roman" w:hAnsi="Arial" w:cs="Arial"/>
          <w:sz w:val="24"/>
          <w:szCs w:val="24"/>
          <w:lang w:eastAsia="hr-HR"/>
        </w:rPr>
        <w:t>na glasačkom listiću.</w:t>
      </w:r>
    </w:p>
    <w:p w14:paraId="5CD1AEEE" w14:textId="6464FAB4" w:rsidR="0091417D" w:rsidRPr="00FE6C4F" w:rsidRDefault="0091417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Predsjedatelj ima do izbora predsjednika Vijeća sva</w:t>
      </w:r>
      <w:r w:rsidR="00D65823"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prava i dužnosti predsjednika Vijeća u pogledu predsjedanja sjednicom.</w:t>
      </w:r>
    </w:p>
    <w:p w14:paraId="100573AC" w14:textId="1F03569D" w:rsidR="0091417D" w:rsidRPr="00FE6C4F" w:rsidRDefault="0091417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Nakon izbora predsjednika Vijeća izabrani predsjednik</w:t>
      </w:r>
      <w:r w:rsidR="00D65823"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preuzima predsjedanje sjednicom.</w:t>
      </w:r>
    </w:p>
    <w:p w14:paraId="13F9DE6F" w14:textId="4F6C48B5" w:rsidR="0091417D" w:rsidRPr="00FE6C4F" w:rsidRDefault="00C62E1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Nakon što je Općinsko vijeće konstituirano, izvodi se himna Republike Hrvatske “Lijepa naša domovino”.</w:t>
      </w:r>
    </w:p>
    <w:p w14:paraId="70778B99" w14:textId="77777777" w:rsidR="00C62E16" w:rsidRPr="00FE6C4F" w:rsidRDefault="00C62E16" w:rsidP="00282E13">
      <w:pPr>
        <w:spacing w:after="0" w:line="240" w:lineRule="auto"/>
        <w:jc w:val="center"/>
        <w:outlineLvl w:val="3"/>
        <w:rPr>
          <w:rFonts w:ascii="Arial" w:eastAsia="Times New Roman" w:hAnsi="Arial" w:cs="Arial"/>
          <w:b/>
          <w:bCs/>
          <w:sz w:val="24"/>
          <w:szCs w:val="24"/>
          <w:lang w:eastAsia="hr-HR"/>
        </w:rPr>
      </w:pPr>
    </w:p>
    <w:p w14:paraId="3218C0F7" w14:textId="471CB8BB"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C62E16" w:rsidRPr="00FE6C4F">
        <w:rPr>
          <w:rFonts w:ascii="Arial" w:eastAsia="Times New Roman" w:hAnsi="Arial" w:cs="Arial"/>
          <w:b/>
          <w:bCs/>
          <w:sz w:val="24"/>
          <w:szCs w:val="24"/>
          <w:lang w:eastAsia="hr-HR"/>
        </w:rPr>
        <w:t>3</w:t>
      </w:r>
      <w:r w:rsidRPr="00FE6C4F">
        <w:rPr>
          <w:rFonts w:ascii="Arial" w:eastAsia="Times New Roman" w:hAnsi="Arial" w:cs="Arial"/>
          <w:b/>
          <w:bCs/>
          <w:sz w:val="24"/>
          <w:szCs w:val="24"/>
          <w:lang w:eastAsia="hr-HR"/>
        </w:rPr>
        <w:t>.</w:t>
      </w:r>
    </w:p>
    <w:p w14:paraId="7AAF94BA"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Dnevni red konstituirajuće sjednice vijeća obvezno sadrži slijedeće točke:</w:t>
      </w:r>
    </w:p>
    <w:p w14:paraId="3CE98AF9" w14:textId="77777777" w:rsidR="00E77ED7" w:rsidRPr="00FE6C4F" w:rsidRDefault="00E77ED7" w:rsidP="00282E13">
      <w:pPr>
        <w:numPr>
          <w:ilvl w:val="0"/>
          <w:numId w:val="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izbor predsjednika i članova Mandatnog povjerenstva,</w:t>
      </w:r>
    </w:p>
    <w:p w14:paraId="66853F68" w14:textId="77777777" w:rsidR="00E77ED7" w:rsidRPr="00FE6C4F" w:rsidRDefault="00E77ED7" w:rsidP="00282E13">
      <w:pPr>
        <w:numPr>
          <w:ilvl w:val="0"/>
          <w:numId w:val="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izvješće Mandatnog povjerenstva,</w:t>
      </w:r>
    </w:p>
    <w:p w14:paraId="20DE6787" w14:textId="77777777" w:rsidR="00E77ED7" w:rsidRPr="00FE6C4F" w:rsidRDefault="00E77ED7" w:rsidP="00282E13">
      <w:pPr>
        <w:numPr>
          <w:ilvl w:val="0"/>
          <w:numId w:val="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izbor predsjednika i članova Povjerenstva za izbor i imenovanje,</w:t>
      </w:r>
    </w:p>
    <w:p w14:paraId="0F366B5B" w14:textId="77777777" w:rsidR="00E77ED7" w:rsidRPr="00FE6C4F" w:rsidRDefault="00E77ED7" w:rsidP="00282E13">
      <w:pPr>
        <w:numPr>
          <w:ilvl w:val="0"/>
          <w:numId w:val="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izbor predsjednika Vijeća.</w:t>
      </w:r>
    </w:p>
    <w:p w14:paraId="35C1363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konstituirajućoj sjednici Vijeća mogu se birati i druga stalna radna tijela i potpredsjednici Vijeća.</w:t>
      </w:r>
    </w:p>
    <w:p w14:paraId="59E12B5A" w14:textId="77777777" w:rsidR="00C62E16" w:rsidRPr="00FE6C4F" w:rsidRDefault="00C62E16" w:rsidP="00282E13">
      <w:pPr>
        <w:spacing w:after="0" w:line="240" w:lineRule="auto"/>
        <w:jc w:val="both"/>
        <w:rPr>
          <w:rFonts w:ascii="Arial" w:eastAsia="Times New Roman" w:hAnsi="Arial" w:cs="Arial"/>
          <w:sz w:val="24"/>
          <w:szCs w:val="24"/>
          <w:lang w:eastAsia="hr-HR"/>
        </w:rPr>
      </w:pPr>
    </w:p>
    <w:p w14:paraId="7E602119" w14:textId="433F1511"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C62E16"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1ACD7296" w14:textId="1546DCDD"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Nakon izbora </w:t>
      </w:r>
      <w:r w:rsidR="000E7445" w:rsidRPr="00FE6C4F">
        <w:rPr>
          <w:rFonts w:ascii="Arial" w:eastAsia="Times New Roman" w:hAnsi="Arial" w:cs="Arial"/>
          <w:sz w:val="24"/>
          <w:szCs w:val="24"/>
          <w:lang w:eastAsia="hr-HR"/>
        </w:rPr>
        <w:t>Mandatnog povjerenstva</w:t>
      </w:r>
      <w:r w:rsidRPr="00FE6C4F">
        <w:rPr>
          <w:rFonts w:ascii="Arial" w:eastAsia="Times New Roman" w:hAnsi="Arial" w:cs="Arial"/>
          <w:sz w:val="24"/>
          <w:szCs w:val="24"/>
          <w:lang w:eastAsia="hr-HR"/>
        </w:rPr>
        <w:t xml:space="preserve"> na konstituirajućoj sjednici, Mandatn</w:t>
      </w:r>
      <w:r w:rsidR="000E7445" w:rsidRPr="00FE6C4F">
        <w:rPr>
          <w:rFonts w:ascii="Arial" w:eastAsia="Times New Roman" w:hAnsi="Arial" w:cs="Arial"/>
          <w:sz w:val="24"/>
          <w:szCs w:val="24"/>
          <w:lang w:eastAsia="hr-HR"/>
        </w:rPr>
        <w:t xml:space="preserve">o povjerenstvo </w:t>
      </w:r>
      <w:r w:rsidRPr="00FE6C4F">
        <w:rPr>
          <w:rFonts w:ascii="Arial" w:eastAsia="Times New Roman" w:hAnsi="Arial" w:cs="Arial"/>
          <w:sz w:val="24"/>
          <w:szCs w:val="24"/>
          <w:lang w:eastAsia="hr-HR"/>
        </w:rPr>
        <w:t xml:space="preserve"> podnosi izvješće o provedenim izborima. </w:t>
      </w:r>
    </w:p>
    <w:p w14:paraId="289A537E" w14:textId="533379D3"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O izvješću Mandatn</w:t>
      </w:r>
      <w:r w:rsidR="000E7445" w:rsidRPr="00FE6C4F">
        <w:rPr>
          <w:rFonts w:ascii="Arial" w:eastAsia="Times New Roman" w:hAnsi="Arial" w:cs="Arial"/>
          <w:sz w:val="24"/>
          <w:szCs w:val="24"/>
          <w:lang w:eastAsia="hr-HR"/>
        </w:rPr>
        <w:t xml:space="preserve">og povjerenstva </w:t>
      </w:r>
      <w:r w:rsidRPr="00FE6C4F">
        <w:rPr>
          <w:rFonts w:ascii="Arial" w:eastAsia="Times New Roman" w:hAnsi="Arial" w:cs="Arial"/>
          <w:sz w:val="24"/>
          <w:szCs w:val="24"/>
          <w:lang w:eastAsia="hr-HR"/>
        </w:rPr>
        <w:t xml:space="preserve">Vijeće ne odlučuje, već izvješće prima na znanje. </w:t>
      </w:r>
    </w:p>
    <w:p w14:paraId="3E637B0B" w14:textId="48A2350A"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Nakon izvješća Mandatn</w:t>
      </w:r>
      <w:r w:rsidR="000E7445" w:rsidRPr="00FE6C4F">
        <w:rPr>
          <w:rFonts w:ascii="Arial" w:eastAsia="Times New Roman" w:hAnsi="Arial" w:cs="Arial"/>
          <w:sz w:val="24"/>
          <w:szCs w:val="24"/>
          <w:lang w:eastAsia="hr-HR"/>
        </w:rPr>
        <w:t>og povjerenstva</w:t>
      </w:r>
      <w:r w:rsidRPr="00FE6C4F">
        <w:rPr>
          <w:rFonts w:ascii="Arial" w:eastAsia="Times New Roman" w:hAnsi="Arial" w:cs="Arial"/>
          <w:sz w:val="24"/>
          <w:szCs w:val="24"/>
          <w:lang w:eastAsia="hr-HR"/>
        </w:rPr>
        <w:t xml:space="preserve"> o provedenim izborima verificira se mandat članovima Vijeća davanjem svečane prisege na način da predsjedatelj iz članka 2. ovog Poslovnika izgovara tekst svečane prisege koji glasi: </w:t>
      </w:r>
    </w:p>
    <w:p w14:paraId="118281F3" w14:textId="77777777" w:rsidR="00E132C7" w:rsidRPr="00FE6C4F" w:rsidRDefault="00E132C7" w:rsidP="00282E13">
      <w:pPr>
        <w:spacing w:after="0" w:line="240" w:lineRule="auto"/>
        <w:jc w:val="both"/>
        <w:outlineLvl w:val="3"/>
        <w:rPr>
          <w:rFonts w:ascii="Arial" w:eastAsia="Times New Roman" w:hAnsi="Arial" w:cs="Arial"/>
          <w:i/>
          <w:iCs/>
          <w:sz w:val="24"/>
          <w:szCs w:val="24"/>
          <w:lang w:eastAsia="hr-HR"/>
        </w:rPr>
      </w:pPr>
      <w:r w:rsidRPr="00FE6C4F">
        <w:rPr>
          <w:rFonts w:ascii="Arial" w:eastAsia="Times New Roman" w:hAnsi="Arial" w:cs="Arial"/>
          <w:i/>
          <w:iCs/>
          <w:sz w:val="24"/>
          <w:szCs w:val="24"/>
          <w:lang w:eastAsia="hr-HR"/>
        </w:rPr>
        <w:t>„Prisežem da ću prava i dužnosti člana Općinskog vijeća obavljati savjesno i odgovorno radi gospodarskog i socijalnog razvitka općine Plitvička Jezera i Republike Hrvatske, da ću se u obavljanju dužnosti člana općinskog vijeća pridržavati Ustava, zakona i Statuta Općine, te da ću štititi ustavni poredak Republike Hrvatske“.</w:t>
      </w:r>
    </w:p>
    <w:p w14:paraId="1CE13CD9" w14:textId="09127049"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Nakon izgovorene prisege, predsjedavatelj proziva pojedinačno članove Vijeća, a član Vijeća daje prisegu tako što ustaje i izgovara: </w:t>
      </w:r>
      <w:r w:rsidRPr="00FE6C4F">
        <w:rPr>
          <w:rFonts w:ascii="Arial" w:eastAsia="Times New Roman" w:hAnsi="Arial" w:cs="Arial"/>
          <w:i/>
          <w:iCs/>
          <w:sz w:val="24"/>
          <w:szCs w:val="24"/>
          <w:lang w:eastAsia="hr-HR"/>
        </w:rPr>
        <w:t>“Prisežem!”</w:t>
      </w:r>
      <w:r w:rsidRPr="00FE6C4F">
        <w:rPr>
          <w:rFonts w:ascii="Arial" w:eastAsia="Times New Roman" w:hAnsi="Arial" w:cs="Arial"/>
          <w:sz w:val="24"/>
          <w:szCs w:val="24"/>
          <w:lang w:eastAsia="hr-HR"/>
        </w:rPr>
        <w:t xml:space="preserve"> </w:t>
      </w:r>
    </w:p>
    <w:p w14:paraId="3EEEE8C9" w14:textId="77777777"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Nakon davanja prisege svaki član Vijeća potpisuje tekst prisege. </w:t>
      </w:r>
    </w:p>
    <w:p w14:paraId="285100AD" w14:textId="5D7C0C0E"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Član Vijeća koji nije bio nazočan na konstituirajućoj sjednici, kao i zamjenik vijećnika, kada počinje obavljati dužnost člana Vijeća, polaže prisegu na prvoj sjednici na kojoj je nazočan. </w:t>
      </w:r>
    </w:p>
    <w:p w14:paraId="48F09F11" w14:textId="77777777"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Danom konstituiranja Vijeća, članovima Vijeća započinju prava i dužnosti određeni zakonom, Statutom Općine Plitvička Jezera, ovim Poslovnikom i aktima što ih donosi Vijeće, do prestanka mandata</w:t>
      </w:r>
    </w:p>
    <w:p w14:paraId="47358C4D" w14:textId="34515A30" w:rsidR="00E132C7" w:rsidRPr="00FE6C4F" w:rsidRDefault="00E132C7" w:rsidP="00282E13">
      <w:pPr>
        <w:spacing w:after="0" w:line="240" w:lineRule="auto"/>
        <w:jc w:val="both"/>
        <w:outlineLvl w:val="3"/>
        <w:rPr>
          <w:rFonts w:ascii="Arial" w:eastAsia="Times New Roman" w:hAnsi="Arial" w:cs="Arial"/>
          <w:sz w:val="24"/>
          <w:szCs w:val="24"/>
          <w:lang w:eastAsia="hr-HR"/>
        </w:rPr>
      </w:pPr>
    </w:p>
    <w:p w14:paraId="2FFDBA35" w14:textId="44B6B295" w:rsidR="008C51B8" w:rsidRPr="00FE6C4F" w:rsidRDefault="008C51B8"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5. </w:t>
      </w:r>
    </w:p>
    <w:p w14:paraId="731053FE" w14:textId="2E7710FE"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U slučaju mirovanja mandata i prestanka mandata člana</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Vijeća, zamjenjuje ga zamjenik člana Vijeća.</w:t>
      </w:r>
    </w:p>
    <w:p w14:paraId="53CF07D2" w14:textId="661070B6"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Člana Vijeća izabranog na kandidacijskoj listi političke</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stranke zamjenjuje neizabrani kandidat s iste liste s koje</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je izabran i član koje</w:t>
      </w:r>
      <w:r w:rsidR="008C51B8" w:rsidRPr="00FE6C4F">
        <w:rPr>
          <w:rFonts w:ascii="Arial" w:eastAsia="Times New Roman" w:hAnsi="Arial" w:cs="Arial"/>
          <w:sz w:val="24"/>
          <w:szCs w:val="24"/>
          <w:lang w:eastAsia="hr-HR"/>
        </w:rPr>
        <w:t>m</w:t>
      </w:r>
      <w:r w:rsidRPr="00FE6C4F">
        <w:rPr>
          <w:rFonts w:ascii="Arial" w:eastAsia="Times New Roman" w:hAnsi="Arial" w:cs="Arial"/>
          <w:sz w:val="24"/>
          <w:szCs w:val="24"/>
          <w:lang w:eastAsia="hr-HR"/>
        </w:rPr>
        <w:t xml:space="preserve"> je mandat prestao ili mu miruje, a</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određuje ga politička stranka koja je bila predlagatelj kandidacijske liste.</w:t>
      </w:r>
    </w:p>
    <w:p w14:paraId="62E8AC54" w14:textId="77777777" w:rsidR="008C51B8"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Člana Vijeća izabranog na kandidacijskoj listi dviju ili</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više političkih stranaka zamjenjuje neizabrani kandidat s</w:t>
      </w:r>
      <w:r w:rsidR="008C51B8" w:rsidRPr="00FE6C4F">
        <w:rPr>
          <w:rFonts w:ascii="Arial" w:eastAsia="Times New Roman" w:hAnsi="Arial" w:cs="Arial"/>
          <w:sz w:val="24"/>
          <w:szCs w:val="24"/>
          <w:lang w:eastAsia="hr-HR"/>
        </w:rPr>
        <w:t xml:space="preserve"> iste liste s koje je izabran i član kojem je mandat prestao ili mu miruje</w:t>
      </w:r>
      <w:r w:rsidRPr="00FE6C4F">
        <w:rPr>
          <w:rFonts w:ascii="Arial" w:eastAsia="Times New Roman" w:hAnsi="Arial" w:cs="Arial"/>
          <w:sz w:val="24"/>
          <w:szCs w:val="24"/>
          <w:lang w:eastAsia="hr-HR"/>
        </w:rPr>
        <w:t>, a određuj</w:t>
      </w:r>
      <w:r w:rsidR="008C51B8" w:rsidRPr="00FE6C4F">
        <w:rPr>
          <w:rFonts w:ascii="Arial" w:eastAsia="Times New Roman" w:hAnsi="Arial" w:cs="Arial"/>
          <w:sz w:val="24"/>
          <w:szCs w:val="24"/>
          <w:lang w:eastAsia="hr-HR"/>
        </w:rPr>
        <w:t>u</w:t>
      </w:r>
      <w:r w:rsidRPr="00FE6C4F">
        <w:rPr>
          <w:rFonts w:ascii="Arial" w:eastAsia="Times New Roman" w:hAnsi="Arial" w:cs="Arial"/>
          <w:sz w:val="24"/>
          <w:szCs w:val="24"/>
          <w:lang w:eastAsia="hr-HR"/>
        </w:rPr>
        <w:t xml:space="preserve"> ga političk</w:t>
      </w:r>
      <w:r w:rsidR="008C51B8" w:rsidRPr="00FE6C4F">
        <w:rPr>
          <w:rFonts w:ascii="Arial" w:eastAsia="Times New Roman" w:hAnsi="Arial" w:cs="Arial"/>
          <w:sz w:val="24"/>
          <w:szCs w:val="24"/>
          <w:lang w:eastAsia="hr-HR"/>
        </w:rPr>
        <w:t>e</w:t>
      </w:r>
      <w:r w:rsidRPr="00FE6C4F">
        <w:rPr>
          <w:rFonts w:ascii="Arial" w:eastAsia="Times New Roman" w:hAnsi="Arial" w:cs="Arial"/>
          <w:sz w:val="24"/>
          <w:szCs w:val="24"/>
          <w:lang w:eastAsia="hr-HR"/>
        </w:rPr>
        <w:t xml:space="preserve"> strank</w:t>
      </w:r>
      <w:r w:rsidR="008C51B8" w:rsidRPr="00FE6C4F">
        <w:rPr>
          <w:rFonts w:ascii="Arial" w:eastAsia="Times New Roman" w:hAnsi="Arial" w:cs="Arial"/>
          <w:sz w:val="24"/>
          <w:szCs w:val="24"/>
          <w:lang w:eastAsia="hr-HR"/>
        </w:rPr>
        <w:t>e</w:t>
      </w:r>
      <w:r w:rsidRPr="00FE6C4F">
        <w:rPr>
          <w:rFonts w:ascii="Arial" w:eastAsia="Times New Roman" w:hAnsi="Arial" w:cs="Arial"/>
          <w:sz w:val="24"/>
          <w:szCs w:val="24"/>
          <w:lang w:eastAsia="hr-HR"/>
        </w:rPr>
        <w:t xml:space="preserve"> sukladno sporazumu, </w:t>
      </w:r>
      <w:r w:rsidR="008C51B8" w:rsidRPr="00FE6C4F">
        <w:rPr>
          <w:rFonts w:ascii="Arial" w:eastAsia="Times New Roman" w:hAnsi="Arial" w:cs="Arial"/>
          <w:sz w:val="24"/>
          <w:szCs w:val="24"/>
          <w:lang w:eastAsia="hr-HR"/>
        </w:rPr>
        <w:t>odnosno ako</w:t>
      </w:r>
      <w:r w:rsidRPr="00FE6C4F">
        <w:rPr>
          <w:rFonts w:ascii="Arial" w:eastAsia="Times New Roman" w:hAnsi="Arial" w:cs="Arial"/>
          <w:sz w:val="24"/>
          <w:szCs w:val="24"/>
          <w:lang w:eastAsia="hr-HR"/>
        </w:rPr>
        <w:t xml:space="preserve"> sporazum nije zaključen određuju </w:t>
      </w:r>
      <w:r w:rsidR="008C51B8" w:rsidRPr="00FE6C4F">
        <w:rPr>
          <w:rFonts w:ascii="Arial" w:eastAsia="Times New Roman" w:hAnsi="Arial" w:cs="Arial"/>
          <w:sz w:val="24"/>
          <w:szCs w:val="24"/>
          <w:lang w:eastAsia="hr-HR"/>
        </w:rPr>
        <w:t xml:space="preserve">ga </w:t>
      </w:r>
      <w:r w:rsidRPr="00FE6C4F">
        <w:rPr>
          <w:rFonts w:ascii="Arial" w:eastAsia="Times New Roman" w:hAnsi="Arial" w:cs="Arial"/>
          <w:sz w:val="24"/>
          <w:szCs w:val="24"/>
          <w:lang w:eastAsia="hr-HR"/>
        </w:rPr>
        <w:t>dogovorno. Ako se dogovor političkih</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stranaka ne postigne, zamjenjuje ga prvi sljedeći neizabrani kandidat s dotične liste.</w:t>
      </w:r>
      <w:r w:rsidR="008C51B8" w:rsidRPr="00FE6C4F">
        <w:rPr>
          <w:rFonts w:ascii="Arial" w:eastAsia="Times New Roman" w:hAnsi="Arial" w:cs="Arial"/>
          <w:sz w:val="24"/>
          <w:szCs w:val="24"/>
          <w:lang w:eastAsia="hr-HR"/>
        </w:rPr>
        <w:t xml:space="preserve"> </w:t>
      </w:r>
    </w:p>
    <w:p w14:paraId="7F151F01" w14:textId="0E327A61" w:rsidR="00E132C7" w:rsidRPr="00FE6C4F" w:rsidRDefault="008C51B8"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O sklopljenom sporazumu kao i o postignutom dogovoru političke stranke dužne su obavijestiti nadležno </w:t>
      </w:r>
      <w:r w:rsidR="000E0C83" w:rsidRPr="00FE6C4F">
        <w:rPr>
          <w:rFonts w:ascii="Arial" w:eastAsia="Times New Roman" w:hAnsi="Arial" w:cs="Arial"/>
          <w:sz w:val="24"/>
          <w:szCs w:val="24"/>
          <w:lang w:eastAsia="hr-HR"/>
        </w:rPr>
        <w:t>upravno tijelo Općine</w:t>
      </w:r>
      <w:r w:rsidRPr="00FE6C4F">
        <w:rPr>
          <w:rFonts w:ascii="Arial" w:eastAsia="Times New Roman" w:hAnsi="Arial" w:cs="Arial"/>
          <w:sz w:val="24"/>
          <w:szCs w:val="24"/>
          <w:lang w:eastAsia="hr-HR"/>
        </w:rPr>
        <w:t>.</w:t>
      </w:r>
    </w:p>
    <w:p w14:paraId="7E67A56F" w14:textId="0DA28C5B" w:rsidR="00E132C7" w:rsidRPr="00FE6C4F" w:rsidRDefault="00E132C7"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Člana Vijeća izabranog na kandidacijskoj listi grupe</w:t>
      </w:r>
      <w:r w:rsidR="008C51B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birača zamjenjuje prvi sljedeći neizabrani kandidat s liste</w:t>
      </w:r>
      <w:r w:rsidR="008C51B8" w:rsidRPr="00FE6C4F">
        <w:rPr>
          <w:rFonts w:ascii="Arial" w:eastAsia="Times New Roman" w:hAnsi="Arial" w:cs="Arial"/>
          <w:sz w:val="24"/>
          <w:szCs w:val="24"/>
          <w:lang w:eastAsia="hr-HR"/>
        </w:rPr>
        <w:t>.</w:t>
      </w:r>
    </w:p>
    <w:p w14:paraId="5D625D5D" w14:textId="21A6A019" w:rsidR="008C51B8" w:rsidRPr="00FE6C4F" w:rsidRDefault="008C51B8"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Člana Vijeća izabranog na kandidacijskoj listi političke stranke koja je nakon provedenih izbora brisana iz registra političkih stranaka zamjenjuje prvi sljedeći neizabrani kandidat s liste.</w:t>
      </w:r>
    </w:p>
    <w:p w14:paraId="10589E66" w14:textId="32C17530" w:rsidR="000E7445" w:rsidRPr="00FE6C4F" w:rsidRDefault="000E7445" w:rsidP="00282E13">
      <w:pPr>
        <w:spacing w:after="0" w:line="240" w:lineRule="auto"/>
        <w:jc w:val="both"/>
        <w:outlineLvl w:val="3"/>
        <w:rPr>
          <w:rFonts w:ascii="Arial" w:eastAsia="Times New Roman" w:hAnsi="Arial" w:cs="Arial"/>
          <w:sz w:val="24"/>
          <w:szCs w:val="24"/>
          <w:lang w:eastAsia="hr-HR"/>
        </w:rPr>
      </w:pPr>
    </w:p>
    <w:p w14:paraId="42B98CE0" w14:textId="1FAAE0E1" w:rsidR="000E7445" w:rsidRPr="00FE6C4F" w:rsidRDefault="000E7445"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6. </w:t>
      </w:r>
    </w:p>
    <w:p w14:paraId="7239DEF0" w14:textId="77777777"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Kandidata za predsjednika Vijeća predlaže Povjerenstvo za izbor i imenovanje, najmanje 1/3 vijećnika Vijeća ili Klub vijećnika.</w:t>
      </w:r>
    </w:p>
    <w:p w14:paraId="312A972C" w14:textId="77777777"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Prijedlog kandidata za predsjednika Vijeća je pojedinačan. Svaki član Vijeća može sudjelovati u podnošenju samo jednog prijedloga kandidata.</w:t>
      </w:r>
    </w:p>
    <w:p w14:paraId="49F641BC" w14:textId="6E5445C2"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Izbor predsjednika obavlja se javnim glasovanjem, većinom glasova svih članova Vijeća, osim ako Vijeće javnim glasovanjem većinom glasova ne odluči da se glasuje tajno.</w:t>
      </w:r>
    </w:p>
    <w:p w14:paraId="320514C5" w14:textId="77777777" w:rsidR="00C45FD2" w:rsidRPr="00FE6C4F" w:rsidRDefault="00C45FD2" w:rsidP="00282E13">
      <w:pPr>
        <w:spacing w:after="0" w:line="240" w:lineRule="auto"/>
        <w:jc w:val="both"/>
        <w:rPr>
          <w:rFonts w:ascii="Arial" w:eastAsia="Times New Roman" w:hAnsi="Arial" w:cs="Arial"/>
          <w:sz w:val="24"/>
          <w:szCs w:val="24"/>
          <w:lang w:eastAsia="hr-HR"/>
        </w:rPr>
      </w:pPr>
    </w:p>
    <w:p w14:paraId="07449F78" w14:textId="2659AF19" w:rsidR="000E7445" w:rsidRPr="00FE6C4F" w:rsidRDefault="000E7445"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C11E6" w:rsidRPr="00FE6C4F">
        <w:rPr>
          <w:rFonts w:ascii="Arial" w:eastAsia="Times New Roman" w:hAnsi="Arial" w:cs="Arial"/>
          <w:b/>
          <w:bCs/>
          <w:sz w:val="24"/>
          <w:szCs w:val="24"/>
          <w:lang w:eastAsia="hr-HR"/>
        </w:rPr>
        <w:t>7</w:t>
      </w:r>
      <w:r w:rsidRPr="00FE6C4F">
        <w:rPr>
          <w:rFonts w:ascii="Arial" w:eastAsia="Times New Roman" w:hAnsi="Arial" w:cs="Arial"/>
          <w:b/>
          <w:bCs/>
          <w:sz w:val="24"/>
          <w:szCs w:val="24"/>
          <w:lang w:eastAsia="hr-HR"/>
        </w:rPr>
        <w:t>.</w:t>
      </w:r>
    </w:p>
    <w:p w14:paraId="6EA66DB9" w14:textId="77777777"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prilikom glasovanja za izbor predsjednika Vijeća prijedlog kandidata ne dobije potrebnu većinu glasova ili ako od više kandidata niti jedan ne dobije potrebnu većinu, glasovanje se ponavlja prema istom postupku kao i prvo glasovanje.</w:t>
      </w:r>
    </w:p>
    <w:p w14:paraId="01CC35B7" w14:textId="77777777"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je za izbor predsjednika Vijeća bilo više od dva kandidata u ponovljenom glasovanju sudjeluju samo dva kandidata koji su dobili najviše glasova.</w:t>
      </w:r>
    </w:p>
    <w:p w14:paraId="1235695A" w14:textId="599F118C"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slučaju da i u ponovljenom glasovanju niti jedan od kandidata ne dobije većinu glasova svih članova Vijeća izborni se postupak ponavlja.</w:t>
      </w:r>
    </w:p>
    <w:p w14:paraId="4670FBEE" w14:textId="77777777" w:rsidR="00FC11E6" w:rsidRPr="00FE6C4F" w:rsidRDefault="00FC11E6" w:rsidP="00282E13">
      <w:pPr>
        <w:spacing w:after="0" w:line="240" w:lineRule="auto"/>
        <w:jc w:val="both"/>
        <w:rPr>
          <w:rFonts w:ascii="Arial" w:eastAsia="Times New Roman" w:hAnsi="Arial" w:cs="Arial"/>
          <w:sz w:val="24"/>
          <w:szCs w:val="24"/>
          <w:lang w:eastAsia="hr-HR"/>
        </w:rPr>
      </w:pPr>
    </w:p>
    <w:p w14:paraId="26175A32" w14:textId="4C4AFC7C" w:rsidR="000E7445" w:rsidRPr="00FE6C4F" w:rsidRDefault="000E7445"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C11E6" w:rsidRPr="00FE6C4F">
        <w:rPr>
          <w:rFonts w:ascii="Arial" w:eastAsia="Times New Roman" w:hAnsi="Arial" w:cs="Arial"/>
          <w:b/>
          <w:bCs/>
          <w:sz w:val="24"/>
          <w:szCs w:val="24"/>
          <w:lang w:eastAsia="hr-HR"/>
        </w:rPr>
        <w:t>8</w:t>
      </w:r>
      <w:r w:rsidRPr="00FE6C4F">
        <w:rPr>
          <w:rFonts w:ascii="Arial" w:eastAsia="Times New Roman" w:hAnsi="Arial" w:cs="Arial"/>
          <w:b/>
          <w:bCs/>
          <w:sz w:val="24"/>
          <w:szCs w:val="24"/>
          <w:lang w:eastAsia="hr-HR"/>
        </w:rPr>
        <w:t>.</w:t>
      </w:r>
    </w:p>
    <w:p w14:paraId="28C21798" w14:textId="6521DBEC"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Na konstituirajućoj sjednici Vijeće može birati i potpredsjednike </w:t>
      </w:r>
      <w:r w:rsidR="00FC11E6" w:rsidRPr="00FE6C4F">
        <w:rPr>
          <w:rFonts w:ascii="Arial" w:eastAsia="Times New Roman" w:hAnsi="Arial" w:cs="Arial"/>
          <w:sz w:val="24"/>
          <w:szCs w:val="24"/>
          <w:lang w:eastAsia="hr-HR"/>
        </w:rPr>
        <w:t>V</w:t>
      </w:r>
      <w:r w:rsidRPr="00FE6C4F">
        <w:rPr>
          <w:rFonts w:ascii="Arial" w:eastAsia="Times New Roman" w:hAnsi="Arial" w:cs="Arial"/>
          <w:sz w:val="24"/>
          <w:szCs w:val="24"/>
          <w:lang w:eastAsia="hr-HR"/>
        </w:rPr>
        <w:t>ijeća.</w:t>
      </w:r>
    </w:p>
    <w:p w14:paraId="390FE7C1" w14:textId="68A7DDD6"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Potpredsjednici Vijeća biraju se na način i po postupku propisano ovim poslovnikom za izbor predsjednika Vijeća</w:t>
      </w:r>
      <w:r w:rsidR="00FC11E6" w:rsidRPr="00FE6C4F">
        <w:rPr>
          <w:rFonts w:ascii="Arial" w:eastAsia="Times New Roman" w:hAnsi="Arial" w:cs="Arial"/>
          <w:sz w:val="24"/>
          <w:szCs w:val="24"/>
          <w:lang w:eastAsia="hr-HR"/>
        </w:rPr>
        <w:t xml:space="preserve"> i to na način da  se jedan potpredsjednik bira na prijedlog vijećničke većine, a drugi na prijedlog vijećničke manjine.</w:t>
      </w:r>
    </w:p>
    <w:p w14:paraId="71876AE1" w14:textId="77777777" w:rsidR="00FC11E6" w:rsidRPr="00FE6C4F" w:rsidRDefault="00FC11E6" w:rsidP="00282E13">
      <w:pPr>
        <w:spacing w:after="0" w:line="240" w:lineRule="auto"/>
        <w:jc w:val="center"/>
        <w:outlineLvl w:val="3"/>
        <w:rPr>
          <w:rFonts w:ascii="Arial" w:eastAsia="Times New Roman" w:hAnsi="Arial" w:cs="Arial"/>
          <w:b/>
          <w:bCs/>
          <w:sz w:val="24"/>
          <w:szCs w:val="24"/>
          <w:lang w:eastAsia="hr-HR"/>
        </w:rPr>
      </w:pPr>
    </w:p>
    <w:p w14:paraId="37BDC84D" w14:textId="1A6F40C0" w:rsidR="008C51B8" w:rsidRPr="00FE6C4F" w:rsidRDefault="000E7445"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C11E6"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 xml:space="preserve">. </w:t>
      </w:r>
    </w:p>
    <w:p w14:paraId="33CDEAB7" w14:textId="77777777" w:rsidR="008C51B8" w:rsidRPr="00FE6C4F" w:rsidRDefault="008C51B8" w:rsidP="00282E13">
      <w:pPr>
        <w:spacing w:after="0" w:line="240" w:lineRule="auto"/>
        <w:jc w:val="both"/>
        <w:rPr>
          <w:rFonts w:ascii="Arial" w:hAnsi="Arial" w:cs="Arial"/>
          <w:sz w:val="24"/>
          <w:szCs w:val="24"/>
        </w:rPr>
      </w:pPr>
      <w:r w:rsidRPr="00FE6C4F">
        <w:rPr>
          <w:rFonts w:ascii="Arial" w:hAnsi="Arial" w:cs="Arial"/>
          <w:sz w:val="24"/>
          <w:szCs w:val="24"/>
        </w:rPr>
        <w:t>Nakon dane prisege vijećnika, izbora predsjednika Vijeća, članova Mandatn</w:t>
      </w:r>
      <w:r w:rsidR="000E7445" w:rsidRPr="00FE6C4F">
        <w:rPr>
          <w:rFonts w:ascii="Arial" w:hAnsi="Arial" w:cs="Arial"/>
          <w:sz w:val="24"/>
          <w:szCs w:val="24"/>
        </w:rPr>
        <w:t>og povjerenstva</w:t>
      </w:r>
      <w:r w:rsidRPr="00FE6C4F">
        <w:rPr>
          <w:rFonts w:ascii="Arial" w:hAnsi="Arial" w:cs="Arial"/>
          <w:sz w:val="24"/>
          <w:szCs w:val="24"/>
        </w:rPr>
        <w:t xml:space="preserve"> i </w:t>
      </w:r>
      <w:r w:rsidR="000E7445" w:rsidRPr="00FE6C4F">
        <w:rPr>
          <w:rFonts w:ascii="Arial" w:hAnsi="Arial" w:cs="Arial"/>
          <w:sz w:val="24"/>
          <w:szCs w:val="24"/>
        </w:rPr>
        <w:t xml:space="preserve">Povjerenstva </w:t>
      </w:r>
      <w:r w:rsidRPr="00FE6C4F">
        <w:rPr>
          <w:rFonts w:ascii="Arial" w:hAnsi="Arial" w:cs="Arial"/>
          <w:sz w:val="24"/>
          <w:szCs w:val="24"/>
        </w:rPr>
        <w:t>za izbor i imenovanja, predsjednik Vijeća ili najmanje 1/3 vijećnika mogu predložiti dopunu</w:t>
      </w:r>
      <w:r w:rsidR="000E7445" w:rsidRPr="00FE6C4F">
        <w:rPr>
          <w:rFonts w:ascii="Arial" w:hAnsi="Arial" w:cs="Arial"/>
          <w:sz w:val="24"/>
          <w:szCs w:val="24"/>
        </w:rPr>
        <w:t xml:space="preserve"> </w:t>
      </w:r>
      <w:r w:rsidRPr="00FE6C4F">
        <w:rPr>
          <w:rFonts w:ascii="Arial" w:hAnsi="Arial" w:cs="Arial"/>
          <w:sz w:val="24"/>
          <w:szCs w:val="24"/>
        </w:rPr>
        <w:t>dnevnog reda konstituirajuće sjednice.</w:t>
      </w:r>
    </w:p>
    <w:p w14:paraId="2AF565A0" w14:textId="77777777" w:rsidR="000E7445" w:rsidRPr="00FE6C4F" w:rsidRDefault="000E7445"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Dopuna dnevnog reda je prihvaćena ukoliko se za to izjasni većina svih članova Vijeća.</w:t>
      </w:r>
    </w:p>
    <w:p w14:paraId="375FF392" w14:textId="07FA959F" w:rsidR="008C51B8" w:rsidRPr="00FE6C4F" w:rsidRDefault="008C51B8" w:rsidP="00282E13">
      <w:pPr>
        <w:spacing w:after="0" w:line="240" w:lineRule="auto"/>
        <w:jc w:val="both"/>
      </w:pPr>
    </w:p>
    <w:p w14:paraId="334AB640" w14:textId="77777777" w:rsidR="00C45FD2" w:rsidRPr="00FE6C4F" w:rsidRDefault="00C45FD2" w:rsidP="00282E13">
      <w:pPr>
        <w:spacing w:after="0" w:line="240" w:lineRule="auto"/>
        <w:jc w:val="both"/>
      </w:pPr>
    </w:p>
    <w:p w14:paraId="19E6990B"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III. USTROJSTVO VIJEĆA</w:t>
      </w:r>
    </w:p>
    <w:p w14:paraId="2AC7DDD6" w14:textId="77777777" w:rsidR="00FC11E6" w:rsidRPr="00FE6C4F" w:rsidRDefault="00E77ED7" w:rsidP="00282E13">
      <w:pPr>
        <w:spacing w:after="0" w:line="240" w:lineRule="auto"/>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w:t>
      </w:r>
    </w:p>
    <w:p w14:paraId="73A377ED" w14:textId="01C7BFA2" w:rsidR="00E77ED7" w:rsidRPr="00FE6C4F" w:rsidRDefault="00E77ED7" w:rsidP="00282E13">
      <w:pPr>
        <w:pStyle w:val="ListParagraph"/>
        <w:numPr>
          <w:ilvl w:val="0"/>
          <w:numId w:val="13"/>
        </w:num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PRAVA I DUŽNOSTI ČLANOVA VIJEĆA</w:t>
      </w:r>
    </w:p>
    <w:p w14:paraId="73BAC1E6" w14:textId="77777777" w:rsidR="00FC11E6" w:rsidRPr="00FE6C4F" w:rsidRDefault="00FC11E6" w:rsidP="00282E13">
      <w:pPr>
        <w:spacing w:after="0" w:line="240" w:lineRule="auto"/>
        <w:jc w:val="center"/>
        <w:outlineLvl w:val="3"/>
        <w:rPr>
          <w:rFonts w:ascii="Arial" w:eastAsia="Times New Roman" w:hAnsi="Arial" w:cs="Arial"/>
          <w:b/>
          <w:bCs/>
          <w:sz w:val="24"/>
          <w:szCs w:val="24"/>
          <w:lang w:eastAsia="hr-HR"/>
        </w:rPr>
      </w:pPr>
    </w:p>
    <w:p w14:paraId="613CA30D" w14:textId="18437D58"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1</w:t>
      </w:r>
      <w:r w:rsidR="00E934BF" w:rsidRPr="00FE6C4F">
        <w:rPr>
          <w:rFonts w:ascii="Arial" w:eastAsia="Times New Roman" w:hAnsi="Arial" w:cs="Arial"/>
          <w:b/>
          <w:bCs/>
          <w:sz w:val="24"/>
          <w:szCs w:val="24"/>
          <w:lang w:eastAsia="hr-HR"/>
        </w:rPr>
        <w:t>0</w:t>
      </w:r>
      <w:r w:rsidRPr="00FE6C4F">
        <w:rPr>
          <w:rFonts w:ascii="Arial" w:eastAsia="Times New Roman" w:hAnsi="Arial" w:cs="Arial"/>
          <w:b/>
          <w:bCs/>
          <w:sz w:val="24"/>
          <w:szCs w:val="24"/>
          <w:lang w:eastAsia="hr-HR"/>
        </w:rPr>
        <w:t>.</w:t>
      </w:r>
    </w:p>
    <w:p w14:paraId="4B596D96" w14:textId="398921B9" w:rsidR="00E934BF"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Prava i dužnosti članova Vijeća propisana su </w:t>
      </w:r>
      <w:r w:rsidR="00E934BF" w:rsidRPr="00FE6C4F">
        <w:rPr>
          <w:rFonts w:ascii="Arial" w:eastAsia="Times New Roman" w:hAnsi="Arial" w:cs="Arial"/>
          <w:sz w:val="24"/>
          <w:szCs w:val="24"/>
          <w:lang w:eastAsia="hr-HR"/>
        </w:rPr>
        <w:t xml:space="preserve">Zakonom i </w:t>
      </w:r>
      <w:r w:rsidRPr="00FE6C4F">
        <w:rPr>
          <w:rFonts w:ascii="Arial" w:eastAsia="Times New Roman" w:hAnsi="Arial" w:cs="Arial"/>
          <w:sz w:val="24"/>
          <w:szCs w:val="24"/>
          <w:lang w:eastAsia="hr-HR"/>
        </w:rPr>
        <w:t>Statutom Općine Plitvička Jezera</w:t>
      </w:r>
      <w:r w:rsidR="00E934BF" w:rsidRPr="00FE6C4F">
        <w:rPr>
          <w:rFonts w:ascii="Arial" w:eastAsia="Times New Roman" w:hAnsi="Arial" w:cs="Arial"/>
          <w:sz w:val="24"/>
          <w:szCs w:val="24"/>
          <w:lang w:eastAsia="hr-HR"/>
        </w:rPr>
        <w:t>, a ista počinju teći danom konstituiranja.</w:t>
      </w:r>
    </w:p>
    <w:p w14:paraId="40CDFE44" w14:textId="77777777" w:rsidR="00E934BF" w:rsidRPr="00FE6C4F" w:rsidRDefault="00E934BF"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Zamjenik člana Vijeća dužnost člana Vijeća počinje obavljati danom kada Vijeće utvrdi zakonske pretpostavke za primjenu instituta zamjenjivanja i davanja prisege.</w:t>
      </w:r>
    </w:p>
    <w:p w14:paraId="038ABEC8" w14:textId="39A04A53" w:rsidR="00FC11E6" w:rsidRPr="00FE6C4F" w:rsidRDefault="00FC11E6" w:rsidP="00282E13">
      <w:pPr>
        <w:spacing w:after="0" w:line="240" w:lineRule="auto"/>
        <w:jc w:val="both"/>
        <w:rPr>
          <w:rFonts w:ascii="Arial" w:eastAsia="Times New Roman" w:hAnsi="Arial" w:cs="Arial"/>
          <w:sz w:val="24"/>
          <w:szCs w:val="24"/>
          <w:lang w:eastAsia="hr-HR"/>
        </w:rPr>
      </w:pPr>
    </w:p>
    <w:p w14:paraId="7CC5B1E7" w14:textId="697E13AB" w:rsidR="00FC11E6" w:rsidRPr="00FE6C4F" w:rsidRDefault="00FC11E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934BF" w:rsidRPr="00FE6C4F">
        <w:rPr>
          <w:rFonts w:ascii="Arial" w:eastAsia="Times New Roman" w:hAnsi="Arial" w:cs="Arial"/>
          <w:b/>
          <w:bCs/>
          <w:sz w:val="24"/>
          <w:szCs w:val="24"/>
          <w:lang w:eastAsia="hr-HR"/>
        </w:rPr>
        <w:t>11</w:t>
      </w:r>
      <w:r w:rsidRPr="00FE6C4F">
        <w:rPr>
          <w:rFonts w:ascii="Arial" w:eastAsia="Times New Roman" w:hAnsi="Arial" w:cs="Arial"/>
          <w:b/>
          <w:bCs/>
          <w:sz w:val="24"/>
          <w:szCs w:val="24"/>
          <w:lang w:eastAsia="hr-HR"/>
        </w:rPr>
        <w:t>.</w:t>
      </w:r>
    </w:p>
    <w:p w14:paraId="19583587" w14:textId="0201EE5E"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Članu Vijeća dostupni su službeni materijali koji se pripremaju ili prikupljaju u nadležnom upravnom tijelu Općine </w:t>
      </w:r>
      <w:r w:rsidR="00E934BF" w:rsidRPr="00FE6C4F">
        <w:rPr>
          <w:rFonts w:ascii="Arial" w:eastAsia="Times New Roman" w:hAnsi="Arial" w:cs="Arial"/>
          <w:sz w:val="24"/>
          <w:szCs w:val="24"/>
          <w:lang w:eastAsia="hr-HR"/>
        </w:rPr>
        <w:t>Plitvička Jezera</w:t>
      </w:r>
      <w:r w:rsidRPr="00FE6C4F">
        <w:rPr>
          <w:rFonts w:ascii="Arial" w:eastAsia="Times New Roman" w:hAnsi="Arial" w:cs="Arial"/>
          <w:sz w:val="24"/>
          <w:szCs w:val="24"/>
          <w:lang w:eastAsia="hr-HR"/>
        </w:rPr>
        <w:t xml:space="preserve"> (u daljnjem tekstu: nadležno upravno tijelo), a</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 xml:space="preserve">odnose </w:t>
      </w:r>
      <w:r w:rsidR="0091674D" w:rsidRPr="00FE6C4F">
        <w:rPr>
          <w:rFonts w:ascii="Arial" w:eastAsia="Times New Roman" w:hAnsi="Arial" w:cs="Arial"/>
          <w:sz w:val="24"/>
          <w:szCs w:val="24"/>
          <w:lang w:eastAsia="hr-HR"/>
        </w:rPr>
        <w:t xml:space="preserve">se </w:t>
      </w:r>
      <w:r w:rsidRPr="00FE6C4F">
        <w:rPr>
          <w:rFonts w:ascii="Arial" w:eastAsia="Times New Roman" w:hAnsi="Arial" w:cs="Arial"/>
          <w:sz w:val="24"/>
          <w:szCs w:val="24"/>
          <w:lang w:eastAsia="hr-HR"/>
        </w:rPr>
        <w:t>na teme o kojima se raspravlja u Vijeću</w:t>
      </w:r>
      <w:r w:rsidR="0091674D" w:rsidRPr="00FE6C4F">
        <w:rPr>
          <w:rFonts w:ascii="Arial" w:eastAsia="Times New Roman" w:hAnsi="Arial" w:cs="Arial"/>
          <w:sz w:val="24"/>
          <w:szCs w:val="24"/>
          <w:lang w:eastAsia="hr-HR"/>
        </w:rPr>
        <w:t>. Pr</w:t>
      </w:r>
      <w:r w:rsidRPr="00FE6C4F">
        <w:rPr>
          <w:rFonts w:ascii="Arial" w:eastAsia="Times New Roman" w:hAnsi="Arial" w:cs="Arial"/>
          <w:sz w:val="24"/>
          <w:szCs w:val="24"/>
          <w:lang w:eastAsia="hr-HR"/>
        </w:rPr>
        <w:t>eslike materijala član Vijeća može koristiti i izvan prostora Općine.</w:t>
      </w:r>
    </w:p>
    <w:p w14:paraId="727F6A70" w14:textId="1F22404D"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 Vijeća može tražiti od nadležnog upravnog tijela</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obavijesti o temama koje su na dnevnom</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redu sjednice Vijeća ili se pripremaju za sjednice Vijeća ili</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radnog tijela čiji je član, a i druge obavijesti koje su mu kao</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članu Vijeća potrebne.</w:t>
      </w:r>
    </w:p>
    <w:p w14:paraId="544D6E51" w14:textId="77777777" w:rsidR="0091674D" w:rsidRPr="00FE6C4F" w:rsidRDefault="0091674D" w:rsidP="00282E13">
      <w:pPr>
        <w:spacing w:after="0" w:line="240" w:lineRule="auto"/>
        <w:jc w:val="center"/>
        <w:outlineLvl w:val="3"/>
        <w:rPr>
          <w:rFonts w:ascii="Arial" w:eastAsia="Times New Roman" w:hAnsi="Arial" w:cs="Arial"/>
          <w:b/>
          <w:bCs/>
          <w:sz w:val="24"/>
          <w:szCs w:val="24"/>
          <w:lang w:eastAsia="hr-HR"/>
        </w:rPr>
      </w:pPr>
    </w:p>
    <w:p w14:paraId="3E92558A" w14:textId="19242210" w:rsidR="0091674D" w:rsidRPr="00FE6C4F" w:rsidRDefault="0091674D"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12.</w:t>
      </w:r>
    </w:p>
    <w:p w14:paraId="0EE861EF" w14:textId="7957556C" w:rsidR="0091674D" w:rsidRPr="00FE6C4F" w:rsidRDefault="0091674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Članu Vijeća </w:t>
      </w:r>
      <w:r w:rsidR="00F41402" w:rsidRPr="00FE6C4F">
        <w:rPr>
          <w:rFonts w:ascii="Arial" w:eastAsia="Times New Roman" w:hAnsi="Arial" w:cs="Arial"/>
          <w:sz w:val="24"/>
          <w:szCs w:val="24"/>
          <w:lang w:eastAsia="hr-HR"/>
        </w:rPr>
        <w:t>sedam</w:t>
      </w:r>
      <w:r w:rsidRPr="00FE6C4F">
        <w:rPr>
          <w:rFonts w:ascii="Arial" w:eastAsia="Times New Roman" w:hAnsi="Arial" w:cs="Arial"/>
          <w:sz w:val="24"/>
          <w:szCs w:val="24"/>
          <w:lang w:eastAsia="hr-HR"/>
        </w:rPr>
        <w:t xml:space="preserve"> dana prije sjednice Vijeća dostavljaju se:</w:t>
      </w:r>
    </w:p>
    <w:p w14:paraId="0401B64A" w14:textId="77777777" w:rsidR="0091674D" w:rsidRPr="00FE6C4F" w:rsidRDefault="0091674D" w:rsidP="00282E13">
      <w:pPr>
        <w:numPr>
          <w:ilvl w:val="0"/>
          <w:numId w:val="4"/>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prijedlozi akata koje donosi Vijeće,</w:t>
      </w:r>
    </w:p>
    <w:p w14:paraId="50BAEBA8" w14:textId="77777777" w:rsidR="0091674D" w:rsidRPr="00FE6C4F" w:rsidRDefault="0091674D" w:rsidP="00282E13">
      <w:pPr>
        <w:numPr>
          <w:ilvl w:val="0"/>
          <w:numId w:val="4"/>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izviješća i drugi materijali o kojima će se raspravljati na sjednici Vijeća ili radnog tijela kojeg je član,</w:t>
      </w:r>
    </w:p>
    <w:p w14:paraId="2DEF5D68" w14:textId="77777777" w:rsidR="0091674D" w:rsidRPr="00FE6C4F" w:rsidRDefault="0091674D" w:rsidP="00282E13">
      <w:pPr>
        <w:numPr>
          <w:ilvl w:val="0"/>
          <w:numId w:val="4"/>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zapisnici sa sjednica Vijeća i radnih tijela čiji je član.</w:t>
      </w:r>
    </w:p>
    <w:p w14:paraId="5BC98371" w14:textId="77777777" w:rsidR="00E934BF" w:rsidRPr="00FE6C4F" w:rsidRDefault="00E934BF" w:rsidP="00282E13">
      <w:pPr>
        <w:spacing w:after="0" w:line="240" w:lineRule="auto"/>
        <w:jc w:val="center"/>
        <w:rPr>
          <w:rFonts w:ascii="Arial" w:eastAsia="Times New Roman" w:hAnsi="Arial" w:cs="Arial"/>
          <w:b/>
          <w:bCs/>
          <w:sz w:val="24"/>
          <w:szCs w:val="24"/>
          <w:lang w:eastAsia="hr-HR"/>
        </w:rPr>
      </w:pPr>
    </w:p>
    <w:p w14:paraId="12976BFF" w14:textId="6F18430C" w:rsidR="001A52D7" w:rsidRPr="00FE6C4F" w:rsidRDefault="001A52D7" w:rsidP="00282E13">
      <w:pPr>
        <w:spacing w:after="0" w:line="240" w:lineRule="auto"/>
        <w:jc w:val="center"/>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Članak 13.</w:t>
      </w:r>
    </w:p>
    <w:p w14:paraId="5616CEBB" w14:textId="77777777" w:rsidR="001A52D7" w:rsidRPr="00FE6C4F" w:rsidRDefault="001A52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Vijećnik može postavljati pitanja i tražiti obavijesti na sjednici Vijeća, usmeno ili pismeno.</w:t>
      </w:r>
    </w:p>
    <w:p w14:paraId="4405C582" w14:textId="77777777" w:rsidR="001A52D7" w:rsidRPr="00FE6C4F" w:rsidRDefault="001A52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Odgovori na postavljena pitanja i tražene obavijesti mogu se dati na sjednici Vijeća na kojoj je to zatraženo, na slijedećoj sjednici ili pismeno najkasnije u roku od 30 dana.</w:t>
      </w:r>
    </w:p>
    <w:p w14:paraId="2C76E372" w14:textId="77777777" w:rsidR="001A52D7" w:rsidRPr="00FE6C4F" w:rsidRDefault="001A52D7" w:rsidP="00282E13">
      <w:pPr>
        <w:spacing w:after="0" w:line="240" w:lineRule="auto"/>
        <w:jc w:val="both"/>
        <w:rPr>
          <w:rFonts w:ascii="Arial" w:eastAsia="Times New Roman" w:hAnsi="Arial" w:cs="Arial"/>
          <w:sz w:val="24"/>
          <w:szCs w:val="24"/>
          <w:lang w:eastAsia="hr-HR"/>
        </w:rPr>
      </w:pPr>
    </w:p>
    <w:p w14:paraId="3063E9F1" w14:textId="3E9987BD" w:rsidR="00FC11E6" w:rsidRPr="00FE6C4F" w:rsidRDefault="00FC11E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934BF" w:rsidRPr="00FE6C4F">
        <w:rPr>
          <w:rFonts w:ascii="Arial" w:eastAsia="Times New Roman" w:hAnsi="Arial" w:cs="Arial"/>
          <w:b/>
          <w:bCs/>
          <w:sz w:val="24"/>
          <w:szCs w:val="24"/>
          <w:lang w:eastAsia="hr-HR"/>
        </w:rPr>
        <w:t>1</w:t>
      </w:r>
      <w:r w:rsidR="001A52D7" w:rsidRPr="00FE6C4F">
        <w:rPr>
          <w:rFonts w:ascii="Arial" w:eastAsia="Times New Roman" w:hAnsi="Arial" w:cs="Arial"/>
          <w:b/>
          <w:bCs/>
          <w:sz w:val="24"/>
          <w:szCs w:val="24"/>
          <w:lang w:eastAsia="hr-HR"/>
        </w:rPr>
        <w:t>4</w:t>
      </w:r>
      <w:r w:rsidR="00E934BF" w:rsidRPr="00FE6C4F">
        <w:rPr>
          <w:rFonts w:ascii="Arial" w:eastAsia="Times New Roman" w:hAnsi="Arial" w:cs="Arial"/>
          <w:b/>
          <w:bCs/>
          <w:sz w:val="24"/>
          <w:szCs w:val="24"/>
          <w:lang w:eastAsia="hr-HR"/>
        </w:rPr>
        <w:t>.</w:t>
      </w:r>
    </w:p>
    <w:p w14:paraId="1265B272" w14:textId="56E08470"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 Vijeća ne smije u obavljanju privatnih poslova, gospodarskih i drugih djelatnosti bilo za sebe bilo za svojeg</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poslodavca, koristiti položaj člana Vijeća i naglašavati taj</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položaj.</w:t>
      </w:r>
    </w:p>
    <w:p w14:paraId="7E4597F2" w14:textId="77777777" w:rsidR="0091674D" w:rsidRPr="00FE6C4F" w:rsidRDefault="0091674D" w:rsidP="00282E13">
      <w:pPr>
        <w:spacing w:after="0" w:line="240" w:lineRule="auto"/>
        <w:jc w:val="both"/>
        <w:rPr>
          <w:rFonts w:ascii="Arial" w:eastAsia="Times New Roman" w:hAnsi="Arial" w:cs="Arial"/>
          <w:sz w:val="24"/>
          <w:szCs w:val="24"/>
          <w:lang w:eastAsia="hr-HR"/>
        </w:rPr>
      </w:pPr>
    </w:p>
    <w:p w14:paraId="5DBB63B3" w14:textId="4BA27464" w:rsidR="00FC11E6" w:rsidRPr="00FE6C4F" w:rsidRDefault="00FC11E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1</w:t>
      </w:r>
      <w:r w:rsidR="001A52D7"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29E1471D" w14:textId="21986D12"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Članovi Općinskog vijeća mogu osnovati klub članova</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Vijeća prema stranačkoj pripadnosti i klub nezavisnih članova Vijeća te mješoviti klub članova Vijeća.</w:t>
      </w:r>
    </w:p>
    <w:p w14:paraId="3CCC7E4C" w14:textId="77777777" w:rsidR="00E934BF"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Mješoviti klub članova Vijeća sastoji se od članova Vijeća stranačke pripadnosti i nezavisnih članova Vijeća.</w:t>
      </w:r>
    </w:p>
    <w:p w14:paraId="2920A869" w14:textId="5A319FCE"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Klub članova Vijeća mora imati najmanje 3 člana.</w:t>
      </w:r>
    </w:p>
    <w:p w14:paraId="1576DB5E" w14:textId="77777777" w:rsidR="00E934BF"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 Vijeća može biti član samo jednog kluba.</w:t>
      </w:r>
    </w:p>
    <w:p w14:paraId="6CA812D0" w14:textId="4DB5AF93"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Klubovi članova Vijeća obavezni su o svom osnivanju</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obavijestiti predsjednika Općinskog vijeća, priložiti svoja</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pravila rada te podatke o članovima u pisanom obliku.</w:t>
      </w:r>
    </w:p>
    <w:p w14:paraId="0EFE50C0" w14:textId="1CB7591C"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svim promjenama koje nastanu u klubu za vrijeme</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trajanja mandata, predsjednik kluba dužan je u pisanom</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obliku obavijestiti predsjednika Vijeća.</w:t>
      </w:r>
    </w:p>
    <w:p w14:paraId="2E14BE02" w14:textId="753090E1"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Općinskog vijeća brine da se klubovima</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članova Vijeća osiguraju prostorni i drugi tehnički uvjeti</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za rad.</w:t>
      </w:r>
    </w:p>
    <w:p w14:paraId="32C71D04" w14:textId="2717E1B6" w:rsidR="00FC11E6" w:rsidRPr="00FE6C4F" w:rsidRDefault="00FC11E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Nadležno upravno tijelo </w:t>
      </w:r>
      <w:r w:rsidR="00DD11B6" w:rsidRPr="00FE6C4F">
        <w:rPr>
          <w:rFonts w:ascii="Arial" w:eastAsia="Times New Roman" w:hAnsi="Arial" w:cs="Arial"/>
          <w:sz w:val="24"/>
          <w:szCs w:val="24"/>
          <w:lang w:eastAsia="hr-HR"/>
        </w:rPr>
        <w:t xml:space="preserve">Općine </w:t>
      </w:r>
      <w:r w:rsidRPr="00FE6C4F">
        <w:rPr>
          <w:rFonts w:ascii="Arial" w:eastAsia="Times New Roman" w:hAnsi="Arial" w:cs="Arial"/>
          <w:sz w:val="24"/>
          <w:szCs w:val="24"/>
          <w:lang w:eastAsia="hr-HR"/>
        </w:rPr>
        <w:t>osigurat će klubovima članova</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Vijeća, na njihov zahtjev, prostorne i druge tehničke uvjete</w:t>
      </w:r>
      <w:r w:rsidR="00E934BF"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za rad.</w:t>
      </w:r>
    </w:p>
    <w:p w14:paraId="42BDD8FB" w14:textId="77777777" w:rsidR="00FC11E6" w:rsidRPr="00FE6C4F" w:rsidRDefault="00FC11E6" w:rsidP="00282E13">
      <w:pPr>
        <w:spacing w:after="0" w:line="240" w:lineRule="auto"/>
        <w:jc w:val="center"/>
        <w:outlineLvl w:val="3"/>
        <w:rPr>
          <w:rFonts w:ascii="Arial" w:eastAsia="Times New Roman" w:hAnsi="Arial" w:cs="Arial"/>
          <w:b/>
          <w:bCs/>
          <w:sz w:val="24"/>
          <w:szCs w:val="24"/>
          <w:lang w:eastAsia="hr-HR"/>
        </w:rPr>
      </w:pPr>
    </w:p>
    <w:p w14:paraId="0725A0A3" w14:textId="73C6398F" w:rsidR="0091674D" w:rsidRPr="00FE6C4F" w:rsidRDefault="0091674D"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1</w:t>
      </w:r>
      <w:r w:rsidR="001A52D7"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4990312E" w14:textId="77777777" w:rsidR="0091674D" w:rsidRPr="00FE6C4F" w:rsidRDefault="0091674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prisustvovanju članova Vijeća sjednicama Vijeća i radnih tijela vodi se evidencija.</w:t>
      </w:r>
    </w:p>
    <w:p w14:paraId="3BBB92BE" w14:textId="77777777" w:rsidR="0091674D" w:rsidRPr="00FE6C4F" w:rsidRDefault="0091674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slučaju da član Vijeća ne može prisustvovati sjednici Vijeća, odnosno radnog tijela kojeg je član, dužan je o tome pravovremeno izvijestiti predsjednika Vijeća, odnosno predsjednika radnoga tijela.</w:t>
      </w:r>
    </w:p>
    <w:p w14:paraId="28DEA745" w14:textId="77777777" w:rsidR="001A52D7" w:rsidRPr="00FE6C4F" w:rsidRDefault="001A52D7" w:rsidP="00282E13">
      <w:pPr>
        <w:spacing w:after="0" w:line="240" w:lineRule="auto"/>
        <w:rPr>
          <w:rFonts w:ascii="Arial" w:eastAsia="Times New Roman" w:hAnsi="Arial" w:cs="Arial"/>
          <w:b/>
          <w:bCs/>
          <w:sz w:val="24"/>
          <w:szCs w:val="24"/>
          <w:lang w:eastAsia="hr-HR"/>
        </w:rPr>
      </w:pPr>
    </w:p>
    <w:p w14:paraId="1778BB3A" w14:textId="74458B8C" w:rsidR="001A52D7" w:rsidRPr="00FE6C4F" w:rsidRDefault="001A52D7"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17.</w:t>
      </w:r>
    </w:p>
    <w:p w14:paraId="0DB36ED3" w14:textId="77777777" w:rsidR="001A52D7" w:rsidRPr="00FE6C4F" w:rsidRDefault="001A52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Vijeće može donijeti kodeks o etičkom ponašanju članova Vijeća.</w:t>
      </w:r>
    </w:p>
    <w:p w14:paraId="0D2ED54A" w14:textId="77777777" w:rsidR="0091674D" w:rsidRPr="00FE6C4F" w:rsidRDefault="0091674D" w:rsidP="00282E13">
      <w:pPr>
        <w:spacing w:after="0" w:line="240" w:lineRule="auto"/>
        <w:jc w:val="center"/>
        <w:outlineLvl w:val="3"/>
        <w:rPr>
          <w:rFonts w:ascii="Arial" w:eastAsia="Times New Roman" w:hAnsi="Arial" w:cs="Arial"/>
          <w:b/>
          <w:bCs/>
          <w:sz w:val="24"/>
          <w:szCs w:val="24"/>
          <w:lang w:eastAsia="hr-HR"/>
        </w:rPr>
      </w:pPr>
    </w:p>
    <w:p w14:paraId="588AC655" w14:textId="77C47D85" w:rsidR="00E77ED7" w:rsidRPr="00FE6C4F" w:rsidRDefault="001A52D7" w:rsidP="00282E13">
      <w:pPr>
        <w:pStyle w:val="ListParagraph"/>
        <w:numPr>
          <w:ilvl w:val="0"/>
          <w:numId w:val="13"/>
        </w:num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PRAVA I DUŽNOSTI </w:t>
      </w:r>
      <w:r w:rsidR="00E77ED7" w:rsidRPr="00FE6C4F">
        <w:rPr>
          <w:rFonts w:ascii="Arial" w:eastAsia="Times New Roman" w:hAnsi="Arial" w:cs="Arial"/>
          <w:b/>
          <w:bCs/>
          <w:sz w:val="24"/>
          <w:szCs w:val="24"/>
          <w:lang w:eastAsia="hr-HR"/>
        </w:rPr>
        <w:t>PREDSJEDNIK</w:t>
      </w:r>
      <w:r w:rsidRPr="00FE6C4F">
        <w:rPr>
          <w:rFonts w:ascii="Arial" w:eastAsia="Times New Roman" w:hAnsi="Arial" w:cs="Arial"/>
          <w:b/>
          <w:bCs/>
          <w:sz w:val="24"/>
          <w:szCs w:val="24"/>
          <w:lang w:eastAsia="hr-HR"/>
        </w:rPr>
        <w:t>A</w:t>
      </w:r>
      <w:r w:rsidR="00E77ED7" w:rsidRPr="00FE6C4F">
        <w:rPr>
          <w:rFonts w:ascii="Arial" w:eastAsia="Times New Roman" w:hAnsi="Arial" w:cs="Arial"/>
          <w:b/>
          <w:bCs/>
          <w:sz w:val="24"/>
          <w:szCs w:val="24"/>
          <w:lang w:eastAsia="hr-HR"/>
        </w:rPr>
        <w:t xml:space="preserve"> I POTPREDSJEDNI</w:t>
      </w:r>
      <w:r w:rsidRPr="00FE6C4F">
        <w:rPr>
          <w:rFonts w:ascii="Arial" w:eastAsia="Times New Roman" w:hAnsi="Arial" w:cs="Arial"/>
          <w:b/>
          <w:bCs/>
          <w:sz w:val="24"/>
          <w:szCs w:val="24"/>
          <w:lang w:eastAsia="hr-HR"/>
        </w:rPr>
        <w:t>KA</w:t>
      </w:r>
      <w:r w:rsidR="00E77ED7" w:rsidRPr="00FE6C4F">
        <w:rPr>
          <w:rFonts w:ascii="Arial" w:eastAsia="Times New Roman" w:hAnsi="Arial" w:cs="Arial"/>
          <w:b/>
          <w:bCs/>
          <w:sz w:val="24"/>
          <w:szCs w:val="24"/>
          <w:lang w:eastAsia="hr-HR"/>
        </w:rPr>
        <w:t xml:space="preserve"> VIJEĆA</w:t>
      </w:r>
    </w:p>
    <w:p w14:paraId="57B4B31F" w14:textId="77777777" w:rsidR="001A52D7" w:rsidRPr="00FE6C4F" w:rsidRDefault="001A52D7" w:rsidP="00282E13">
      <w:pPr>
        <w:spacing w:after="0" w:line="240" w:lineRule="auto"/>
        <w:jc w:val="center"/>
        <w:outlineLvl w:val="3"/>
        <w:rPr>
          <w:rFonts w:ascii="Arial" w:eastAsia="Times New Roman" w:hAnsi="Arial" w:cs="Arial"/>
          <w:b/>
          <w:bCs/>
          <w:sz w:val="24"/>
          <w:szCs w:val="24"/>
          <w:lang w:eastAsia="hr-HR"/>
        </w:rPr>
      </w:pPr>
    </w:p>
    <w:p w14:paraId="5EE79EF1" w14:textId="25B4B87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C3006" w:rsidRPr="00FE6C4F">
        <w:rPr>
          <w:rFonts w:ascii="Arial" w:eastAsia="Times New Roman" w:hAnsi="Arial" w:cs="Arial"/>
          <w:b/>
          <w:bCs/>
          <w:sz w:val="24"/>
          <w:szCs w:val="24"/>
          <w:lang w:eastAsia="hr-HR"/>
        </w:rPr>
        <w:t>18</w:t>
      </w:r>
      <w:r w:rsidRPr="00FE6C4F">
        <w:rPr>
          <w:rFonts w:ascii="Arial" w:eastAsia="Times New Roman" w:hAnsi="Arial" w:cs="Arial"/>
          <w:b/>
          <w:bCs/>
          <w:sz w:val="24"/>
          <w:szCs w:val="24"/>
          <w:lang w:eastAsia="hr-HR"/>
        </w:rPr>
        <w:t>.</w:t>
      </w:r>
    </w:p>
    <w:p w14:paraId="76C96B4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Općinsko Vijeće Općine Plitvička Jezera ima predsjednika i dva potpredsjednika koji se biraju većinom glasova svih članova Vijeća na način utvrđen ovim Poslovnikom.</w:t>
      </w:r>
    </w:p>
    <w:p w14:paraId="2DA658F6" w14:textId="77777777" w:rsidR="00C54240" w:rsidRPr="00FE6C4F" w:rsidRDefault="00C54240" w:rsidP="00282E13">
      <w:pPr>
        <w:spacing w:after="0" w:line="240" w:lineRule="auto"/>
        <w:jc w:val="center"/>
        <w:outlineLvl w:val="3"/>
        <w:rPr>
          <w:rFonts w:ascii="Arial" w:eastAsia="Times New Roman" w:hAnsi="Arial" w:cs="Arial"/>
          <w:b/>
          <w:bCs/>
          <w:sz w:val="24"/>
          <w:szCs w:val="24"/>
          <w:lang w:eastAsia="hr-HR"/>
        </w:rPr>
      </w:pPr>
    </w:p>
    <w:p w14:paraId="16603A3D" w14:textId="0166C4EB"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C3006" w:rsidRPr="00FE6C4F">
        <w:rPr>
          <w:rFonts w:ascii="Arial" w:eastAsia="Times New Roman" w:hAnsi="Arial" w:cs="Arial"/>
          <w:b/>
          <w:bCs/>
          <w:sz w:val="24"/>
          <w:szCs w:val="24"/>
          <w:lang w:eastAsia="hr-HR"/>
        </w:rPr>
        <w:t>19</w:t>
      </w:r>
      <w:r w:rsidRPr="00FE6C4F">
        <w:rPr>
          <w:rFonts w:ascii="Arial" w:eastAsia="Times New Roman" w:hAnsi="Arial" w:cs="Arial"/>
          <w:b/>
          <w:bCs/>
          <w:sz w:val="24"/>
          <w:szCs w:val="24"/>
          <w:lang w:eastAsia="hr-HR"/>
        </w:rPr>
        <w:t>.</w:t>
      </w:r>
    </w:p>
    <w:p w14:paraId="28A12392" w14:textId="1784FFDA" w:rsidR="005960A8" w:rsidRPr="00FE6C4F" w:rsidRDefault="005960A8"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Prava i dužnosti predsjednika Općinskog vijeća propisana su Statutom Općine Plitvička Jezera i ovim Poslovnikom.</w:t>
      </w:r>
    </w:p>
    <w:p w14:paraId="64581021" w14:textId="543E85A6" w:rsidR="005960A8" w:rsidRPr="00FE6C4F" w:rsidRDefault="005960A8" w:rsidP="00282E13">
      <w:pPr>
        <w:spacing w:after="0" w:line="240" w:lineRule="auto"/>
        <w:jc w:val="both"/>
        <w:rPr>
          <w:rFonts w:ascii="Arial" w:eastAsia="Times New Roman" w:hAnsi="Arial" w:cs="Arial"/>
          <w:sz w:val="24"/>
          <w:szCs w:val="24"/>
          <w:lang w:eastAsia="hr-HR"/>
        </w:rPr>
      </w:pPr>
    </w:p>
    <w:p w14:paraId="7D9A0752" w14:textId="1917C2B6" w:rsidR="00C45FD2" w:rsidRPr="00FE6C4F" w:rsidRDefault="00C45FD2" w:rsidP="00282E13">
      <w:pPr>
        <w:spacing w:after="0" w:line="240" w:lineRule="auto"/>
        <w:jc w:val="both"/>
        <w:rPr>
          <w:rFonts w:ascii="Arial" w:eastAsia="Times New Roman" w:hAnsi="Arial" w:cs="Arial"/>
          <w:sz w:val="24"/>
          <w:szCs w:val="24"/>
          <w:lang w:eastAsia="hr-HR"/>
        </w:rPr>
      </w:pPr>
    </w:p>
    <w:p w14:paraId="3F958593" w14:textId="77777777" w:rsidR="00C45FD2" w:rsidRPr="00FE6C4F" w:rsidRDefault="00C45FD2" w:rsidP="00282E13">
      <w:pPr>
        <w:spacing w:after="0" w:line="240" w:lineRule="auto"/>
        <w:jc w:val="both"/>
        <w:rPr>
          <w:rFonts w:ascii="Arial" w:eastAsia="Times New Roman" w:hAnsi="Arial" w:cs="Arial"/>
          <w:sz w:val="24"/>
          <w:szCs w:val="24"/>
          <w:lang w:eastAsia="hr-HR"/>
        </w:rPr>
      </w:pPr>
    </w:p>
    <w:p w14:paraId="5693ADD1" w14:textId="31D0E70F" w:rsidR="005960A8" w:rsidRPr="00FE6C4F" w:rsidRDefault="005960A8"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 xml:space="preserve">Članak 20. </w:t>
      </w:r>
    </w:p>
    <w:p w14:paraId="5BE36EE5" w14:textId="47F570A3"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Potpredsjednici Vijeća pomažu u radu predsjedniku Vijeća te obavljaju poslove iz njegova djelokruga za koje ih</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on ovlasti.</w:t>
      </w:r>
    </w:p>
    <w:p w14:paraId="3F223AE2" w14:textId="139E6C47"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 obavljanju povjerenih poslova potpredsjednik Vijeća dužan je pridržavati se naputaka predsjednika Vijeća.</w:t>
      </w:r>
    </w:p>
    <w:p w14:paraId="65A53C8B" w14:textId="18258079" w:rsidR="002E11B0"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Vijeća određuje potpredsjednika koji ga</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zamjenjuje u slučaju njegove odsutnosti ili spriječenosti.</w:t>
      </w:r>
      <w:r w:rsidR="002E11B0" w:rsidRPr="00FE6C4F">
        <w:rPr>
          <w:rFonts w:ascii="Arial" w:eastAsia="Times New Roman" w:hAnsi="Arial" w:cs="Arial"/>
          <w:color w:val="474747"/>
          <w:sz w:val="24"/>
          <w:szCs w:val="24"/>
          <w:lang w:eastAsia="hr-HR"/>
        </w:rPr>
        <w:t xml:space="preserve"> </w:t>
      </w:r>
      <w:r w:rsidR="002E11B0" w:rsidRPr="00FE6C4F">
        <w:rPr>
          <w:rFonts w:ascii="Arial" w:eastAsia="Times New Roman" w:hAnsi="Arial" w:cs="Arial"/>
          <w:sz w:val="24"/>
          <w:szCs w:val="24"/>
          <w:lang w:eastAsia="hr-HR"/>
        </w:rPr>
        <w:t>Za vrijeme dok zamjenjuje predsjednika, potpredsjednik ima prava i dužnosti predsjednika.</w:t>
      </w:r>
    </w:p>
    <w:p w14:paraId="6D769421" w14:textId="7E548253"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predsjednik Vijeća ne odredi ili ne može odrediti</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potpredsjednika sukladno stavku 3. ovoga članka, predsjednika Vijeća će zamjenjivati potpredsjednik biran iz</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reda predstavničke većine u Vijeću.</w:t>
      </w:r>
    </w:p>
    <w:p w14:paraId="5B820A96" w14:textId="77777777" w:rsidR="005960A8" w:rsidRPr="00FE6C4F" w:rsidRDefault="005960A8" w:rsidP="00282E13">
      <w:pPr>
        <w:spacing w:after="0" w:line="240" w:lineRule="auto"/>
        <w:jc w:val="both"/>
        <w:rPr>
          <w:rFonts w:ascii="Arial" w:eastAsia="Times New Roman" w:hAnsi="Arial" w:cs="Arial"/>
          <w:sz w:val="24"/>
          <w:szCs w:val="24"/>
          <w:lang w:eastAsia="hr-HR"/>
        </w:rPr>
      </w:pPr>
    </w:p>
    <w:p w14:paraId="6E837940" w14:textId="08AF6F44" w:rsidR="00C80D62" w:rsidRPr="00FE6C4F" w:rsidRDefault="00C80D62"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5960A8" w:rsidRPr="00FE6C4F">
        <w:rPr>
          <w:rFonts w:ascii="Arial" w:eastAsia="Times New Roman" w:hAnsi="Arial" w:cs="Arial"/>
          <w:b/>
          <w:bCs/>
          <w:sz w:val="24"/>
          <w:szCs w:val="24"/>
          <w:lang w:eastAsia="hr-HR"/>
        </w:rPr>
        <w:t>21</w:t>
      </w:r>
      <w:r w:rsidRPr="00FE6C4F">
        <w:rPr>
          <w:rFonts w:ascii="Arial" w:eastAsia="Times New Roman" w:hAnsi="Arial" w:cs="Arial"/>
          <w:b/>
          <w:bCs/>
          <w:sz w:val="24"/>
          <w:szCs w:val="24"/>
          <w:lang w:eastAsia="hr-HR"/>
        </w:rPr>
        <w:t>.</w:t>
      </w:r>
    </w:p>
    <w:p w14:paraId="648386FA" w14:textId="1E794939"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i potpredsjednici Vijeća mogu biti razriješeni dužnosti i prije isteka njihova mandata u Vijeću.</w:t>
      </w:r>
    </w:p>
    <w:p w14:paraId="658E6189" w14:textId="155E8F16" w:rsidR="00631B6B"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Prijedlog za razrješenje predsjednika odnosno potpredsjednika Vijeća može podnijeti </w:t>
      </w:r>
      <w:r w:rsidR="00EF4B9F" w:rsidRPr="00FE6C4F">
        <w:rPr>
          <w:rFonts w:ascii="Arial" w:eastAsia="Times New Roman" w:hAnsi="Arial" w:cs="Arial"/>
          <w:sz w:val="24"/>
          <w:szCs w:val="24"/>
          <w:lang w:eastAsia="hr-HR"/>
        </w:rPr>
        <w:t xml:space="preserve">Povjerenstvo za izbor i imenovanje ili </w:t>
      </w:r>
      <w:r w:rsidRPr="00FE6C4F">
        <w:rPr>
          <w:rFonts w:ascii="Arial" w:eastAsia="Times New Roman" w:hAnsi="Arial" w:cs="Arial"/>
          <w:sz w:val="24"/>
          <w:szCs w:val="24"/>
          <w:lang w:eastAsia="hr-HR"/>
        </w:rPr>
        <w:t>najmanje 1/3 članova Vijeća.</w:t>
      </w:r>
      <w:r w:rsidR="00631B6B" w:rsidRPr="00FE6C4F">
        <w:t xml:space="preserve"> </w:t>
      </w:r>
    </w:p>
    <w:p w14:paraId="78DA8D60" w14:textId="77CB5CF5"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Prijedlog za razrješenje dostavlja se predsjedniku Vijeća u pisanom obliku i mora sadržavati obrazloženje.</w:t>
      </w:r>
    </w:p>
    <w:p w14:paraId="73F3ADC4" w14:textId="350A9D24"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odnosno potpredsjednici Vijeća imaju pravo očitovati se o prijedlogu najkasnije u roku 8 dana od</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dana dostave prijedloga.</w:t>
      </w:r>
    </w:p>
    <w:p w14:paraId="68C32A97" w14:textId="5A04DB9B"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Vijeća dužan je prijedlog uvrstiti u dnevni</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red sjednice Vijeća, koja se mora održati najkasnije u roku</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od 30 dana od kada je prijedlog zaprimljen.</w:t>
      </w:r>
    </w:p>
    <w:p w14:paraId="2245D56C" w14:textId="0A8561CE"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prijedlogu za razrješenje odlučuje se većinom glasova svih članova Vijeća.</w:t>
      </w:r>
    </w:p>
    <w:p w14:paraId="3A05D6CE" w14:textId="77777777" w:rsidR="005960A8" w:rsidRPr="00FE6C4F" w:rsidRDefault="005960A8" w:rsidP="00282E13">
      <w:pPr>
        <w:spacing w:after="0" w:line="240" w:lineRule="auto"/>
        <w:jc w:val="both"/>
        <w:rPr>
          <w:rFonts w:ascii="Arial" w:eastAsia="Times New Roman" w:hAnsi="Arial" w:cs="Arial"/>
          <w:sz w:val="24"/>
          <w:szCs w:val="24"/>
          <w:lang w:eastAsia="hr-HR"/>
        </w:rPr>
      </w:pPr>
    </w:p>
    <w:p w14:paraId="6C195FA8" w14:textId="7E4FDFE8" w:rsidR="00C80D62" w:rsidRPr="00FE6C4F" w:rsidRDefault="00C80D62"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5960A8" w:rsidRPr="00FE6C4F">
        <w:rPr>
          <w:rFonts w:ascii="Arial" w:eastAsia="Times New Roman" w:hAnsi="Arial" w:cs="Arial"/>
          <w:b/>
          <w:bCs/>
          <w:sz w:val="24"/>
          <w:szCs w:val="24"/>
          <w:lang w:eastAsia="hr-HR"/>
        </w:rPr>
        <w:t>22</w:t>
      </w:r>
      <w:r w:rsidRPr="00FE6C4F">
        <w:rPr>
          <w:rFonts w:ascii="Arial" w:eastAsia="Times New Roman" w:hAnsi="Arial" w:cs="Arial"/>
          <w:b/>
          <w:bCs/>
          <w:sz w:val="24"/>
          <w:szCs w:val="24"/>
          <w:lang w:eastAsia="hr-HR"/>
        </w:rPr>
        <w:t>.</w:t>
      </w:r>
    </w:p>
    <w:p w14:paraId="1C0A5E11" w14:textId="34C13D80"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i potpredsjednici Vijeća mogu podnijeti</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ostavku.</w:t>
      </w:r>
    </w:p>
    <w:p w14:paraId="039306D0" w14:textId="7D86D610"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Predsjedniku i potpredsjednicima Vijeća dužnost prestaje danom kada Vijeće utvrdi činjenicu podnošenja</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ostavke na dužnost.</w:t>
      </w:r>
    </w:p>
    <w:p w14:paraId="2B251C90" w14:textId="18748E35"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slučaju iz stavka 2. ovoga članka Vijeće će odrediti</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potpredsjednika Vijeća koji će do izbora predsjednika imati sva njegova prava i dužnosti, a Vijeće je dužno izabrati novog predsjednika odnosno potpredsjednika Vijeća u</w:t>
      </w:r>
      <w:r w:rsidR="005960A8"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roku od idućih 30 dana.</w:t>
      </w:r>
    </w:p>
    <w:p w14:paraId="4A804E6F" w14:textId="77777777" w:rsidR="005960A8" w:rsidRPr="00FE6C4F" w:rsidRDefault="005960A8" w:rsidP="00282E13">
      <w:pPr>
        <w:spacing w:after="0" w:line="240" w:lineRule="auto"/>
        <w:jc w:val="both"/>
        <w:rPr>
          <w:rFonts w:ascii="Arial" w:eastAsia="Times New Roman" w:hAnsi="Arial" w:cs="Arial"/>
          <w:sz w:val="24"/>
          <w:szCs w:val="24"/>
          <w:lang w:eastAsia="hr-HR"/>
        </w:rPr>
      </w:pPr>
    </w:p>
    <w:p w14:paraId="49C57CA1" w14:textId="16C2C06A" w:rsidR="00C80D62" w:rsidRPr="00FE6C4F" w:rsidRDefault="00C80D62"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5960A8" w:rsidRPr="00FE6C4F">
        <w:rPr>
          <w:rFonts w:ascii="Arial" w:eastAsia="Times New Roman" w:hAnsi="Arial" w:cs="Arial"/>
          <w:b/>
          <w:bCs/>
          <w:sz w:val="24"/>
          <w:szCs w:val="24"/>
          <w:lang w:eastAsia="hr-HR"/>
        </w:rPr>
        <w:t>23</w:t>
      </w:r>
      <w:r w:rsidRPr="00FE6C4F">
        <w:rPr>
          <w:rFonts w:ascii="Arial" w:eastAsia="Times New Roman" w:hAnsi="Arial" w:cs="Arial"/>
          <w:b/>
          <w:bCs/>
          <w:sz w:val="24"/>
          <w:szCs w:val="24"/>
          <w:lang w:eastAsia="hr-HR"/>
        </w:rPr>
        <w:t>.</w:t>
      </w:r>
    </w:p>
    <w:p w14:paraId="76294678" w14:textId="6A27508B"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Ako predsjedniku odnosno potpredsjedniku Vijeća prestane mandat člana Vijeća sukladno članku </w:t>
      </w:r>
      <w:r w:rsidR="002E11B0" w:rsidRPr="00FE6C4F">
        <w:rPr>
          <w:rFonts w:ascii="Arial" w:eastAsia="Times New Roman" w:hAnsi="Arial" w:cs="Arial"/>
          <w:sz w:val="24"/>
          <w:szCs w:val="24"/>
          <w:lang w:eastAsia="hr-HR"/>
        </w:rPr>
        <w:t>25</w:t>
      </w:r>
      <w:r w:rsidRPr="00FE6C4F">
        <w:rPr>
          <w:rFonts w:ascii="Arial" w:eastAsia="Times New Roman" w:hAnsi="Arial" w:cs="Arial"/>
          <w:sz w:val="24"/>
          <w:szCs w:val="24"/>
          <w:lang w:eastAsia="hr-HR"/>
        </w:rPr>
        <w:t xml:space="preserve">. Statuta Općine </w:t>
      </w:r>
      <w:r w:rsidR="002E11B0" w:rsidRPr="00FE6C4F">
        <w:rPr>
          <w:rFonts w:ascii="Arial" w:eastAsia="Times New Roman" w:hAnsi="Arial" w:cs="Arial"/>
          <w:sz w:val="24"/>
          <w:szCs w:val="24"/>
          <w:lang w:eastAsia="hr-HR"/>
        </w:rPr>
        <w:t>Plitvička Jezera</w:t>
      </w:r>
      <w:r w:rsidRPr="00FE6C4F">
        <w:rPr>
          <w:rFonts w:ascii="Arial" w:eastAsia="Times New Roman" w:hAnsi="Arial" w:cs="Arial"/>
          <w:sz w:val="24"/>
          <w:szCs w:val="24"/>
          <w:lang w:eastAsia="hr-HR"/>
        </w:rPr>
        <w:t>, Vijeće je dužno izabrati predsjednika odnosno</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potpredsjednika Vijeća u roku od 30 dana od dana saznanja</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 prestanku mandata.</w:t>
      </w:r>
    </w:p>
    <w:p w14:paraId="0149D245" w14:textId="77777777" w:rsidR="002E11B0" w:rsidRPr="00FE6C4F" w:rsidRDefault="002E11B0" w:rsidP="00282E13">
      <w:pPr>
        <w:spacing w:after="0" w:line="240" w:lineRule="auto"/>
        <w:jc w:val="both"/>
        <w:rPr>
          <w:rFonts w:ascii="Arial" w:eastAsia="Times New Roman" w:hAnsi="Arial" w:cs="Arial"/>
          <w:sz w:val="24"/>
          <w:szCs w:val="24"/>
          <w:lang w:eastAsia="hr-HR"/>
        </w:rPr>
      </w:pPr>
    </w:p>
    <w:p w14:paraId="28816228" w14:textId="0F948351" w:rsidR="00C80D62" w:rsidRPr="00FE6C4F" w:rsidRDefault="00C80D62"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2</w:t>
      </w:r>
      <w:r w:rsidR="002E11B0"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1C5E21CC" w14:textId="77942274"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Vijeće razriješi dužnosti predsjednika Vijeća, a na</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istoj sjednici ne izabere novog predsjednika odredit će potpredsjednika Vijeća koji će do izbora predsjednika Vijeća</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imati sva njegova prava i dužnosti.</w:t>
      </w:r>
    </w:p>
    <w:p w14:paraId="0B89D053" w14:textId="0E42693F"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slučaju da ne izabere predsjednika na istoj sjednici,</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Vijeće je dužno izabrati predsjednika Vijeća u roku od 30</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dana od dana razrješenja.</w:t>
      </w:r>
    </w:p>
    <w:p w14:paraId="4C4CA4C6" w14:textId="77777777" w:rsidR="002E11B0" w:rsidRPr="00FE6C4F" w:rsidRDefault="002E11B0" w:rsidP="00282E13">
      <w:pPr>
        <w:spacing w:after="0" w:line="240" w:lineRule="auto"/>
        <w:jc w:val="both"/>
        <w:rPr>
          <w:rFonts w:ascii="Arial" w:eastAsia="Times New Roman" w:hAnsi="Arial" w:cs="Arial"/>
          <w:sz w:val="24"/>
          <w:szCs w:val="24"/>
          <w:lang w:eastAsia="hr-HR"/>
        </w:rPr>
      </w:pPr>
    </w:p>
    <w:p w14:paraId="4109A923" w14:textId="2602650E" w:rsidR="00C80D62" w:rsidRPr="00FE6C4F" w:rsidRDefault="00C80D62"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2</w:t>
      </w:r>
      <w:r w:rsidR="002E11B0"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7BAAA95B" w14:textId="3B860E59"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Radi razmjene mišljenja, utvrđivanja zajedničkih</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osnovnih stavova, promicanja djelovanja Vijeća, dogovora</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 održavanju i dnevnom redu sjednica Vijeća te razvijanja</w:t>
      </w:r>
    </w:p>
    <w:p w14:paraId="37072D37" w14:textId="2F89AE62"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drugih oblika međusobne suradnje i aktivnosti članova u</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Vijeću, predsjednik Vijeća može, prema potrebi, sazvati</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sjednicu međustranačkog vijeća koje se sastoji od predsjednika klubova članova Vijeća. Na sjednicu međustranačkog vijeća mogu biti pozvani članovi Vijeća, predstavnici ostalih stranaka i listi zastupljenih u Vijeću.</w:t>
      </w:r>
    </w:p>
    <w:p w14:paraId="272C3930" w14:textId="7D9CB6D3"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radu međustranačkog vijeća po potrebi mogu sudjelovati rukovoditelji ili službenici upravnog tijela i druge</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osobe koje odredi predsjednik Vijeća ili Općinski načelnik.</w:t>
      </w:r>
    </w:p>
    <w:p w14:paraId="669AA719" w14:textId="77777777"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Prostor, sredstva i druge uvjete za rad međustranačkog vijeća osigurava Vijeće.</w:t>
      </w:r>
    </w:p>
    <w:p w14:paraId="34B900E5" w14:textId="77777777" w:rsidR="002E11B0" w:rsidRPr="00FE6C4F" w:rsidRDefault="002E11B0" w:rsidP="00282E13">
      <w:pPr>
        <w:spacing w:after="0" w:line="240" w:lineRule="auto"/>
        <w:jc w:val="both"/>
        <w:rPr>
          <w:rFonts w:ascii="Arial" w:eastAsia="Times New Roman" w:hAnsi="Arial" w:cs="Arial"/>
          <w:sz w:val="24"/>
          <w:szCs w:val="24"/>
          <w:lang w:eastAsia="hr-HR"/>
        </w:rPr>
      </w:pPr>
    </w:p>
    <w:p w14:paraId="560960EB" w14:textId="748EE093" w:rsidR="00C80D62" w:rsidRPr="00FE6C4F" w:rsidRDefault="00C80D62"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2</w:t>
      </w:r>
      <w:r w:rsidR="002E11B0"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4B7A5DFB" w14:textId="6C9FA9D4" w:rsidR="00C80D62" w:rsidRPr="00FE6C4F" w:rsidRDefault="00C80D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Predsjedniku Općinskog vijeća u pripremanju i organiziranju sjednice Općinskog vijeća pomaže nadležno upravno</w:t>
      </w:r>
      <w:r w:rsidR="002E11B0"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tijelo.</w:t>
      </w:r>
    </w:p>
    <w:p w14:paraId="75254ABB" w14:textId="77777777" w:rsidR="00C80D62" w:rsidRPr="00FE6C4F" w:rsidRDefault="00C80D62" w:rsidP="00282E13">
      <w:pPr>
        <w:spacing w:after="0" w:line="240" w:lineRule="auto"/>
        <w:jc w:val="both"/>
        <w:rPr>
          <w:rFonts w:ascii="Arial" w:eastAsia="Times New Roman" w:hAnsi="Arial" w:cs="Arial"/>
          <w:sz w:val="24"/>
          <w:szCs w:val="24"/>
          <w:lang w:eastAsia="hr-HR"/>
        </w:rPr>
      </w:pPr>
    </w:p>
    <w:p w14:paraId="46B4BACE" w14:textId="5E62061D" w:rsidR="00E77ED7" w:rsidRPr="00FE6C4F" w:rsidRDefault="00E77ED7" w:rsidP="00282E13">
      <w:pPr>
        <w:spacing w:after="0" w:line="240" w:lineRule="auto"/>
        <w:jc w:val="center"/>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Članak 2</w:t>
      </w:r>
      <w:r w:rsidR="002E11B0" w:rsidRPr="00FE6C4F">
        <w:rPr>
          <w:rFonts w:ascii="Arial" w:eastAsia="Times New Roman" w:hAnsi="Arial" w:cs="Arial"/>
          <w:b/>
          <w:bCs/>
          <w:color w:val="333333"/>
          <w:sz w:val="24"/>
          <w:szCs w:val="24"/>
          <w:lang w:eastAsia="hr-HR"/>
        </w:rPr>
        <w:t>7</w:t>
      </w:r>
      <w:r w:rsidRPr="00FE6C4F">
        <w:rPr>
          <w:rFonts w:ascii="Arial" w:eastAsia="Times New Roman" w:hAnsi="Arial" w:cs="Arial"/>
          <w:b/>
          <w:bCs/>
          <w:color w:val="333333"/>
          <w:sz w:val="24"/>
          <w:szCs w:val="24"/>
          <w:lang w:eastAsia="hr-HR"/>
        </w:rPr>
        <w:t>.</w:t>
      </w:r>
    </w:p>
    <w:p w14:paraId="1E6F5372" w14:textId="186967CA"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Predsjednik i potpredsjednici Vijeća dužnost obavljaju počasno  </w:t>
      </w:r>
      <w:r w:rsidR="00E51B7D" w:rsidRPr="00FE6C4F">
        <w:rPr>
          <w:rFonts w:ascii="Arial" w:eastAsia="Times New Roman" w:hAnsi="Arial" w:cs="Arial"/>
          <w:sz w:val="24"/>
          <w:szCs w:val="24"/>
          <w:lang w:eastAsia="hr-HR"/>
        </w:rPr>
        <w:t xml:space="preserve">te </w:t>
      </w:r>
      <w:r w:rsidRPr="00FE6C4F">
        <w:rPr>
          <w:rFonts w:ascii="Arial" w:eastAsia="Times New Roman" w:hAnsi="Arial" w:cs="Arial"/>
          <w:sz w:val="24"/>
          <w:szCs w:val="24"/>
          <w:lang w:eastAsia="hr-HR"/>
        </w:rPr>
        <w:t xml:space="preserve">za to ne primaju plaću </w:t>
      </w:r>
      <w:r w:rsidR="00E51B7D" w:rsidRPr="00FE6C4F">
        <w:rPr>
          <w:rFonts w:ascii="Arial" w:eastAsia="Times New Roman" w:hAnsi="Arial" w:cs="Arial"/>
          <w:sz w:val="24"/>
          <w:szCs w:val="24"/>
          <w:lang w:eastAsia="hr-HR"/>
        </w:rPr>
        <w:t>već</w:t>
      </w:r>
      <w:r w:rsidRPr="00FE6C4F">
        <w:rPr>
          <w:rFonts w:ascii="Arial" w:eastAsia="Times New Roman" w:hAnsi="Arial" w:cs="Arial"/>
          <w:sz w:val="24"/>
          <w:szCs w:val="24"/>
          <w:lang w:eastAsia="hr-HR"/>
        </w:rPr>
        <w:t xml:space="preserve"> ostvaruju pravo na naknadu u skladu sa posebnom odlukom Vijeća.</w:t>
      </w:r>
    </w:p>
    <w:p w14:paraId="242A3CBE" w14:textId="77777777" w:rsidR="00AC6636" w:rsidRPr="00FE6C4F" w:rsidRDefault="00AC6636" w:rsidP="00282E13">
      <w:pPr>
        <w:spacing w:after="0" w:line="240" w:lineRule="auto"/>
        <w:jc w:val="both"/>
        <w:rPr>
          <w:rFonts w:ascii="Arial" w:eastAsia="Times New Roman" w:hAnsi="Arial" w:cs="Arial"/>
          <w:color w:val="474747"/>
          <w:sz w:val="24"/>
          <w:szCs w:val="24"/>
          <w:lang w:eastAsia="hr-HR"/>
        </w:rPr>
      </w:pPr>
    </w:p>
    <w:p w14:paraId="2FE0F164" w14:textId="19AF8EAC" w:rsidR="00E77ED7" w:rsidRPr="00FE6C4F" w:rsidRDefault="00E77ED7" w:rsidP="00282E13">
      <w:pPr>
        <w:pStyle w:val="ListParagraph"/>
        <w:numPr>
          <w:ilvl w:val="0"/>
          <w:numId w:val="13"/>
        </w:numPr>
        <w:spacing w:after="0" w:line="240" w:lineRule="auto"/>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RADNA TIJELA VIJEĆA</w:t>
      </w:r>
    </w:p>
    <w:p w14:paraId="6AFE51CC" w14:textId="77777777" w:rsidR="00E51B7D" w:rsidRPr="00FE6C4F" w:rsidRDefault="00E51B7D" w:rsidP="00282E13">
      <w:pPr>
        <w:spacing w:after="0" w:line="240" w:lineRule="auto"/>
        <w:jc w:val="center"/>
        <w:outlineLvl w:val="3"/>
        <w:rPr>
          <w:rFonts w:ascii="Arial" w:eastAsia="Times New Roman" w:hAnsi="Arial" w:cs="Arial"/>
          <w:b/>
          <w:bCs/>
          <w:sz w:val="24"/>
          <w:szCs w:val="24"/>
          <w:lang w:eastAsia="hr-HR"/>
        </w:rPr>
      </w:pPr>
    </w:p>
    <w:p w14:paraId="63994CE9" w14:textId="23A076F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2</w:t>
      </w:r>
      <w:r w:rsidR="00E51B7D" w:rsidRPr="00FE6C4F">
        <w:rPr>
          <w:rFonts w:ascii="Arial" w:eastAsia="Times New Roman" w:hAnsi="Arial" w:cs="Arial"/>
          <w:b/>
          <w:bCs/>
          <w:sz w:val="24"/>
          <w:szCs w:val="24"/>
          <w:lang w:eastAsia="hr-HR"/>
        </w:rPr>
        <w:t>8</w:t>
      </w:r>
      <w:r w:rsidRPr="00FE6C4F">
        <w:rPr>
          <w:rFonts w:ascii="Arial" w:eastAsia="Times New Roman" w:hAnsi="Arial" w:cs="Arial"/>
          <w:b/>
          <w:bCs/>
          <w:sz w:val="24"/>
          <w:szCs w:val="24"/>
          <w:lang w:eastAsia="hr-HR"/>
        </w:rPr>
        <w:t>.</w:t>
      </w:r>
    </w:p>
    <w:p w14:paraId="0B2880B5" w14:textId="7777777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Općinsko Vijeće osniva stalna i povremena radna tijela.</w:t>
      </w:r>
    </w:p>
    <w:p w14:paraId="2BDE4F1C" w14:textId="5E0166EE"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Radna tijela su: povjerenstva, odbori, komisije i druga stalna i povremena radna tijela.</w:t>
      </w:r>
    </w:p>
    <w:p w14:paraId="76D699F1" w14:textId="77777777" w:rsidR="00E51B7D" w:rsidRPr="00FE6C4F" w:rsidRDefault="00E51B7D" w:rsidP="00282E13">
      <w:pPr>
        <w:spacing w:after="0" w:line="240" w:lineRule="auto"/>
        <w:jc w:val="both"/>
        <w:rPr>
          <w:rFonts w:ascii="Arial" w:eastAsia="Times New Roman" w:hAnsi="Arial" w:cs="Arial"/>
          <w:sz w:val="24"/>
          <w:szCs w:val="24"/>
          <w:lang w:eastAsia="hr-HR"/>
        </w:rPr>
      </w:pPr>
    </w:p>
    <w:p w14:paraId="0A8DB739" w14:textId="05EB7186"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2</w:t>
      </w:r>
      <w:r w:rsidR="00884693"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79BAB535"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Radna tijela imaju predsjednika i dva člana koji se biraju u pravilu iz reda članova Vijeća ako Statutom, ovim Poslovnikom ili Odlukom o osnivanju nije drugačije određeno.</w:t>
      </w:r>
    </w:p>
    <w:p w14:paraId="0AC6B89B"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Predsjednika i članove radnog tijela predlaže predsjednik Vijeća, najmanje 1/3 vijećnika ili Klub vijećnika, a biraju se većinom glasova nazočnih vijećnika.</w:t>
      </w:r>
    </w:p>
    <w:p w14:paraId="04A4B9A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Sastav radnog tijela u pravilu odgovara stranačkom sastavu vijeća.</w:t>
      </w:r>
    </w:p>
    <w:p w14:paraId="1B364E3B" w14:textId="77777777" w:rsidR="00884693" w:rsidRPr="00FE6C4F" w:rsidRDefault="00884693" w:rsidP="00282E13">
      <w:pPr>
        <w:spacing w:after="0" w:line="240" w:lineRule="auto"/>
        <w:jc w:val="center"/>
        <w:outlineLvl w:val="3"/>
        <w:rPr>
          <w:rFonts w:ascii="Arial" w:eastAsia="Times New Roman" w:hAnsi="Arial" w:cs="Arial"/>
          <w:b/>
          <w:bCs/>
          <w:sz w:val="24"/>
          <w:szCs w:val="24"/>
          <w:lang w:eastAsia="hr-HR"/>
        </w:rPr>
      </w:pPr>
    </w:p>
    <w:p w14:paraId="3E72D6A5" w14:textId="56E0ADE2"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84693" w:rsidRPr="00FE6C4F">
        <w:rPr>
          <w:rFonts w:ascii="Arial" w:eastAsia="Times New Roman" w:hAnsi="Arial" w:cs="Arial"/>
          <w:b/>
          <w:bCs/>
          <w:sz w:val="24"/>
          <w:szCs w:val="24"/>
          <w:lang w:eastAsia="hr-HR"/>
        </w:rPr>
        <w:t>30</w:t>
      </w:r>
      <w:r w:rsidRPr="00FE6C4F">
        <w:rPr>
          <w:rFonts w:ascii="Arial" w:eastAsia="Times New Roman" w:hAnsi="Arial" w:cs="Arial"/>
          <w:b/>
          <w:bCs/>
          <w:sz w:val="24"/>
          <w:szCs w:val="24"/>
          <w:lang w:eastAsia="hr-HR"/>
        </w:rPr>
        <w:t>.</w:t>
      </w:r>
    </w:p>
    <w:p w14:paraId="56A13A6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i članovi radnih tijela Vijeća imenuju se na vrijeme do isteka mandata Vijeća koje ih je imenovalo.</w:t>
      </w:r>
    </w:p>
    <w:p w14:paraId="024A5FAF"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i članovi radnih tijela Vijeća mogu biti razriješeni i prije isteka mandata na koji su imenovani.</w:t>
      </w:r>
    </w:p>
    <w:p w14:paraId="15378AEC" w14:textId="77777777" w:rsidR="00884693" w:rsidRPr="00FE6C4F" w:rsidRDefault="00884693" w:rsidP="00282E13">
      <w:pPr>
        <w:spacing w:after="0" w:line="240" w:lineRule="auto"/>
        <w:jc w:val="center"/>
        <w:outlineLvl w:val="3"/>
        <w:rPr>
          <w:rFonts w:ascii="Arial" w:eastAsia="Times New Roman" w:hAnsi="Arial" w:cs="Arial"/>
          <w:b/>
          <w:bCs/>
          <w:sz w:val="24"/>
          <w:szCs w:val="24"/>
          <w:lang w:eastAsia="hr-HR"/>
        </w:rPr>
      </w:pPr>
    </w:p>
    <w:p w14:paraId="7A455D04" w14:textId="5DB7286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84693" w:rsidRPr="00FE6C4F">
        <w:rPr>
          <w:rFonts w:ascii="Arial" w:eastAsia="Times New Roman" w:hAnsi="Arial" w:cs="Arial"/>
          <w:b/>
          <w:bCs/>
          <w:sz w:val="24"/>
          <w:szCs w:val="24"/>
          <w:lang w:eastAsia="hr-HR"/>
        </w:rPr>
        <w:t>31</w:t>
      </w:r>
      <w:r w:rsidRPr="00FE6C4F">
        <w:rPr>
          <w:rFonts w:ascii="Arial" w:eastAsia="Times New Roman" w:hAnsi="Arial" w:cs="Arial"/>
          <w:b/>
          <w:bCs/>
          <w:sz w:val="24"/>
          <w:szCs w:val="24"/>
          <w:lang w:eastAsia="hr-HR"/>
        </w:rPr>
        <w:t>.</w:t>
      </w:r>
    </w:p>
    <w:p w14:paraId="520E553F"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radnog tijela organizira rad, predlaže dnevni red radnog tijela i predsjeda njegovim sjednicama.</w:t>
      </w:r>
    </w:p>
    <w:p w14:paraId="0AE926EF"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je predsjednik radnog tijela spriječen ili odsutan zamjenjuje ga član radnog tijela kojeg on odredi.</w:t>
      </w:r>
    </w:p>
    <w:p w14:paraId="73EA7D1A" w14:textId="77777777" w:rsidR="00884693" w:rsidRPr="00FE6C4F" w:rsidRDefault="00884693" w:rsidP="00282E13">
      <w:pPr>
        <w:spacing w:after="0" w:line="240" w:lineRule="auto"/>
        <w:jc w:val="center"/>
        <w:outlineLvl w:val="3"/>
        <w:rPr>
          <w:rFonts w:ascii="Arial" w:eastAsia="Times New Roman" w:hAnsi="Arial" w:cs="Arial"/>
          <w:b/>
          <w:bCs/>
          <w:sz w:val="24"/>
          <w:szCs w:val="24"/>
          <w:lang w:eastAsia="hr-HR"/>
        </w:rPr>
      </w:pPr>
    </w:p>
    <w:p w14:paraId="2D875885" w14:textId="597DB7F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84693" w:rsidRPr="00FE6C4F">
        <w:rPr>
          <w:rFonts w:ascii="Arial" w:eastAsia="Times New Roman" w:hAnsi="Arial" w:cs="Arial"/>
          <w:b/>
          <w:bCs/>
          <w:sz w:val="24"/>
          <w:szCs w:val="24"/>
          <w:lang w:eastAsia="hr-HR"/>
        </w:rPr>
        <w:t>32</w:t>
      </w:r>
      <w:r w:rsidRPr="00FE6C4F">
        <w:rPr>
          <w:rFonts w:ascii="Arial" w:eastAsia="Times New Roman" w:hAnsi="Arial" w:cs="Arial"/>
          <w:b/>
          <w:bCs/>
          <w:sz w:val="24"/>
          <w:szCs w:val="24"/>
          <w:lang w:eastAsia="hr-HR"/>
        </w:rPr>
        <w:t>.</w:t>
      </w:r>
    </w:p>
    <w:p w14:paraId="3C5BBAE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Sjednicu radnog tijela saziva predsjednik na osobnu inicijativu, a dužan ju je sazvati u roku od 8 dana na obrazloženi zahtjev predsjednika Vijeća ili većine članova radnog tijela.</w:t>
      </w:r>
    </w:p>
    <w:p w14:paraId="261E594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predsjednik radnog tijela ne sazove sjednicu kada je to obvezan činiti, sjednicu će sazvati predsjednik Vijeća.</w:t>
      </w:r>
    </w:p>
    <w:p w14:paraId="2A8B9F25" w14:textId="77777777" w:rsidR="00884693" w:rsidRPr="00FE6C4F" w:rsidRDefault="00884693" w:rsidP="00282E13">
      <w:pPr>
        <w:spacing w:after="0" w:line="240" w:lineRule="auto"/>
        <w:jc w:val="center"/>
        <w:outlineLvl w:val="3"/>
        <w:rPr>
          <w:rFonts w:ascii="Arial" w:eastAsia="Times New Roman" w:hAnsi="Arial" w:cs="Arial"/>
          <w:b/>
          <w:bCs/>
          <w:sz w:val="24"/>
          <w:szCs w:val="24"/>
          <w:lang w:eastAsia="hr-HR"/>
        </w:rPr>
      </w:pPr>
    </w:p>
    <w:p w14:paraId="30EECCFA" w14:textId="77777777" w:rsidR="00C45FD2" w:rsidRPr="00FE6C4F" w:rsidRDefault="00C45FD2" w:rsidP="00282E13">
      <w:pPr>
        <w:spacing w:after="0" w:line="240" w:lineRule="auto"/>
        <w:jc w:val="center"/>
        <w:outlineLvl w:val="3"/>
        <w:rPr>
          <w:rFonts w:ascii="Arial" w:eastAsia="Times New Roman" w:hAnsi="Arial" w:cs="Arial"/>
          <w:b/>
          <w:bCs/>
          <w:sz w:val="24"/>
          <w:szCs w:val="24"/>
          <w:lang w:eastAsia="hr-HR"/>
        </w:rPr>
      </w:pPr>
    </w:p>
    <w:p w14:paraId="7552FFEE" w14:textId="663240DA"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Članak 3</w:t>
      </w:r>
      <w:r w:rsidR="00543FC7" w:rsidRPr="00FE6C4F">
        <w:rPr>
          <w:rFonts w:ascii="Arial" w:eastAsia="Times New Roman" w:hAnsi="Arial" w:cs="Arial"/>
          <w:b/>
          <w:bCs/>
          <w:sz w:val="24"/>
          <w:szCs w:val="24"/>
          <w:lang w:eastAsia="hr-HR"/>
        </w:rPr>
        <w:t>3</w:t>
      </w:r>
      <w:r w:rsidRPr="00FE6C4F">
        <w:rPr>
          <w:rFonts w:ascii="Arial" w:eastAsia="Times New Roman" w:hAnsi="Arial" w:cs="Arial"/>
          <w:b/>
          <w:bCs/>
          <w:sz w:val="24"/>
          <w:szCs w:val="24"/>
          <w:lang w:eastAsia="hr-HR"/>
        </w:rPr>
        <w:t>.</w:t>
      </w:r>
    </w:p>
    <w:p w14:paraId="0C314E3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Radno tijelo može odlučivati o pitanjima iz svog djelokruga ako je sjednici nazočna većina članova radnog tijela.</w:t>
      </w:r>
    </w:p>
    <w:p w14:paraId="5A9163AC" w14:textId="04CA5246"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sjednici radnog tijela Odluke se donose javnim glasovanjem, većinom glasova nazočnih članova radnog tijela.</w:t>
      </w:r>
    </w:p>
    <w:p w14:paraId="60C2F728" w14:textId="77777777" w:rsidR="00C45FD2" w:rsidRPr="00FE6C4F" w:rsidRDefault="00C45FD2" w:rsidP="00282E13">
      <w:pPr>
        <w:spacing w:after="0" w:line="240" w:lineRule="auto"/>
        <w:jc w:val="both"/>
        <w:rPr>
          <w:rFonts w:ascii="Arial" w:eastAsia="Times New Roman" w:hAnsi="Arial" w:cs="Arial"/>
          <w:sz w:val="24"/>
          <w:szCs w:val="24"/>
          <w:lang w:eastAsia="hr-HR"/>
        </w:rPr>
      </w:pPr>
    </w:p>
    <w:p w14:paraId="16A9AE54" w14:textId="61903F00"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3</w:t>
      </w:r>
      <w:r w:rsidR="00543FC7"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0691952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sjednicama radnog tijela predsjednik može pozvati stručnjake radi iznošenja mišljenja o pitanju na kojem se raspravlja na sjednici.</w:t>
      </w:r>
    </w:p>
    <w:p w14:paraId="1A12A07A"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radu na sjednici vodi se zapisnik.</w:t>
      </w:r>
    </w:p>
    <w:p w14:paraId="70DB00DA" w14:textId="77777777" w:rsidR="00543FC7" w:rsidRPr="00FE6C4F" w:rsidRDefault="00543FC7" w:rsidP="00282E13">
      <w:pPr>
        <w:spacing w:after="0" w:line="240" w:lineRule="auto"/>
        <w:jc w:val="center"/>
        <w:outlineLvl w:val="3"/>
        <w:rPr>
          <w:rFonts w:ascii="Arial" w:eastAsia="Times New Roman" w:hAnsi="Arial" w:cs="Arial"/>
          <w:b/>
          <w:bCs/>
          <w:sz w:val="24"/>
          <w:szCs w:val="24"/>
          <w:lang w:eastAsia="hr-HR"/>
        </w:rPr>
      </w:pPr>
    </w:p>
    <w:p w14:paraId="57A33678" w14:textId="09EEDD80"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3</w:t>
      </w:r>
      <w:r w:rsidR="00543FC7"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2B6D84BE"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Radno tijelo obvezno je o svojim primjedbama, mišljenjima, stajalištima i prijedlozima zaključkom izvijestiti Vijeće.</w:t>
      </w:r>
    </w:p>
    <w:p w14:paraId="38D63685" w14:textId="77777777" w:rsidR="00543FC7" w:rsidRPr="00FE6C4F" w:rsidRDefault="00543FC7" w:rsidP="00282E13">
      <w:pPr>
        <w:spacing w:after="0" w:line="240" w:lineRule="auto"/>
        <w:jc w:val="center"/>
        <w:outlineLvl w:val="3"/>
        <w:rPr>
          <w:rFonts w:ascii="Arial" w:eastAsia="Times New Roman" w:hAnsi="Arial" w:cs="Arial"/>
          <w:b/>
          <w:bCs/>
          <w:sz w:val="24"/>
          <w:szCs w:val="24"/>
          <w:lang w:eastAsia="hr-HR"/>
        </w:rPr>
      </w:pPr>
    </w:p>
    <w:p w14:paraId="238A3D20" w14:textId="40D9644F"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3</w:t>
      </w:r>
      <w:r w:rsidR="00C6290D"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0957AEC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Stalna radna tijela Vijeća su:</w:t>
      </w:r>
    </w:p>
    <w:p w14:paraId="03D8939C" w14:textId="77777777" w:rsidR="00E77ED7" w:rsidRPr="00FE6C4F" w:rsidRDefault="00E77ED7" w:rsidP="00282E13">
      <w:pPr>
        <w:numPr>
          <w:ilvl w:val="0"/>
          <w:numId w:val="6"/>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Mandatno povjerenstvo,</w:t>
      </w:r>
    </w:p>
    <w:p w14:paraId="26A38B8F" w14:textId="77777777" w:rsidR="00E77ED7" w:rsidRPr="00FE6C4F" w:rsidRDefault="00E77ED7" w:rsidP="00282E13">
      <w:pPr>
        <w:numPr>
          <w:ilvl w:val="0"/>
          <w:numId w:val="6"/>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izbor i imenovanje,</w:t>
      </w:r>
    </w:p>
    <w:p w14:paraId="6B2DB627" w14:textId="77777777" w:rsidR="00E77ED7" w:rsidRPr="00FE6C4F" w:rsidRDefault="00E77ED7" w:rsidP="00282E13">
      <w:pPr>
        <w:numPr>
          <w:ilvl w:val="0"/>
          <w:numId w:val="6"/>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Statut, Poslovnik i propise,</w:t>
      </w:r>
    </w:p>
    <w:p w14:paraId="53B1E1C4" w14:textId="77777777" w:rsidR="00E77ED7" w:rsidRPr="00FE6C4F" w:rsidRDefault="00E77ED7" w:rsidP="00282E13">
      <w:pPr>
        <w:numPr>
          <w:ilvl w:val="0"/>
          <w:numId w:val="6"/>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proračun i financije,</w:t>
      </w:r>
    </w:p>
    <w:p w14:paraId="6A2EEFBF" w14:textId="0CF66556" w:rsidR="00E77ED7" w:rsidRPr="00FE6C4F" w:rsidRDefault="00E77ED7" w:rsidP="00282E13">
      <w:pPr>
        <w:numPr>
          <w:ilvl w:val="0"/>
          <w:numId w:val="6"/>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nacionalne manjine.</w:t>
      </w:r>
    </w:p>
    <w:p w14:paraId="5E9C1E70" w14:textId="77777777" w:rsidR="00F93B36" w:rsidRPr="00FE6C4F" w:rsidRDefault="00F93B36" w:rsidP="00282E13">
      <w:pPr>
        <w:spacing w:after="0" w:line="240" w:lineRule="auto"/>
        <w:jc w:val="both"/>
        <w:rPr>
          <w:rFonts w:ascii="Arial" w:eastAsia="Times New Roman" w:hAnsi="Arial" w:cs="Arial"/>
          <w:sz w:val="24"/>
          <w:szCs w:val="24"/>
          <w:lang w:eastAsia="hr-HR"/>
        </w:rPr>
      </w:pPr>
    </w:p>
    <w:p w14:paraId="16DE8E71" w14:textId="0650D48C" w:rsidR="00F93B36" w:rsidRPr="00FE6C4F" w:rsidRDefault="00F93B3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37.</w:t>
      </w:r>
    </w:p>
    <w:p w14:paraId="730B3813"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Mandatno povjerenstvo bira se na prvoj sjednici Općinskog vijeća na prijedlog predsjedavajućeg ili najmanje trećine vijećnika.</w:t>
      </w:r>
    </w:p>
    <w:p w14:paraId="1073257E"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Mandatno povjerenstvo ima predsjednika i dva člana.</w:t>
      </w:r>
    </w:p>
    <w:p w14:paraId="2C721E87"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Mandatno povjerenstvo razmatra pitanja koja se odnose na mandat vijećnika, te o tome podnosi prijedloge Općinskom vijeću.</w:t>
      </w:r>
    </w:p>
    <w:p w14:paraId="3109ED06" w14:textId="77777777" w:rsidR="00F93B36" w:rsidRPr="00FE6C4F" w:rsidRDefault="00F93B36" w:rsidP="00282E13">
      <w:pPr>
        <w:spacing w:after="0" w:line="240" w:lineRule="auto"/>
        <w:jc w:val="both"/>
        <w:rPr>
          <w:rFonts w:ascii="Arial" w:eastAsia="Times New Roman" w:hAnsi="Arial" w:cs="Arial"/>
          <w:sz w:val="24"/>
          <w:szCs w:val="24"/>
          <w:lang w:eastAsia="hr-HR"/>
        </w:rPr>
      </w:pPr>
    </w:p>
    <w:p w14:paraId="64D6B9B2" w14:textId="03415707" w:rsidR="00F93B36" w:rsidRPr="00FE6C4F" w:rsidRDefault="00F93B3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38.</w:t>
      </w:r>
    </w:p>
    <w:p w14:paraId="1C9EDC8D"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izbor i imenovanje raspravlja o pitanjima izbora, imenovanja i razrješenja, kao i o općim pitanjima kadrovske politike i daje prijedloge za izbor, imenovanje i razrješenje dužnosnika koje bira, odnosno imenuje Općinsko vijeće.</w:t>
      </w:r>
    </w:p>
    <w:p w14:paraId="157FBC81"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izbor i imenovanje ima predsjednika i dva člana koje imenuje Općinsko vijeće.</w:t>
      </w:r>
    </w:p>
    <w:p w14:paraId="606F6BF1" w14:textId="77777777" w:rsidR="00F93B36" w:rsidRPr="00FE6C4F" w:rsidRDefault="00F93B36" w:rsidP="00282E13">
      <w:pPr>
        <w:spacing w:after="0" w:line="240" w:lineRule="auto"/>
        <w:jc w:val="both"/>
        <w:rPr>
          <w:rFonts w:ascii="Arial" w:eastAsia="Times New Roman" w:hAnsi="Arial" w:cs="Arial"/>
          <w:sz w:val="24"/>
          <w:szCs w:val="24"/>
          <w:lang w:eastAsia="hr-HR"/>
        </w:rPr>
      </w:pPr>
    </w:p>
    <w:p w14:paraId="2D8CD68B" w14:textId="0417ECEF" w:rsidR="00F93B36" w:rsidRPr="00FE6C4F" w:rsidRDefault="00F93B3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39.</w:t>
      </w:r>
    </w:p>
    <w:p w14:paraId="0F0F4BBF"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Statut, poslovnik i propise raspravlja i predlaže Statut Općine, Poslovnik Općinskog vijeća, predlaže izmjene i dopune Statuta i Poslovnika, te obavlja i druge poslove u skladu sa Statutom, Poslovnikom i drugim aktima Vijeća.</w:t>
      </w:r>
    </w:p>
    <w:p w14:paraId="58D9892B"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Statut, Poslovnik i propise ima predsjednika i dva člana koje imenuje Općinsko vijeće.</w:t>
      </w:r>
    </w:p>
    <w:p w14:paraId="2320DDF9" w14:textId="77777777" w:rsidR="00F93B36" w:rsidRPr="00FE6C4F" w:rsidRDefault="00F93B36" w:rsidP="00282E13">
      <w:pPr>
        <w:spacing w:after="0" w:line="240" w:lineRule="auto"/>
        <w:jc w:val="both"/>
        <w:rPr>
          <w:rFonts w:ascii="Arial" w:eastAsia="Times New Roman" w:hAnsi="Arial" w:cs="Arial"/>
          <w:sz w:val="24"/>
          <w:szCs w:val="24"/>
          <w:lang w:eastAsia="hr-HR"/>
        </w:rPr>
      </w:pPr>
    </w:p>
    <w:p w14:paraId="2C702BF6" w14:textId="29110175" w:rsidR="00F93B36" w:rsidRPr="00FE6C4F" w:rsidRDefault="00F93B3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40.</w:t>
      </w:r>
    </w:p>
    <w:p w14:paraId="66534113"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proračun i financije raspravlja o prijedlogu proračuna, o prijedlogu odluke o izvršenju proračuna, o zaduženjima Općine, izvješću o trošenju sredstava iz proračuna, o polugodišnjem obračunu proračuna i završnom obračunu proračuna.</w:t>
      </w:r>
    </w:p>
    <w:p w14:paraId="22F46566"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ima predsjednika i dva člana koje imenuje Općinsko vijeće.</w:t>
      </w:r>
    </w:p>
    <w:p w14:paraId="14E2B853" w14:textId="77777777" w:rsidR="00F93B36" w:rsidRPr="00FE6C4F" w:rsidRDefault="00F93B36" w:rsidP="00282E13">
      <w:pPr>
        <w:spacing w:after="0" w:line="240" w:lineRule="auto"/>
        <w:jc w:val="both"/>
        <w:rPr>
          <w:rFonts w:ascii="Arial" w:eastAsia="Times New Roman" w:hAnsi="Arial" w:cs="Arial"/>
          <w:sz w:val="24"/>
          <w:szCs w:val="24"/>
          <w:lang w:eastAsia="hr-HR"/>
        </w:rPr>
      </w:pPr>
    </w:p>
    <w:p w14:paraId="58C5F974" w14:textId="7EAA53F8" w:rsidR="00F93B36" w:rsidRPr="00FE6C4F" w:rsidRDefault="00F93B36"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Članak 41.</w:t>
      </w:r>
    </w:p>
    <w:p w14:paraId="3DFFC4E9" w14:textId="77777777" w:rsidR="00F93B36"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nacionalne manjine raspravlja i daje mišljenje i prijedloge Općinskom vijeću o svim temama iz nadležnosti Vijeća, a kojim se uređuju prava i slobode srpske manjinske zajednice, odnosno kada se odlučuje o tim pravima i slobodama.</w:t>
      </w:r>
    </w:p>
    <w:p w14:paraId="639A3FA0" w14:textId="3290AE6C" w:rsidR="00543FC7" w:rsidRPr="00FE6C4F" w:rsidRDefault="00F93B3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Povjerenstvo za nacionalne manjine ima predsjednika i dva člana koje imenuje Općinsko vijeće.</w:t>
      </w:r>
    </w:p>
    <w:p w14:paraId="7380267E" w14:textId="1651B7FF" w:rsidR="00C45FD2" w:rsidRPr="00FE6C4F" w:rsidRDefault="00C45FD2" w:rsidP="00282E13">
      <w:pPr>
        <w:spacing w:after="0" w:line="240" w:lineRule="auto"/>
        <w:jc w:val="both"/>
        <w:rPr>
          <w:rFonts w:ascii="Arial" w:eastAsia="Times New Roman" w:hAnsi="Arial" w:cs="Arial"/>
          <w:sz w:val="24"/>
          <w:szCs w:val="24"/>
          <w:lang w:eastAsia="hr-HR"/>
        </w:rPr>
      </w:pPr>
    </w:p>
    <w:p w14:paraId="580C6DCE" w14:textId="77777777" w:rsidR="00C45FD2" w:rsidRPr="00FE6C4F" w:rsidRDefault="00C45FD2" w:rsidP="00282E13">
      <w:pPr>
        <w:spacing w:after="0" w:line="240" w:lineRule="auto"/>
        <w:jc w:val="both"/>
        <w:rPr>
          <w:rFonts w:ascii="Arial" w:eastAsia="Times New Roman" w:hAnsi="Arial" w:cs="Arial"/>
          <w:sz w:val="24"/>
          <w:szCs w:val="24"/>
          <w:lang w:eastAsia="hr-HR"/>
        </w:rPr>
      </w:pPr>
    </w:p>
    <w:p w14:paraId="167C254D"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IV. ODNOS VIJEĆA, OPĆINSKOG NAČELNIKA I UPRAVNIH TIJELA OPĆINE</w:t>
      </w:r>
    </w:p>
    <w:p w14:paraId="77536780" w14:textId="77777777" w:rsidR="00543FC7" w:rsidRPr="00FE6C4F" w:rsidRDefault="00543FC7" w:rsidP="00282E13">
      <w:pPr>
        <w:spacing w:after="0" w:line="240" w:lineRule="auto"/>
        <w:jc w:val="both"/>
        <w:rPr>
          <w:rFonts w:ascii="Arial" w:eastAsia="Times New Roman" w:hAnsi="Arial" w:cs="Arial"/>
          <w:color w:val="474747"/>
          <w:sz w:val="24"/>
          <w:szCs w:val="24"/>
          <w:lang w:eastAsia="hr-HR"/>
        </w:rPr>
      </w:pPr>
    </w:p>
    <w:p w14:paraId="1FB1F6DB" w14:textId="33D77A59" w:rsidR="00C6290D" w:rsidRPr="00FE6C4F" w:rsidRDefault="00C6290D"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93B36" w:rsidRPr="00FE6C4F">
        <w:rPr>
          <w:rFonts w:ascii="Arial" w:eastAsia="Times New Roman" w:hAnsi="Arial" w:cs="Arial"/>
          <w:b/>
          <w:bCs/>
          <w:sz w:val="24"/>
          <w:szCs w:val="24"/>
          <w:lang w:eastAsia="hr-HR"/>
        </w:rPr>
        <w:t>42</w:t>
      </w:r>
      <w:r w:rsidRPr="00FE6C4F">
        <w:rPr>
          <w:rFonts w:ascii="Arial" w:eastAsia="Times New Roman" w:hAnsi="Arial" w:cs="Arial"/>
          <w:b/>
          <w:bCs/>
          <w:sz w:val="24"/>
          <w:szCs w:val="24"/>
          <w:lang w:eastAsia="hr-HR"/>
        </w:rPr>
        <w:t>.</w:t>
      </w:r>
    </w:p>
    <w:p w14:paraId="33AFAD53" w14:textId="6EE9F03B"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Općinski načelnik za izvršavanje odluka Vijeća odgovara Vijeću.</w:t>
      </w:r>
    </w:p>
    <w:p w14:paraId="75992563" w14:textId="355161D3"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Općinski načelnik</w:t>
      </w:r>
      <w:r w:rsidR="007E1FBF" w:rsidRPr="00FE6C4F">
        <w:rPr>
          <w:rFonts w:ascii="Arial" w:eastAsia="Times New Roman" w:hAnsi="Arial" w:cs="Arial"/>
          <w:sz w:val="24"/>
          <w:szCs w:val="24"/>
          <w:lang w:eastAsia="hr-HR"/>
        </w:rPr>
        <w:t xml:space="preserve"> dva puta godišnje</w:t>
      </w:r>
      <w:r w:rsidRPr="00FE6C4F">
        <w:rPr>
          <w:rFonts w:ascii="Arial" w:eastAsia="Times New Roman" w:hAnsi="Arial" w:cs="Arial"/>
          <w:sz w:val="24"/>
          <w:szCs w:val="24"/>
          <w:lang w:eastAsia="hr-HR"/>
        </w:rPr>
        <w:t xml:space="preserve"> podnosi Vijeću</w:t>
      </w:r>
      <w:r w:rsidR="007F4CD0" w:rsidRPr="00FE6C4F">
        <w:rPr>
          <w:rFonts w:ascii="Arial" w:eastAsia="Times New Roman" w:hAnsi="Arial" w:cs="Arial"/>
          <w:sz w:val="24"/>
          <w:szCs w:val="24"/>
          <w:lang w:eastAsia="hr-HR"/>
        </w:rPr>
        <w:t xml:space="preserve"> polugodišnje</w:t>
      </w:r>
      <w:r w:rsidRPr="00FE6C4F">
        <w:rPr>
          <w:rFonts w:ascii="Arial" w:eastAsia="Times New Roman" w:hAnsi="Arial" w:cs="Arial"/>
          <w:sz w:val="24"/>
          <w:szCs w:val="24"/>
          <w:lang w:eastAsia="hr-HR"/>
        </w:rPr>
        <w:t xml:space="preserve"> izvješće o svom radu</w:t>
      </w:r>
      <w:r w:rsidR="007F4CD0" w:rsidRPr="00FE6C4F">
        <w:rPr>
          <w:rFonts w:ascii="Arial" w:eastAsia="Times New Roman" w:hAnsi="Arial" w:cs="Arial"/>
          <w:sz w:val="24"/>
          <w:szCs w:val="24"/>
          <w:lang w:eastAsia="hr-HR"/>
        </w:rPr>
        <w:t>.</w:t>
      </w:r>
    </w:p>
    <w:p w14:paraId="0E22BB0A" w14:textId="2F37EBC4" w:rsidR="007F4CD0" w:rsidRPr="00FE6C4F" w:rsidRDefault="008E4AED"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Vijeće može, osim izvješća iz stavka 2. ovoga članka, od općinskog načelnika zatražiti i </w:t>
      </w:r>
      <w:r w:rsidR="004B5C8D" w:rsidRPr="00FE6C4F">
        <w:rPr>
          <w:rFonts w:ascii="Arial" w:eastAsia="Times New Roman" w:hAnsi="Arial" w:cs="Arial"/>
          <w:sz w:val="24"/>
          <w:szCs w:val="24"/>
          <w:lang w:eastAsia="hr-HR"/>
        </w:rPr>
        <w:t>izvješće o pojedinim pitanjima iz njegovog djelokruga</w:t>
      </w:r>
      <w:r w:rsidR="00EC7EA6" w:rsidRPr="00FE6C4F">
        <w:rPr>
          <w:rFonts w:ascii="Arial" w:eastAsia="Times New Roman" w:hAnsi="Arial" w:cs="Arial"/>
          <w:sz w:val="24"/>
          <w:szCs w:val="24"/>
          <w:lang w:eastAsia="hr-HR"/>
        </w:rPr>
        <w:t xml:space="preserve">, koje općinski načelniku podnosi u skladu sa </w:t>
      </w:r>
      <w:r w:rsidR="00843716" w:rsidRPr="00FE6C4F">
        <w:rPr>
          <w:rFonts w:ascii="Arial" w:eastAsia="Times New Roman" w:hAnsi="Arial" w:cs="Arial"/>
          <w:sz w:val="24"/>
          <w:szCs w:val="24"/>
          <w:lang w:eastAsia="hr-HR"/>
        </w:rPr>
        <w:t>odredbama S</w:t>
      </w:r>
      <w:r w:rsidR="00EA4285" w:rsidRPr="00FE6C4F">
        <w:rPr>
          <w:rFonts w:ascii="Arial" w:eastAsia="Times New Roman" w:hAnsi="Arial" w:cs="Arial"/>
          <w:sz w:val="24"/>
          <w:szCs w:val="24"/>
          <w:lang w:eastAsia="hr-HR"/>
        </w:rPr>
        <w:t>tatuta Općine Plitvička Jezera.</w:t>
      </w:r>
      <w:r w:rsidR="00843716" w:rsidRPr="00FE6C4F">
        <w:rPr>
          <w:rFonts w:ascii="Arial" w:eastAsia="Times New Roman" w:hAnsi="Arial" w:cs="Arial"/>
          <w:sz w:val="24"/>
          <w:szCs w:val="24"/>
          <w:lang w:eastAsia="hr-HR"/>
        </w:rPr>
        <w:t xml:space="preserve"> </w:t>
      </w:r>
    </w:p>
    <w:p w14:paraId="1FF33EC2" w14:textId="77777777" w:rsidR="00EC7EA6" w:rsidRPr="00FE6C4F" w:rsidRDefault="00EC7EA6" w:rsidP="00282E13">
      <w:pPr>
        <w:spacing w:after="0" w:line="240" w:lineRule="auto"/>
        <w:jc w:val="both"/>
        <w:rPr>
          <w:rFonts w:ascii="Arial" w:eastAsia="Times New Roman" w:hAnsi="Arial" w:cs="Arial"/>
          <w:sz w:val="24"/>
          <w:szCs w:val="24"/>
          <w:lang w:eastAsia="hr-HR"/>
        </w:rPr>
      </w:pPr>
    </w:p>
    <w:p w14:paraId="0F3C37CF" w14:textId="464F1F48" w:rsidR="00E77ED7" w:rsidRPr="00FE6C4F" w:rsidRDefault="00E77ED7" w:rsidP="00282E13">
      <w:pPr>
        <w:spacing w:after="0" w:line="240" w:lineRule="auto"/>
        <w:jc w:val="center"/>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 xml:space="preserve">Članak </w:t>
      </w:r>
      <w:r w:rsidR="00F93B36" w:rsidRPr="00FE6C4F">
        <w:rPr>
          <w:rFonts w:ascii="Arial" w:eastAsia="Times New Roman" w:hAnsi="Arial" w:cs="Arial"/>
          <w:b/>
          <w:bCs/>
          <w:color w:val="333333"/>
          <w:sz w:val="24"/>
          <w:szCs w:val="24"/>
          <w:lang w:eastAsia="hr-HR"/>
        </w:rPr>
        <w:t>43</w:t>
      </w:r>
      <w:r w:rsidRPr="00FE6C4F">
        <w:rPr>
          <w:rFonts w:ascii="Arial" w:eastAsia="Times New Roman" w:hAnsi="Arial" w:cs="Arial"/>
          <w:b/>
          <w:bCs/>
          <w:color w:val="333333"/>
          <w:sz w:val="24"/>
          <w:szCs w:val="24"/>
          <w:lang w:eastAsia="hr-HR"/>
        </w:rPr>
        <w:t>.</w:t>
      </w:r>
    </w:p>
    <w:p w14:paraId="21A02538" w14:textId="65434B81" w:rsidR="0085488F" w:rsidRPr="00FE6C4F" w:rsidRDefault="0085488F"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Općinski načelnik i zamjenik načelnika iz reda pripadnika srpske nacionalne manjine obvezatni su nazočiti na sjednicama Vijeća.</w:t>
      </w:r>
    </w:p>
    <w:p w14:paraId="1DC60866" w14:textId="77777777" w:rsidR="006F5769" w:rsidRPr="00FE6C4F" w:rsidRDefault="00F3483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U slučaju </w:t>
      </w:r>
      <w:r w:rsidR="00D00105" w:rsidRPr="00FE6C4F">
        <w:rPr>
          <w:rFonts w:ascii="Arial" w:eastAsia="Times New Roman" w:hAnsi="Arial" w:cs="Arial"/>
          <w:sz w:val="24"/>
          <w:szCs w:val="24"/>
          <w:lang w:eastAsia="hr-HR"/>
        </w:rPr>
        <w:t xml:space="preserve">nastupanja okolnosti zbog kojih </w:t>
      </w:r>
      <w:r w:rsidR="00E348E1" w:rsidRPr="00FE6C4F">
        <w:rPr>
          <w:rFonts w:ascii="Arial" w:eastAsia="Times New Roman" w:hAnsi="Arial" w:cs="Arial"/>
          <w:sz w:val="24"/>
          <w:szCs w:val="24"/>
          <w:lang w:eastAsia="hr-HR"/>
        </w:rPr>
        <w:t>je o</w:t>
      </w:r>
      <w:r w:rsidRPr="00FE6C4F">
        <w:rPr>
          <w:rFonts w:ascii="Arial" w:eastAsia="Times New Roman" w:hAnsi="Arial" w:cs="Arial"/>
          <w:sz w:val="24"/>
          <w:szCs w:val="24"/>
          <w:lang w:eastAsia="hr-HR"/>
        </w:rPr>
        <w:t>pćinsk</w:t>
      </w:r>
      <w:r w:rsidR="00E348E1" w:rsidRPr="00FE6C4F">
        <w:rPr>
          <w:rFonts w:ascii="Arial" w:eastAsia="Times New Roman" w:hAnsi="Arial" w:cs="Arial"/>
          <w:sz w:val="24"/>
          <w:szCs w:val="24"/>
          <w:lang w:eastAsia="hr-HR"/>
        </w:rPr>
        <w:t>i</w:t>
      </w:r>
      <w:r w:rsidRPr="00FE6C4F">
        <w:rPr>
          <w:rFonts w:ascii="Arial" w:eastAsia="Times New Roman" w:hAnsi="Arial" w:cs="Arial"/>
          <w:sz w:val="24"/>
          <w:szCs w:val="24"/>
          <w:lang w:eastAsia="hr-HR"/>
        </w:rPr>
        <w:t xml:space="preserve"> načelnik </w:t>
      </w:r>
      <w:r w:rsidR="00E348E1" w:rsidRPr="00FE6C4F">
        <w:rPr>
          <w:rFonts w:ascii="Arial" w:eastAsia="Times New Roman" w:hAnsi="Arial" w:cs="Arial"/>
          <w:sz w:val="24"/>
          <w:szCs w:val="24"/>
          <w:lang w:eastAsia="hr-HR"/>
        </w:rPr>
        <w:t>onemogućen obavljati svoju dužnost zbog duže odsutnosti ili drugih razloga spriječenosti</w:t>
      </w:r>
      <w:r w:rsidR="006F5769" w:rsidRPr="00FE6C4F">
        <w:rPr>
          <w:rFonts w:ascii="Arial" w:eastAsia="Times New Roman" w:hAnsi="Arial" w:cs="Arial"/>
          <w:sz w:val="24"/>
          <w:szCs w:val="24"/>
          <w:lang w:eastAsia="hr-HR"/>
        </w:rPr>
        <w:t>, istoga</w:t>
      </w:r>
      <w:r w:rsidR="00E348E1"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zamjenjuj</w:t>
      </w:r>
      <w:r w:rsidR="006F5769" w:rsidRPr="00FE6C4F">
        <w:rPr>
          <w:rFonts w:ascii="Arial" w:eastAsia="Times New Roman" w:hAnsi="Arial" w:cs="Arial"/>
          <w:sz w:val="24"/>
          <w:szCs w:val="24"/>
          <w:lang w:eastAsia="hr-HR"/>
        </w:rPr>
        <w:t>e</w:t>
      </w:r>
      <w:r w:rsidRPr="00FE6C4F">
        <w:rPr>
          <w:rFonts w:ascii="Arial" w:eastAsia="Times New Roman" w:hAnsi="Arial" w:cs="Arial"/>
          <w:sz w:val="24"/>
          <w:szCs w:val="24"/>
          <w:lang w:eastAsia="hr-HR"/>
        </w:rPr>
        <w:t xml:space="preserve"> </w:t>
      </w:r>
      <w:r w:rsidR="0054165C" w:rsidRPr="00FE6C4F">
        <w:rPr>
          <w:rFonts w:ascii="Arial" w:eastAsia="Times New Roman" w:hAnsi="Arial" w:cs="Arial"/>
          <w:sz w:val="24"/>
          <w:szCs w:val="24"/>
          <w:lang w:eastAsia="hr-HR"/>
        </w:rPr>
        <w:t>privremeni zamjenik, čije imenovanje je propisano Statutom Općine Plitvička Jezera.</w:t>
      </w:r>
    </w:p>
    <w:p w14:paraId="2C81B441" w14:textId="21F6D63B" w:rsidR="006F5769" w:rsidRPr="00FE6C4F" w:rsidRDefault="006F5769" w:rsidP="00282E13">
      <w:pPr>
        <w:spacing w:after="0" w:line="240" w:lineRule="auto"/>
        <w:jc w:val="both"/>
        <w:rPr>
          <w:rFonts w:ascii="Arial" w:eastAsia="Times New Roman" w:hAnsi="Arial" w:cs="Arial"/>
          <w:sz w:val="24"/>
          <w:szCs w:val="24"/>
          <w:lang w:eastAsia="hr-HR"/>
        </w:rPr>
      </w:pPr>
    </w:p>
    <w:p w14:paraId="15855B58" w14:textId="77259371" w:rsidR="00E74BFB" w:rsidRPr="00FE6C4F" w:rsidRDefault="00E74BFB"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44. </w:t>
      </w:r>
    </w:p>
    <w:p w14:paraId="21037DE6" w14:textId="35C7DFDD" w:rsidR="00F34837" w:rsidRPr="00FE6C4F" w:rsidRDefault="00F3483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Općinski načelnik određuje izvjestitelja za točke dnevnog reda koje su po njegovom prijedlogu uvrštene u dnevni</w:t>
      </w:r>
      <w:r w:rsidR="00E74BFB"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 xml:space="preserve">red sjednice </w:t>
      </w:r>
      <w:r w:rsidR="00362DDE" w:rsidRPr="00FE6C4F">
        <w:rPr>
          <w:rFonts w:ascii="Arial" w:eastAsia="Times New Roman" w:hAnsi="Arial" w:cs="Arial"/>
          <w:sz w:val="24"/>
          <w:szCs w:val="24"/>
          <w:lang w:eastAsia="hr-HR"/>
        </w:rPr>
        <w:t>Vijeća</w:t>
      </w:r>
      <w:r w:rsidRPr="00FE6C4F">
        <w:rPr>
          <w:rFonts w:ascii="Arial" w:eastAsia="Times New Roman" w:hAnsi="Arial" w:cs="Arial"/>
          <w:sz w:val="24"/>
          <w:szCs w:val="24"/>
          <w:lang w:eastAsia="hr-HR"/>
        </w:rPr>
        <w:t>.</w:t>
      </w:r>
    </w:p>
    <w:p w14:paraId="1A85B4C7" w14:textId="72B9219F" w:rsidR="00E74BFB" w:rsidRPr="00FE6C4F" w:rsidRDefault="00F3483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Izvjestitelj, nazočan na sjednicama</w:t>
      </w:r>
      <w:r w:rsidR="00E74BFB" w:rsidRPr="00FE6C4F">
        <w:rPr>
          <w:rFonts w:ascii="Arial" w:eastAsia="Times New Roman" w:hAnsi="Arial" w:cs="Arial"/>
          <w:sz w:val="24"/>
          <w:szCs w:val="24"/>
          <w:lang w:eastAsia="hr-HR"/>
        </w:rPr>
        <w:t xml:space="preserve"> Vijeća </w:t>
      </w:r>
      <w:r w:rsidRPr="00FE6C4F">
        <w:rPr>
          <w:rFonts w:ascii="Arial" w:eastAsia="Times New Roman" w:hAnsi="Arial" w:cs="Arial"/>
          <w:sz w:val="24"/>
          <w:szCs w:val="24"/>
          <w:lang w:eastAsia="hr-HR"/>
        </w:rPr>
        <w:t xml:space="preserve">radnih tijela </w:t>
      </w:r>
      <w:r w:rsidR="00E74BFB" w:rsidRPr="00FE6C4F">
        <w:rPr>
          <w:rFonts w:ascii="Arial" w:eastAsia="Times New Roman" w:hAnsi="Arial" w:cs="Arial"/>
          <w:sz w:val="24"/>
          <w:szCs w:val="24"/>
          <w:lang w:eastAsia="hr-HR"/>
        </w:rPr>
        <w:t>Vijeća</w:t>
      </w:r>
      <w:r w:rsidRPr="00FE6C4F">
        <w:rPr>
          <w:rFonts w:ascii="Arial" w:eastAsia="Times New Roman" w:hAnsi="Arial" w:cs="Arial"/>
          <w:sz w:val="24"/>
          <w:szCs w:val="24"/>
          <w:lang w:eastAsia="hr-HR"/>
        </w:rPr>
        <w:t>, sudjeluje u njihovom radu,</w:t>
      </w:r>
      <w:r w:rsidR="00E74BFB"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 xml:space="preserve">iznosi stajališta </w:t>
      </w:r>
      <w:r w:rsidR="00651900" w:rsidRPr="00FE6C4F">
        <w:rPr>
          <w:rFonts w:ascii="Arial" w:eastAsia="Times New Roman" w:hAnsi="Arial" w:cs="Arial"/>
          <w:sz w:val="24"/>
          <w:szCs w:val="24"/>
          <w:lang w:eastAsia="hr-HR"/>
        </w:rPr>
        <w:t>o</w:t>
      </w:r>
      <w:r w:rsidRPr="00FE6C4F">
        <w:rPr>
          <w:rFonts w:ascii="Arial" w:eastAsia="Times New Roman" w:hAnsi="Arial" w:cs="Arial"/>
          <w:sz w:val="24"/>
          <w:szCs w:val="24"/>
          <w:lang w:eastAsia="hr-HR"/>
        </w:rPr>
        <w:t>pćinskog načelnika te daje obavijesti i</w:t>
      </w:r>
      <w:r w:rsidR="00E74BFB"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stručna objašnjenja.</w:t>
      </w:r>
    </w:p>
    <w:p w14:paraId="136D7A0A" w14:textId="7FB2DB60" w:rsidR="00F34837" w:rsidRPr="00FE6C4F" w:rsidRDefault="00F3483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na raspravi nije nazočan ovlašteni izvjestitelj, Općinsko vijeće može, smatra li da je prisutnost izvjestitelja</w:t>
      </w:r>
      <w:r w:rsidR="00E74BFB"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nužna, raspravu o toj temi prekinuti ili odgoditi.</w:t>
      </w:r>
    </w:p>
    <w:p w14:paraId="5B5E2FB9" w14:textId="77777777" w:rsidR="00E74BFB" w:rsidRPr="00FE6C4F" w:rsidRDefault="00E74BFB" w:rsidP="00282E13">
      <w:pPr>
        <w:spacing w:after="0" w:line="240" w:lineRule="auto"/>
        <w:rPr>
          <w:rFonts w:ascii="Arial" w:eastAsia="Times New Roman" w:hAnsi="Arial" w:cs="Arial"/>
          <w:sz w:val="24"/>
          <w:szCs w:val="24"/>
          <w:lang w:eastAsia="hr-HR"/>
        </w:rPr>
      </w:pPr>
    </w:p>
    <w:p w14:paraId="69EF9AB0" w14:textId="0213FF81" w:rsidR="00F34837" w:rsidRPr="00FE6C4F" w:rsidRDefault="00F34837"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4</w:t>
      </w:r>
      <w:r w:rsidR="00651900"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0BD8DFA5"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Vijeće može raspravljati o pitanjima koja se odnosi na rad Općinskog načelnika, a osobito u svezi njegove odgovornosti za provođenje odluka koje je donijelo Vijeće te odgovornosti za stanje u pojedinom području kao i za izvršavanje odluka i drugih akata Vijeća te usmjeravanju i usklađivanju rada upravnih tijela.</w:t>
      </w:r>
    </w:p>
    <w:p w14:paraId="100A93B9" w14:textId="77777777" w:rsidR="00651900" w:rsidRPr="00FE6C4F" w:rsidRDefault="00651900" w:rsidP="00282E13">
      <w:pPr>
        <w:spacing w:after="0" w:line="240" w:lineRule="auto"/>
        <w:outlineLvl w:val="3"/>
        <w:rPr>
          <w:rFonts w:ascii="Arial" w:eastAsia="Times New Roman" w:hAnsi="Arial" w:cs="Arial"/>
          <w:b/>
          <w:bCs/>
          <w:sz w:val="24"/>
          <w:szCs w:val="24"/>
          <w:lang w:eastAsia="hr-HR"/>
        </w:rPr>
      </w:pPr>
    </w:p>
    <w:p w14:paraId="1A08669B" w14:textId="5C5488D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651900" w:rsidRPr="00FE6C4F">
        <w:rPr>
          <w:rFonts w:ascii="Arial" w:eastAsia="Times New Roman" w:hAnsi="Arial" w:cs="Arial"/>
          <w:b/>
          <w:bCs/>
          <w:sz w:val="24"/>
          <w:szCs w:val="24"/>
          <w:lang w:eastAsia="hr-HR"/>
        </w:rPr>
        <w:t>46</w:t>
      </w:r>
      <w:r w:rsidRPr="00FE6C4F">
        <w:rPr>
          <w:rFonts w:ascii="Arial" w:eastAsia="Times New Roman" w:hAnsi="Arial" w:cs="Arial"/>
          <w:b/>
          <w:bCs/>
          <w:sz w:val="24"/>
          <w:szCs w:val="24"/>
          <w:lang w:eastAsia="hr-HR"/>
        </w:rPr>
        <w:t>.</w:t>
      </w:r>
    </w:p>
    <w:p w14:paraId="0A40A03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Općinski načelnik sudjeluje na sjednicama Vijeća, radnih tijela Vijeća, u raspravama o prijedlozima koje podnosi, iznosi i obrazlaže prijedloge i stajališta i daje stručna objašnjenja te se izjašnjava o podnesenim amandmanima, ako je on predlagatelj.</w:t>
      </w:r>
    </w:p>
    <w:p w14:paraId="2D04EDB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Vijeće ocjeni da je za raspravu o nekom pitanju neophodno mišljenje Općinskog načelnika a on nije nazočan sjednici, niti je dostavio svoje mišljenje, Vijeće će odgoditi raspravu o toj temi.</w:t>
      </w:r>
    </w:p>
    <w:p w14:paraId="3711884F" w14:textId="77777777" w:rsidR="00181F6B" w:rsidRPr="00FE6C4F" w:rsidRDefault="00181F6B"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Općinski načelnik i zamjenik imaju pravo na sjednici Vijeća i radnih tijela iznositi svoje mišljenje o svakom prijedlogu koji je na dnevnom redu sjednice.</w:t>
      </w:r>
    </w:p>
    <w:p w14:paraId="4E9F8EB9" w14:textId="6FDD4C34" w:rsidR="00D378F6" w:rsidRPr="00FE6C4F" w:rsidRDefault="00D378F6" w:rsidP="00282E13">
      <w:pPr>
        <w:spacing w:after="0" w:line="240" w:lineRule="auto"/>
        <w:outlineLvl w:val="3"/>
        <w:rPr>
          <w:rFonts w:ascii="Arial" w:eastAsia="Times New Roman" w:hAnsi="Arial" w:cs="Arial"/>
          <w:b/>
          <w:bCs/>
          <w:sz w:val="24"/>
          <w:szCs w:val="24"/>
          <w:lang w:eastAsia="hr-HR"/>
        </w:rPr>
      </w:pPr>
    </w:p>
    <w:p w14:paraId="17C154F7" w14:textId="6EE534C3" w:rsidR="00C45FD2" w:rsidRPr="00FE6C4F" w:rsidRDefault="00C45FD2" w:rsidP="00282E13">
      <w:pPr>
        <w:spacing w:after="0" w:line="240" w:lineRule="auto"/>
        <w:outlineLvl w:val="3"/>
        <w:rPr>
          <w:rFonts w:ascii="Arial" w:eastAsia="Times New Roman" w:hAnsi="Arial" w:cs="Arial"/>
          <w:b/>
          <w:bCs/>
          <w:sz w:val="24"/>
          <w:szCs w:val="24"/>
          <w:lang w:eastAsia="hr-HR"/>
        </w:rPr>
      </w:pPr>
    </w:p>
    <w:p w14:paraId="6A25FD0C" w14:textId="77777777" w:rsidR="00C45FD2" w:rsidRPr="00FE6C4F" w:rsidRDefault="00C45FD2" w:rsidP="00282E13">
      <w:pPr>
        <w:spacing w:after="0" w:line="240" w:lineRule="auto"/>
        <w:outlineLvl w:val="3"/>
        <w:rPr>
          <w:rFonts w:ascii="Arial" w:eastAsia="Times New Roman" w:hAnsi="Arial" w:cs="Arial"/>
          <w:b/>
          <w:bCs/>
          <w:sz w:val="24"/>
          <w:szCs w:val="24"/>
          <w:lang w:eastAsia="hr-HR"/>
        </w:rPr>
      </w:pPr>
    </w:p>
    <w:p w14:paraId="31205F52" w14:textId="5DAC498F"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 xml:space="preserve">Članak </w:t>
      </w:r>
      <w:r w:rsidR="00181F6B" w:rsidRPr="00FE6C4F">
        <w:rPr>
          <w:rFonts w:ascii="Arial" w:eastAsia="Times New Roman" w:hAnsi="Arial" w:cs="Arial"/>
          <w:b/>
          <w:bCs/>
          <w:sz w:val="24"/>
          <w:szCs w:val="24"/>
          <w:lang w:eastAsia="hr-HR"/>
        </w:rPr>
        <w:t>47</w:t>
      </w:r>
      <w:r w:rsidRPr="00FE6C4F">
        <w:rPr>
          <w:rFonts w:ascii="Arial" w:eastAsia="Times New Roman" w:hAnsi="Arial" w:cs="Arial"/>
          <w:b/>
          <w:bCs/>
          <w:sz w:val="24"/>
          <w:szCs w:val="24"/>
          <w:lang w:eastAsia="hr-HR"/>
        </w:rPr>
        <w:t>.</w:t>
      </w:r>
    </w:p>
    <w:p w14:paraId="230BD720" w14:textId="334C8F3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Pročelnik Jedinstvenog upravnog odjela ima pravo i obvezu sudjelovati u radu Vijeća kada se na sjednici Vijeća raspravlja o prijedlogu akata kojima se uređuju pitanja iz djelokruga tijela kojima rukovodi i kad se raspravlja o drugim pitanjima koja su od interesa za djelokrug tog tijela.</w:t>
      </w:r>
    </w:p>
    <w:p w14:paraId="1B1EF29F" w14:textId="318F49E7" w:rsidR="00181F6B" w:rsidRPr="00FE6C4F" w:rsidRDefault="00181F6B" w:rsidP="00282E13">
      <w:pPr>
        <w:spacing w:after="0" w:line="240" w:lineRule="auto"/>
        <w:jc w:val="both"/>
        <w:rPr>
          <w:rFonts w:ascii="Arial" w:eastAsia="Times New Roman" w:hAnsi="Arial" w:cs="Arial"/>
          <w:sz w:val="24"/>
          <w:szCs w:val="24"/>
          <w:lang w:eastAsia="hr-HR"/>
        </w:rPr>
      </w:pPr>
    </w:p>
    <w:p w14:paraId="6112E4A1" w14:textId="77347B08" w:rsidR="008A4E8C" w:rsidRPr="00FE6C4F" w:rsidRDefault="008A4E8C"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48.</w:t>
      </w:r>
    </w:p>
    <w:p w14:paraId="369144DD" w14:textId="51D9977C" w:rsidR="00085856" w:rsidRPr="00FE6C4F" w:rsidRDefault="008A4E8C"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Način i postupak pokretanja opoziva načelnika propisan je Statutom Općine Plitvička Jezera.</w:t>
      </w:r>
    </w:p>
    <w:p w14:paraId="23955DF8" w14:textId="4E6997E4" w:rsidR="008A4E8C" w:rsidRPr="00FE6C4F" w:rsidRDefault="008A4E8C" w:rsidP="00282E13">
      <w:pPr>
        <w:spacing w:after="0" w:line="240" w:lineRule="auto"/>
        <w:jc w:val="both"/>
        <w:rPr>
          <w:rFonts w:ascii="Arial" w:eastAsia="Times New Roman" w:hAnsi="Arial" w:cs="Arial"/>
          <w:sz w:val="24"/>
          <w:szCs w:val="24"/>
          <w:lang w:eastAsia="hr-HR"/>
        </w:rPr>
      </w:pPr>
    </w:p>
    <w:p w14:paraId="43F4DA33" w14:textId="77777777" w:rsidR="00C45FD2" w:rsidRPr="00FE6C4F" w:rsidRDefault="00C45FD2" w:rsidP="00282E13">
      <w:pPr>
        <w:spacing w:after="0" w:line="240" w:lineRule="auto"/>
        <w:jc w:val="both"/>
        <w:rPr>
          <w:rFonts w:ascii="Arial" w:eastAsia="Times New Roman" w:hAnsi="Arial" w:cs="Arial"/>
          <w:sz w:val="24"/>
          <w:szCs w:val="24"/>
          <w:lang w:eastAsia="hr-HR"/>
        </w:rPr>
      </w:pPr>
    </w:p>
    <w:p w14:paraId="1848B707"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V. DONOŠENJE ODLUKA I DRUGIH AKATA</w:t>
      </w:r>
    </w:p>
    <w:p w14:paraId="262CF898" w14:textId="77777777" w:rsidR="008A4E8C" w:rsidRPr="00FE6C4F" w:rsidRDefault="008A4E8C" w:rsidP="00282E13">
      <w:pPr>
        <w:spacing w:after="0" w:line="240" w:lineRule="auto"/>
        <w:outlineLvl w:val="3"/>
        <w:rPr>
          <w:rFonts w:ascii="Arial" w:eastAsia="Times New Roman" w:hAnsi="Arial" w:cs="Arial"/>
          <w:b/>
          <w:bCs/>
          <w:color w:val="333333"/>
          <w:sz w:val="24"/>
          <w:szCs w:val="24"/>
          <w:lang w:eastAsia="hr-HR"/>
        </w:rPr>
      </w:pPr>
    </w:p>
    <w:p w14:paraId="22D317AF" w14:textId="1CB9FD09" w:rsidR="00E77ED7" w:rsidRPr="00FE6C4F" w:rsidRDefault="00E77ED7" w:rsidP="00282E13">
      <w:pPr>
        <w:spacing w:after="0" w:line="240" w:lineRule="auto"/>
        <w:outlineLvl w:val="3"/>
        <w:rPr>
          <w:rFonts w:ascii="Arial" w:eastAsia="Times New Roman" w:hAnsi="Arial" w:cs="Arial"/>
          <w:b/>
          <w:bCs/>
          <w:color w:val="333333"/>
          <w:sz w:val="24"/>
          <w:szCs w:val="24"/>
          <w:lang w:eastAsia="hr-HR"/>
        </w:rPr>
      </w:pPr>
      <w:r w:rsidRPr="00FE6C4F">
        <w:rPr>
          <w:rFonts w:ascii="Arial" w:eastAsia="Times New Roman" w:hAnsi="Arial" w:cs="Arial"/>
          <w:b/>
          <w:bCs/>
          <w:color w:val="333333"/>
          <w:sz w:val="24"/>
          <w:szCs w:val="24"/>
          <w:lang w:eastAsia="hr-HR"/>
        </w:rPr>
        <w:t>1. VRSTE AKATA</w:t>
      </w:r>
    </w:p>
    <w:p w14:paraId="3FBA371E" w14:textId="77777777" w:rsidR="00C45FD2" w:rsidRPr="00FE6C4F" w:rsidRDefault="00C45FD2" w:rsidP="00282E13">
      <w:pPr>
        <w:spacing w:after="0" w:line="240" w:lineRule="auto"/>
        <w:jc w:val="center"/>
        <w:outlineLvl w:val="3"/>
        <w:rPr>
          <w:rFonts w:ascii="Arial" w:eastAsia="Times New Roman" w:hAnsi="Arial" w:cs="Arial"/>
          <w:b/>
          <w:bCs/>
          <w:sz w:val="24"/>
          <w:szCs w:val="24"/>
          <w:lang w:eastAsia="hr-HR"/>
        </w:rPr>
      </w:pPr>
    </w:p>
    <w:p w14:paraId="17405311" w14:textId="23639E3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4</w:t>
      </w:r>
      <w:r w:rsidR="00CB5D28"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2CC45CD8" w14:textId="204A6903" w:rsidR="00062A67" w:rsidRPr="00FE6C4F" w:rsidRDefault="00A72E6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temelju prava i ovlaštenja utvrđenih zakonom,  Statutom i ovim Poslovnikom, u</w:t>
      </w:r>
      <w:r w:rsidR="00E77ED7" w:rsidRPr="00FE6C4F">
        <w:rPr>
          <w:rFonts w:ascii="Arial" w:eastAsia="Times New Roman" w:hAnsi="Arial" w:cs="Arial"/>
          <w:sz w:val="24"/>
          <w:szCs w:val="24"/>
          <w:lang w:eastAsia="hr-HR"/>
        </w:rPr>
        <w:t xml:space="preserve"> okviru svoje nadležnosti Vijeće donosi: Statut Općine, </w:t>
      </w:r>
      <w:r w:rsidR="00062A67" w:rsidRPr="00FE6C4F">
        <w:rPr>
          <w:rFonts w:ascii="Arial" w:eastAsia="Times New Roman" w:hAnsi="Arial" w:cs="Arial"/>
          <w:sz w:val="24"/>
          <w:szCs w:val="24"/>
          <w:lang w:eastAsia="hr-HR"/>
        </w:rPr>
        <w:t>odluke, godišnji proračun Općine, završni račun proračuna, rješenja, zaključke, preporuke, naputke, deklaracije, rezolucije, povelje i priznanja, te daje tumačenja akata koje donosi.</w:t>
      </w:r>
    </w:p>
    <w:p w14:paraId="61A08602" w14:textId="042A8A89"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Odlukom se uređuju društveni i drugi odnosi, koji su od općeg značaja za građane, pravne osobe i druge subjekte te propisuju njihova prava i obveze, odnosno uređuju pitanja od interesa za Općinu,</w:t>
      </w:r>
    </w:p>
    <w:p w14:paraId="6641D9A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Zaključkom se zauzimaju stavovi, izražavaju mišljenja, prihvaćaju izvješća i rješavaju druga pitanja za koja nije predviđeno donošenje drugog akta,</w:t>
      </w:r>
    </w:p>
    <w:p w14:paraId="0748078F"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Preporukom se ukazuje na određene probleme te upućuje na način njihova rješavanja,</w:t>
      </w:r>
    </w:p>
    <w:p w14:paraId="7156A04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Programom i planom se, za razdoblje od jedne godine i više, utvrđuje sadržaj aktivnosti u pojedinom području, nositelja aktivnosti, rokovi izvršenja te druga pitanja od značaja za izvršenje sadržaja programa odnosno plana,</w:t>
      </w:r>
    </w:p>
    <w:p w14:paraId="234FF83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Pravilnikom se uređuje način izvršavanja određenih prava i obveza odnosno postupak provođenja propisa ili drugih akata kada je to Vijeću povjereno,</w:t>
      </w:r>
    </w:p>
    <w:p w14:paraId="4DF2652B" w14:textId="1FB258EC"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Vijeće donosi rješenja kao pojedinačne akte kada izvršava pojedinačna prava i obveze iz svog djelokruga.</w:t>
      </w:r>
    </w:p>
    <w:p w14:paraId="180A2756" w14:textId="77777777" w:rsidR="00A72E62" w:rsidRPr="00FE6C4F" w:rsidRDefault="00A72E62" w:rsidP="00282E13">
      <w:pPr>
        <w:spacing w:after="0" w:line="240" w:lineRule="auto"/>
        <w:jc w:val="both"/>
        <w:rPr>
          <w:rFonts w:ascii="Arial" w:eastAsia="Times New Roman" w:hAnsi="Arial" w:cs="Arial"/>
          <w:sz w:val="24"/>
          <w:szCs w:val="24"/>
          <w:lang w:eastAsia="hr-HR"/>
        </w:rPr>
      </w:pPr>
    </w:p>
    <w:p w14:paraId="672000E1"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2. POKRETANJE POSTUPKA</w:t>
      </w:r>
    </w:p>
    <w:p w14:paraId="066A29BA" w14:textId="77777777" w:rsidR="00A72E62" w:rsidRPr="00FE6C4F" w:rsidRDefault="00A72E62" w:rsidP="00282E13">
      <w:pPr>
        <w:spacing w:after="0" w:line="240" w:lineRule="auto"/>
        <w:jc w:val="center"/>
        <w:outlineLvl w:val="3"/>
        <w:rPr>
          <w:rFonts w:ascii="Arial" w:eastAsia="Times New Roman" w:hAnsi="Arial" w:cs="Arial"/>
          <w:b/>
          <w:bCs/>
          <w:sz w:val="24"/>
          <w:szCs w:val="24"/>
          <w:lang w:eastAsia="hr-HR"/>
        </w:rPr>
      </w:pPr>
    </w:p>
    <w:p w14:paraId="51CEA4E8" w14:textId="49D959F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A72E62" w:rsidRPr="00FE6C4F">
        <w:rPr>
          <w:rFonts w:ascii="Arial" w:eastAsia="Times New Roman" w:hAnsi="Arial" w:cs="Arial"/>
          <w:b/>
          <w:bCs/>
          <w:sz w:val="24"/>
          <w:szCs w:val="24"/>
          <w:lang w:eastAsia="hr-HR"/>
        </w:rPr>
        <w:t>50</w:t>
      </w:r>
      <w:r w:rsidRPr="00FE6C4F">
        <w:rPr>
          <w:rFonts w:ascii="Arial" w:eastAsia="Times New Roman" w:hAnsi="Arial" w:cs="Arial"/>
          <w:b/>
          <w:bCs/>
          <w:sz w:val="24"/>
          <w:szCs w:val="24"/>
          <w:lang w:eastAsia="hr-HR"/>
        </w:rPr>
        <w:t>.</w:t>
      </w:r>
    </w:p>
    <w:p w14:paraId="7F994B1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Postupak donošenja odluka i drugih akata (u daljnjem tekstu: akata) pokreće se dostavom prijedloga akata predsjedniku Vijeća.</w:t>
      </w:r>
    </w:p>
    <w:p w14:paraId="3C10A8D3" w14:textId="0BF13DFD" w:rsidR="00A72E62" w:rsidRPr="00FE6C4F" w:rsidRDefault="00D25BD5" w:rsidP="00282E13">
      <w:pPr>
        <w:spacing w:after="0" w:line="240" w:lineRule="auto"/>
        <w:jc w:val="both"/>
        <w:outlineLvl w:val="3"/>
        <w:rPr>
          <w:rFonts w:ascii="Arial" w:eastAsia="Times New Roman" w:hAnsi="Arial" w:cs="Arial"/>
          <w:b/>
          <w:bCs/>
          <w:sz w:val="24"/>
          <w:szCs w:val="24"/>
          <w:lang w:eastAsia="hr-HR"/>
        </w:rPr>
      </w:pPr>
      <w:r w:rsidRPr="00FE6C4F">
        <w:rPr>
          <w:rFonts w:ascii="Arial" w:hAnsi="Arial" w:cs="Arial"/>
          <w:sz w:val="24"/>
          <w:szCs w:val="24"/>
        </w:rPr>
        <w:t>Predlagatelj akta obvezan je obavijestiti predsjednika Vijeća o izvjestitelju koji će u ime predlagatelja na sjednici Vijeća davati objašnjenja i potrebna obrazloženja</w:t>
      </w:r>
    </w:p>
    <w:p w14:paraId="6D10E55D" w14:textId="77777777" w:rsidR="00D25BD5" w:rsidRPr="00FE6C4F" w:rsidRDefault="00D25BD5" w:rsidP="00282E13">
      <w:pPr>
        <w:spacing w:after="0" w:line="240" w:lineRule="auto"/>
        <w:jc w:val="center"/>
        <w:outlineLvl w:val="3"/>
        <w:rPr>
          <w:rFonts w:ascii="Arial" w:eastAsia="Times New Roman" w:hAnsi="Arial" w:cs="Arial"/>
          <w:b/>
          <w:bCs/>
          <w:sz w:val="24"/>
          <w:szCs w:val="24"/>
          <w:lang w:eastAsia="hr-HR"/>
        </w:rPr>
      </w:pPr>
    </w:p>
    <w:p w14:paraId="36E1D5DE" w14:textId="4912B0A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A72E62" w:rsidRPr="00FE6C4F">
        <w:rPr>
          <w:rFonts w:ascii="Arial" w:eastAsia="Times New Roman" w:hAnsi="Arial" w:cs="Arial"/>
          <w:b/>
          <w:bCs/>
          <w:sz w:val="24"/>
          <w:szCs w:val="24"/>
          <w:lang w:eastAsia="hr-HR"/>
        </w:rPr>
        <w:t>51</w:t>
      </w:r>
      <w:r w:rsidRPr="00FE6C4F">
        <w:rPr>
          <w:rFonts w:ascii="Arial" w:eastAsia="Times New Roman" w:hAnsi="Arial" w:cs="Arial"/>
          <w:b/>
          <w:bCs/>
          <w:sz w:val="24"/>
          <w:szCs w:val="24"/>
          <w:lang w:eastAsia="hr-HR"/>
        </w:rPr>
        <w:t>.</w:t>
      </w:r>
    </w:p>
    <w:p w14:paraId="10D687E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Pravo predlagati akte ima svaki član Vijeća, klubovi vijećnika, radna tijela Vijeća, Općinski načelnik, ako zakonom ili drugim propisom nije određeno da prijedloge pojedinog akta mogu podnijeti samo određeni predlagatelji.</w:t>
      </w:r>
    </w:p>
    <w:p w14:paraId="5BE58F4D" w14:textId="77777777" w:rsidR="00865C9E" w:rsidRPr="00FE6C4F" w:rsidRDefault="00865C9E" w:rsidP="00282E13">
      <w:pPr>
        <w:spacing w:after="0" w:line="240" w:lineRule="auto"/>
        <w:jc w:val="center"/>
        <w:outlineLvl w:val="3"/>
        <w:rPr>
          <w:rFonts w:ascii="Arial" w:eastAsia="Times New Roman" w:hAnsi="Arial" w:cs="Arial"/>
          <w:b/>
          <w:bCs/>
          <w:sz w:val="24"/>
          <w:szCs w:val="24"/>
          <w:lang w:eastAsia="hr-HR"/>
        </w:rPr>
      </w:pPr>
    </w:p>
    <w:p w14:paraId="386F42C6" w14:textId="6422BFE3"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5</w:t>
      </w:r>
      <w:r w:rsidR="00865C9E" w:rsidRPr="00FE6C4F">
        <w:rPr>
          <w:rFonts w:ascii="Arial" w:eastAsia="Times New Roman" w:hAnsi="Arial" w:cs="Arial"/>
          <w:b/>
          <w:bCs/>
          <w:sz w:val="24"/>
          <w:szCs w:val="24"/>
          <w:lang w:eastAsia="hr-HR"/>
        </w:rPr>
        <w:t>2</w:t>
      </w:r>
      <w:r w:rsidRPr="00FE6C4F">
        <w:rPr>
          <w:rFonts w:ascii="Arial" w:eastAsia="Times New Roman" w:hAnsi="Arial" w:cs="Arial"/>
          <w:b/>
          <w:bCs/>
          <w:sz w:val="24"/>
          <w:szCs w:val="24"/>
          <w:lang w:eastAsia="hr-HR"/>
        </w:rPr>
        <w:t>.</w:t>
      </w:r>
    </w:p>
    <w:p w14:paraId="1F6177C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Prijedlog akata sadrži:</w:t>
      </w:r>
    </w:p>
    <w:p w14:paraId="793BE813" w14:textId="77777777" w:rsidR="00E77ED7" w:rsidRPr="00FE6C4F" w:rsidRDefault="00E77ED7" w:rsidP="00282E13">
      <w:pPr>
        <w:numPr>
          <w:ilvl w:val="0"/>
          <w:numId w:val="8"/>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zakonsku osnovu za donošenje,</w:t>
      </w:r>
    </w:p>
    <w:p w14:paraId="0A430D41" w14:textId="77777777" w:rsidR="00E77ED7" w:rsidRPr="00FE6C4F" w:rsidRDefault="00E77ED7" w:rsidP="00282E13">
      <w:pPr>
        <w:numPr>
          <w:ilvl w:val="0"/>
          <w:numId w:val="8"/>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osnovna pitanja koja se trebaju urediti tim aktom,</w:t>
      </w:r>
    </w:p>
    <w:p w14:paraId="49601CE7" w14:textId="77777777" w:rsidR="00E77ED7" w:rsidRPr="00FE6C4F" w:rsidRDefault="00E77ED7" w:rsidP="00282E13">
      <w:pPr>
        <w:numPr>
          <w:ilvl w:val="0"/>
          <w:numId w:val="8"/>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tekst prijedloga akta u obliku u kojem se donosi s obrazloženjem,</w:t>
      </w:r>
    </w:p>
    <w:p w14:paraId="07419CCB" w14:textId="77777777" w:rsidR="00E77ED7" w:rsidRPr="00FE6C4F" w:rsidRDefault="00E77ED7" w:rsidP="00282E13">
      <w:pPr>
        <w:numPr>
          <w:ilvl w:val="0"/>
          <w:numId w:val="8"/>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tekst odredbi važećeg akta koji se mijenja odnosno dopunjuje ako se predlaže izmjena i dopuna akta.</w:t>
      </w:r>
    </w:p>
    <w:p w14:paraId="7B28C72C"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prijedlogu akta predlagatelj može dostaviti stručna mišljenja i drugu dokumentaciju kojom obrazlaže svoj zahtjev.</w:t>
      </w:r>
    </w:p>
    <w:p w14:paraId="3C49265D" w14:textId="77777777" w:rsidR="00865C9E" w:rsidRPr="00FE6C4F" w:rsidRDefault="00865C9E" w:rsidP="00282E13">
      <w:pPr>
        <w:spacing w:after="0" w:line="240" w:lineRule="auto"/>
        <w:jc w:val="center"/>
        <w:outlineLvl w:val="3"/>
        <w:rPr>
          <w:rFonts w:ascii="Arial" w:eastAsia="Times New Roman" w:hAnsi="Arial" w:cs="Arial"/>
          <w:b/>
          <w:bCs/>
          <w:sz w:val="24"/>
          <w:szCs w:val="24"/>
          <w:lang w:eastAsia="hr-HR"/>
        </w:rPr>
      </w:pPr>
    </w:p>
    <w:p w14:paraId="666DE25C" w14:textId="76902B3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65C9E" w:rsidRPr="00FE6C4F">
        <w:rPr>
          <w:rFonts w:ascii="Arial" w:eastAsia="Times New Roman" w:hAnsi="Arial" w:cs="Arial"/>
          <w:b/>
          <w:bCs/>
          <w:sz w:val="24"/>
          <w:szCs w:val="24"/>
          <w:lang w:eastAsia="hr-HR"/>
        </w:rPr>
        <w:t>53</w:t>
      </w:r>
      <w:r w:rsidRPr="00FE6C4F">
        <w:rPr>
          <w:rFonts w:ascii="Arial" w:eastAsia="Times New Roman" w:hAnsi="Arial" w:cs="Arial"/>
          <w:b/>
          <w:bCs/>
          <w:sz w:val="24"/>
          <w:szCs w:val="24"/>
          <w:lang w:eastAsia="hr-HR"/>
        </w:rPr>
        <w:t>.</w:t>
      </w:r>
    </w:p>
    <w:p w14:paraId="2091DB89" w14:textId="13D78C85"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Vijeća primljeni prijedlog akta bez odgađanja upućuje nadležnom radnom tijelu Vijeća odnosno Općinskom načelniku na mišljenje.</w:t>
      </w:r>
    </w:p>
    <w:p w14:paraId="180685D5" w14:textId="77777777" w:rsidR="00865C9E" w:rsidRPr="00FE6C4F" w:rsidRDefault="00865C9E" w:rsidP="00282E13">
      <w:pPr>
        <w:spacing w:after="0" w:line="240" w:lineRule="auto"/>
        <w:jc w:val="both"/>
        <w:rPr>
          <w:rFonts w:ascii="Arial" w:eastAsia="Times New Roman" w:hAnsi="Arial" w:cs="Arial"/>
          <w:sz w:val="24"/>
          <w:szCs w:val="24"/>
          <w:lang w:eastAsia="hr-HR"/>
        </w:rPr>
      </w:pPr>
    </w:p>
    <w:p w14:paraId="169FD0C4" w14:textId="727D6DCA"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65C9E" w:rsidRPr="00FE6C4F">
        <w:rPr>
          <w:rFonts w:ascii="Arial" w:eastAsia="Times New Roman" w:hAnsi="Arial" w:cs="Arial"/>
          <w:b/>
          <w:bCs/>
          <w:sz w:val="24"/>
          <w:szCs w:val="24"/>
          <w:lang w:eastAsia="hr-HR"/>
        </w:rPr>
        <w:t>54</w:t>
      </w:r>
      <w:r w:rsidRPr="00FE6C4F">
        <w:rPr>
          <w:rFonts w:ascii="Arial" w:eastAsia="Times New Roman" w:hAnsi="Arial" w:cs="Arial"/>
          <w:b/>
          <w:bCs/>
          <w:sz w:val="24"/>
          <w:szCs w:val="24"/>
          <w:lang w:eastAsia="hr-HR"/>
        </w:rPr>
        <w:t>.</w:t>
      </w:r>
    </w:p>
    <w:p w14:paraId="0C18B95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prijedlog akta nije podnesen u skladu sa ovim Poslovnikom, predsjednik Vijeća zatražit će od predlagatelja da u roku od 30 dana prijedlog uskladi s Poslovnikom.</w:t>
      </w:r>
    </w:p>
    <w:p w14:paraId="2B89D7D4" w14:textId="50E9CA94"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Ukoliko predlagatelj u tom roku ne uskladi prijedlog akta s Poslovnikom smatrat će se da je predlagatelj odustao od prijedloga.</w:t>
      </w:r>
    </w:p>
    <w:p w14:paraId="29AB1501" w14:textId="77777777" w:rsidR="00455D47" w:rsidRPr="00FE6C4F" w:rsidRDefault="00455D47" w:rsidP="00282E13">
      <w:pPr>
        <w:spacing w:after="0" w:line="240" w:lineRule="auto"/>
        <w:jc w:val="both"/>
      </w:pPr>
    </w:p>
    <w:p w14:paraId="6229A878" w14:textId="0E4F425B" w:rsidR="00E77ED7" w:rsidRPr="00FE6C4F" w:rsidRDefault="00455D47" w:rsidP="00282E13">
      <w:pPr>
        <w:spacing w:after="0" w:line="240" w:lineRule="auto"/>
        <w:jc w:val="both"/>
        <w:rPr>
          <w:rFonts w:ascii="Arial" w:eastAsia="Times New Roman" w:hAnsi="Arial" w:cs="Arial"/>
          <w:b/>
          <w:bCs/>
          <w:sz w:val="24"/>
          <w:szCs w:val="24"/>
          <w:lang w:eastAsia="hr-HR"/>
        </w:rPr>
      </w:pPr>
      <w:r w:rsidRPr="00FE6C4F">
        <w:t xml:space="preserve"> </w:t>
      </w:r>
      <w:r w:rsidR="00E77ED7" w:rsidRPr="00FE6C4F">
        <w:rPr>
          <w:rFonts w:ascii="Arial" w:eastAsia="Times New Roman" w:hAnsi="Arial" w:cs="Arial"/>
          <w:b/>
          <w:bCs/>
          <w:sz w:val="24"/>
          <w:szCs w:val="24"/>
          <w:lang w:eastAsia="hr-HR"/>
        </w:rPr>
        <w:t>3. RAZMATRANJE PRIJEDLOGA AKTA</w:t>
      </w:r>
    </w:p>
    <w:p w14:paraId="2DAE1E65" w14:textId="77777777" w:rsidR="00865C9E" w:rsidRPr="00FE6C4F" w:rsidRDefault="00865C9E" w:rsidP="00282E13">
      <w:pPr>
        <w:spacing w:after="0" w:line="240" w:lineRule="auto"/>
        <w:jc w:val="center"/>
        <w:outlineLvl w:val="3"/>
        <w:rPr>
          <w:rFonts w:ascii="Arial" w:eastAsia="Times New Roman" w:hAnsi="Arial" w:cs="Arial"/>
          <w:b/>
          <w:bCs/>
          <w:sz w:val="24"/>
          <w:szCs w:val="24"/>
          <w:lang w:eastAsia="hr-HR"/>
        </w:rPr>
      </w:pPr>
    </w:p>
    <w:p w14:paraId="7330F63B" w14:textId="6EE75BA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65C9E" w:rsidRPr="00FE6C4F">
        <w:rPr>
          <w:rFonts w:ascii="Arial" w:eastAsia="Times New Roman" w:hAnsi="Arial" w:cs="Arial"/>
          <w:b/>
          <w:bCs/>
          <w:sz w:val="24"/>
          <w:szCs w:val="24"/>
          <w:lang w:eastAsia="hr-HR"/>
        </w:rPr>
        <w:t>55</w:t>
      </w:r>
      <w:r w:rsidRPr="00FE6C4F">
        <w:rPr>
          <w:rFonts w:ascii="Arial" w:eastAsia="Times New Roman" w:hAnsi="Arial" w:cs="Arial"/>
          <w:b/>
          <w:bCs/>
          <w:sz w:val="24"/>
          <w:szCs w:val="24"/>
          <w:lang w:eastAsia="hr-HR"/>
        </w:rPr>
        <w:t>.</w:t>
      </w:r>
    </w:p>
    <w:p w14:paraId="3863323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 rasprave o prijedlogu akta na sjednici Vijeća o prijedlogu se mora izjasniti povjerenstvo u čijem djelokrugu su pitanja koja se uređuju prijedlogom akta.</w:t>
      </w:r>
    </w:p>
    <w:p w14:paraId="508945E9" w14:textId="3CB4D2FD"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Radna tijela mogu se izjasniti o svim elementima akta, a Povjerenstvo za Statut, poslovnik i propise i o usklađenosti akata sa zakonom, Statutom i Poslovnikom.</w:t>
      </w:r>
    </w:p>
    <w:p w14:paraId="000F1758" w14:textId="77777777" w:rsidR="00865C9E" w:rsidRPr="00FE6C4F" w:rsidRDefault="00865C9E" w:rsidP="00282E13">
      <w:pPr>
        <w:spacing w:after="0" w:line="240" w:lineRule="auto"/>
        <w:jc w:val="both"/>
        <w:rPr>
          <w:rFonts w:ascii="Arial" w:eastAsia="Times New Roman" w:hAnsi="Arial" w:cs="Arial"/>
          <w:sz w:val="24"/>
          <w:szCs w:val="24"/>
          <w:lang w:eastAsia="hr-HR"/>
        </w:rPr>
      </w:pPr>
    </w:p>
    <w:p w14:paraId="3D4BD9C1" w14:textId="259DA025"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65C9E" w:rsidRPr="00FE6C4F">
        <w:rPr>
          <w:rFonts w:ascii="Arial" w:eastAsia="Times New Roman" w:hAnsi="Arial" w:cs="Arial"/>
          <w:b/>
          <w:bCs/>
          <w:sz w:val="24"/>
          <w:szCs w:val="24"/>
          <w:lang w:eastAsia="hr-HR"/>
        </w:rPr>
        <w:t>56</w:t>
      </w:r>
      <w:r w:rsidRPr="00FE6C4F">
        <w:rPr>
          <w:rFonts w:ascii="Arial" w:eastAsia="Times New Roman" w:hAnsi="Arial" w:cs="Arial"/>
          <w:b/>
          <w:bCs/>
          <w:sz w:val="24"/>
          <w:szCs w:val="24"/>
          <w:lang w:eastAsia="hr-HR"/>
        </w:rPr>
        <w:t>.</w:t>
      </w:r>
    </w:p>
    <w:p w14:paraId="21EDA059" w14:textId="2B156BE2"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Radno tijelo kada razmotri prijedlog akta određuje izvjestitelja koji će na sjednici Vijeća obrazlagati prijedlog odnosno iznositi mišljenja i stajališta tog tijela.</w:t>
      </w:r>
    </w:p>
    <w:p w14:paraId="6FD878AB" w14:textId="77777777" w:rsidR="00865C9E" w:rsidRPr="00FE6C4F" w:rsidRDefault="00865C9E" w:rsidP="00282E13">
      <w:pPr>
        <w:spacing w:after="0" w:line="240" w:lineRule="auto"/>
        <w:jc w:val="both"/>
        <w:rPr>
          <w:rFonts w:ascii="Arial" w:eastAsia="Times New Roman" w:hAnsi="Arial" w:cs="Arial"/>
          <w:sz w:val="24"/>
          <w:szCs w:val="24"/>
          <w:lang w:eastAsia="hr-HR"/>
        </w:rPr>
      </w:pPr>
    </w:p>
    <w:p w14:paraId="342D4B01" w14:textId="5A02E16B"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5</w:t>
      </w:r>
      <w:r w:rsidR="00865C9E" w:rsidRPr="00FE6C4F">
        <w:rPr>
          <w:rFonts w:ascii="Arial" w:eastAsia="Times New Roman" w:hAnsi="Arial" w:cs="Arial"/>
          <w:b/>
          <w:bCs/>
          <w:sz w:val="24"/>
          <w:szCs w:val="24"/>
          <w:lang w:eastAsia="hr-HR"/>
        </w:rPr>
        <w:t>7</w:t>
      </w:r>
      <w:r w:rsidRPr="00FE6C4F">
        <w:rPr>
          <w:rFonts w:ascii="Arial" w:eastAsia="Times New Roman" w:hAnsi="Arial" w:cs="Arial"/>
          <w:b/>
          <w:bCs/>
          <w:sz w:val="24"/>
          <w:szCs w:val="24"/>
          <w:lang w:eastAsia="hr-HR"/>
        </w:rPr>
        <w:t>.</w:t>
      </w:r>
    </w:p>
    <w:p w14:paraId="48A32294" w14:textId="3B8EA422"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Izviješća radnih tijela upućuju se predsjedniku Vijeća koji ih dostavlja predlagatelju akta i članovima Vijeća.</w:t>
      </w:r>
    </w:p>
    <w:p w14:paraId="6A3B7328" w14:textId="77777777" w:rsidR="00865C9E" w:rsidRPr="00FE6C4F" w:rsidRDefault="00865C9E" w:rsidP="00282E13">
      <w:pPr>
        <w:spacing w:after="0" w:line="240" w:lineRule="auto"/>
        <w:jc w:val="both"/>
        <w:rPr>
          <w:rFonts w:ascii="Arial" w:eastAsia="Times New Roman" w:hAnsi="Arial" w:cs="Arial"/>
          <w:sz w:val="24"/>
          <w:szCs w:val="24"/>
          <w:lang w:eastAsia="hr-HR"/>
        </w:rPr>
      </w:pPr>
    </w:p>
    <w:p w14:paraId="357270F7"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4. RASPRAVA O PRIJEDLOGU AKATA NA SJEDNICI VIJEĆA</w:t>
      </w:r>
    </w:p>
    <w:p w14:paraId="3FA9A6E9" w14:textId="77777777" w:rsidR="00A0010E" w:rsidRPr="00FE6C4F" w:rsidRDefault="00A0010E" w:rsidP="00282E13">
      <w:pPr>
        <w:spacing w:after="0" w:line="240" w:lineRule="auto"/>
        <w:jc w:val="center"/>
        <w:outlineLvl w:val="3"/>
        <w:rPr>
          <w:rFonts w:ascii="Arial" w:eastAsia="Times New Roman" w:hAnsi="Arial" w:cs="Arial"/>
          <w:b/>
          <w:bCs/>
          <w:sz w:val="24"/>
          <w:szCs w:val="24"/>
          <w:lang w:eastAsia="hr-HR"/>
        </w:rPr>
      </w:pPr>
    </w:p>
    <w:p w14:paraId="02648E79" w14:textId="4027530B"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5</w:t>
      </w:r>
      <w:r w:rsidR="00A0010E" w:rsidRPr="00FE6C4F">
        <w:rPr>
          <w:rFonts w:ascii="Arial" w:eastAsia="Times New Roman" w:hAnsi="Arial" w:cs="Arial"/>
          <w:b/>
          <w:bCs/>
          <w:sz w:val="24"/>
          <w:szCs w:val="24"/>
          <w:lang w:eastAsia="hr-HR"/>
        </w:rPr>
        <w:t>8</w:t>
      </w:r>
      <w:r w:rsidRPr="00FE6C4F">
        <w:rPr>
          <w:rFonts w:ascii="Arial" w:eastAsia="Times New Roman" w:hAnsi="Arial" w:cs="Arial"/>
          <w:b/>
          <w:bCs/>
          <w:sz w:val="24"/>
          <w:szCs w:val="24"/>
          <w:lang w:eastAsia="hr-HR"/>
        </w:rPr>
        <w:t>.</w:t>
      </w:r>
    </w:p>
    <w:p w14:paraId="66BA6A28"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prijedlogu akta Vijeće će raspravljati najkasnije dva mjeseca od dana podnošenja prijedloga predsjedniku Vijeća.</w:t>
      </w:r>
    </w:p>
    <w:p w14:paraId="2824F2CA" w14:textId="77777777" w:rsidR="00A0010E" w:rsidRPr="00FE6C4F" w:rsidRDefault="00A0010E" w:rsidP="00282E13">
      <w:pPr>
        <w:spacing w:after="0" w:line="240" w:lineRule="auto"/>
        <w:jc w:val="center"/>
        <w:outlineLvl w:val="3"/>
        <w:rPr>
          <w:rFonts w:ascii="Arial" w:eastAsia="Times New Roman" w:hAnsi="Arial" w:cs="Arial"/>
          <w:b/>
          <w:bCs/>
          <w:sz w:val="24"/>
          <w:szCs w:val="24"/>
          <w:lang w:eastAsia="hr-HR"/>
        </w:rPr>
      </w:pPr>
    </w:p>
    <w:p w14:paraId="18877533" w14:textId="385674C7"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5</w:t>
      </w:r>
      <w:r w:rsidR="00A0010E"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1FA7E8E4" w14:textId="14948784"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Rasprava o prijedlogu akta na sjednici Vijeća obuhvaća uvodno izlaganje predlagatelja, rasprava o tekstu prijedloga akta, rasprava o stajalištima radnih tijela, odlučivanje o amandmanima te donošenje akta.</w:t>
      </w:r>
    </w:p>
    <w:p w14:paraId="211F9D82" w14:textId="0AD57478" w:rsidR="00651F43" w:rsidRPr="00FE6C4F" w:rsidRDefault="009B69ED" w:rsidP="00282E13">
      <w:pPr>
        <w:spacing w:after="0" w:line="240" w:lineRule="auto"/>
        <w:jc w:val="both"/>
        <w:rPr>
          <w:rFonts w:ascii="Arial" w:hAnsi="Arial" w:cs="Arial"/>
          <w:sz w:val="24"/>
          <w:szCs w:val="24"/>
        </w:rPr>
      </w:pPr>
      <w:r w:rsidRPr="00FE6C4F">
        <w:rPr>
          <w:rFonts w:ascii="Arial" w:hAnsi="Arial" w:cs="Arial"/>
          <w:sz w:val="24"/>
          <w:szCs w:val="24"/>
        </w:rPr>
        <w:t>Uvodno izlaganje i dopunsko obrazloženje prijedloga akta može trajati najduže 5 minuta, a za prijedlog proračuna i prijedlog prostornog plana 15 minuta.</w:t>
      </w:r>
    </w:p>
    <w:p w14:paraId="39E1CDC0" w14:textId="77777777" w:rsidR="009B69ED" w:rsidRPr="00FE6C4F" w:rsidRDefault="009B69ED" w:rsidP="00282E13">
      <w:pPr>
        <w:spacing w:after="0" w:line="240" w:lineRule="auto"/>
        <w:jc w:val="both"/>
        <w:rPr>
          <w:rFonts w:ascii="Arial" w:eastAsia="Times New Roman" w:hAnsi="Arial" w:cs="Arial"/>
          <w:sz w:val="24"/>
          <w:szCs w:val="24"/>
          <w:lang w:eastAsia="hr-HR"/>
        </w:rPr>
      </w:pPr>
    </w:p>
    <w:p w14:paraId="079E319F" w14:textId="286A6E28"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651F43" w:rsidRPr="00FE6C4F">
        <w:rPr>
          <w:rFonts w:ascii="Arial" w:eastAsia="Times New Roman" w:hAnsi="Arial" w:cs="Arial"/>
          <w:b/>
          <w:bCs/>
          <w:sz w:val="24"/>
          <w:szCs w:val="24"/>
          <w:lang w:eastAsia="hr-HR"/>
        </w:rPr>
        <w:t>60</w:t>
      </w:r>
      <w:r w:rsidRPr="00FE6C4F">
        <w:rPr>
          <w:rFonts w:ascii="Arial" w:eastAsia="Times New Roman" w:hAnsi="Arial" w:cs="Arial"/>
          <w:b/>
          <w:bCs/>
          <w:sz w:val="24"/>
          <w:szCs w:val="24"/>
          <w:lang w:eastAsia="hr-HR"/>
        </w:rPr>
        <w:t>.</w:t>
      </w:r>
    </w:p>
    <w:p w14:paraId="5AE25C7A"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Predlagatelj akta odnosno njegov predstavnik ima pravo zatražiti riječ u tijeku cijele rasprave, davati objašnjenja, iznositi svoja mišljenja i izjašnjavati se o podnesenim amandmanima i izraženim mišljenjima i primjedbama.</w:t>
      </w:r>
    </w:p>
    <w:p w14:paraId="338366A4" w14:textId="77777777" w:rsidR="00DD3A4D" w:rsidRPr="00FE6C4F" w:rsidRDefault="00DD3A4D" w:rsidP="00282E13">
      <w:pPr>
        <w:spacing w:after="0" w:line="240" w:lineRule="auto"/>
        <w:jc w:val="both"/>
      </w:pPr>
      <w:r w:rsidRPr="00FE6C4F">
        <w:rPr>
          <w:rFonts w:ascii="Arial" w:hAnsi="Arial" w:cs="Arial"/>
          <w:sz w:val="24"/>
          <w:szCs w:val="24"/>
        </w:rPr>
        <w:lastRenderedPageBreak/>
        <w:t>A</w:t>
      </w:r>
      <w:r w:rsidR="00856C8F" w:rsidRPr="00FE6C4F">
        <w:rPr>
          <w:rFonts w:ascii="Arial" w:hAnsi="Arial" w:cs="Arial"/>
          <w:sz w:val="24"/>
          <w:szCs w:val="24"/>
        </w:rPr>
        <w:t xml:space="preserve">ko se predlaže da opći akt stupi na snagu </w:t>
      </w:r>
      <w:r w:rsidRPr="00FE6C4F">
        <w:rPr>
          <w:rFonts w:ascii="Arial" w:hAnsi="Arial" w:cs="Arial"/>
          <w:sz w:val="24"/>
          <w:szCs w:val="24"/>
        </w:rPr>
        <w:t>prvog dana od dana objave</w:t>
      </w:r>
      <w:r w:rsidR="00856C8F" w:rsidRPr="00FE6C4F">
        <w:rPr>
          <w:rFonts w:ascii="Arial" w:hAnsi="Arial" w:cs="Arial"/>
          <w:sz w:val="24"/>
          <w:szCs w:val="24"/>
        </w:rPr>
        <w:t>, dužan je posebno obrazložiti opravdanost ranijeg stupanja na snagu</w:t>
      </w:r>
      <w:r w:rsidR="00856C8F" w:rsidRPr="00FE6C4F">
        <w:t xml:space="preserve">. </w:t>
      </w:r>
    </w:p>
    <w:p w14:paraId="388C2C28" w14:textId="77777777" w:rsidR="003B4FAD" w:rsidRPr="00FE6C4F" w:rsidRDefault="00856C8F" w:rsidP="00282E13">
      <w:pPr>
        <w:spacing w:after="0" w:line="240" w:lineRule="auto"/>
        <w:jc w:val="both"/>
        <w:rPr>
          <w:rFonts w:ascii="Arial" w:eastAsia="Times New Roman" w:hAnsi="Arial" w:cs="Arial"/>
          <w:sz w:val="24"/>
          <w:szCs w:val="24"/>
          <w:lang w:eastAsia="hr-HR"/>
        </w:rPr>
      </w:pPr>
      <w:r w:rsidRPr="00FE6C4F">
        <w:rPr>
          <w:rFonts w:ascii="Arial" w:hAnsi="Arial" w:cs="Arial"/>
          <w:sz w:val="24"/>
          <w:szCs w:val="24"/>
        </w:rPr>
        <w:t xml:space="preserve">Općinski načelnik može tražiti riječ u tijeku rasprave o aktu i kada on nije predlagatelj. </w:t>
      </w:r>
      <w:r w:rsidR="003B4FAD" w:rsidRPr="00FE6C4F">
        <w:rPr>
          <w:rFonts w:ascii="Arial" w:eastAsia="Times New Roman" w:hAnsi="Arial" w:cs="Arial"/>
          <w:sz w:val="24"/>
          <w:szCs w:val="24"/>
          <w:lang w:eastAsia="hr-HR"/>
        </w:rPr>
        <w:t>Pravo učešća u raspravi pripada i zamjeniku općinskog načelnika.</w:t>
      </w:r>
    </w:p>
    <w:p w14:paraId="2B7C2E12" w14:textId="7486CAB4" w:rsidR="00EB0D99" w:rsidRPr="00FE6C4F" w:rsidRDefault="00856C8F" w:rsidP="00282E13">
      <w:pPr>
        <w:spacing w:after="0" w:line="240" w:lineRule="auto"/>
        <w:jc w:val="both"/>
      </w:pPr>
      <w:r w:rsidRPr="00FE6C4F">
        <w:rPr>
          <w:rFonts w:ascii="Arial" w:hAnsi="Arial" w:cs="Arial"/>
          <w:sz w:val="24"/>
          <w:szCs w:val="24"/>
        </w:rPr>
        <w:t>Ista prava ima i izvjestitelj radnog tijela</w:t>
      </w:r>
      <w:r w:rsidRPr="00FE6C4F">
        <w:t xml:space="preserve">. </w:t>
      </w:r>
    </w:p>
    <w:p w14:paraId="5E1FCD09" w14:textId="0509C37D" w:rsidR="00EB0D99" w:rsidRPr="00FE6C4F" w:rsidRDefault="00EB0D99" w:rsidP="00282E13">
      <w:pPr>
        <w:spacing w:after="0" w:line="240" w:lineRule="auto"/>
        <w:jc w:val="both"/>
      </w:pPr>
    </w:p>
    <w:p w14:paraId="629D577E" w14:textId="29A83EA0" w:rsidR="00EB0D99" w:rsidRPr="00FE6C4F" w:rsidRDefault="00EB0D99" w:rsidP="00282E13">
      <w:pPr>
        <w:spacing w:after="0" w:line="240" w:lineRule="auto"/>
        <w:jc w:val="center"/>
        <w:rPr>
          <w:rFonts w:ascii="Arial" w:hAnsi="Arial" w:cs="Arial"/>
          <w:b/>
          <w:bCs/>
          <w:sz w:val="24"/>
          <w:szCs w:val="24"/>
        </w:rPr>
      </w:pPr>
      <w:r w:rsidRPr="00FE6C4F">
        <w:rPr>
          <w:rFonts w:ascii="Arial" w:hAnsi="Arial" w:cs="Arial"/>
          <w:b/>
          <w:bCs/>
          <w:sz w:val="24"/>
          <w:szCs w:val="24"/>
        </w:rPr>
        <w:t xml:space="preserve">Članak 61. </w:t>
      </w:r>
    </w:p>
    <w:p w14:paraId="5F31EF62" w14:textId="77777777" w:rsidR="003B4FAD" w:rsidRPr="00FE6C4F" w:rsidRDefault="00856C8F" w:rsidP="00282E13">
      <w:pPr>
        <w:spacing w:after="0" w:line="240" w:lineRule="auto"/>
        <w:jc w:val="both"/>
        <w:rPr>
          <w:rFonts w:ascii="Arial" w:hAnsi="Arial" w:cs="Arial"/>
          <w:sz w:val="24"/>
          <w:szCs w:val="24"/>
        </w:rPr>
      </w:pPr>
      <w:r w:rsidRPr="00FE6C4F">
        <w:rPr>
          <w:rFonts w:ascii="Arial" w:hAnsi="Arial" w:cs="Arial"/>
          <w:sz w:val="24"/>
          <w:szCs w:val="24"/>
        </w:rPr>
        <w:t xml:space="preserve">Ako dva ili više predlagatelja upute posebne prijedloge akata kojima se uređuje isto područje, predsjednik </w:t>
      </w:r>
      <w:r w:rsidR="003B4FAD" w:rsidRPr="00FE6C4F">
        <w:rPr>
          <w:rFonts w:ascii="Arial" w:hAnsi="Arial" w:cs="Arial"/>
          <w:sz w:val="24"/>
          <w:szCs w:val="24"/>
        </w:rPr>
        <w:t>Vijeća</w:t>
      </w:r>
      <w:r w:rsidRPr="00FE6C4F">
        <w:rPr>
          <w:rFonts w:ascii="Arial" w:hAnsi="Arial" w:cs="Arial"/>
          <w:sz w:val="24"/>
          <w:szCs w:val="24"/>
        </w:rPr>
        <w:t xml:space="preserve"> pozvat će predlagatelje da objedine prijedloge akata u jedan prijedlog. </w:t>
      </w:r>
    </w:p>
    <w:p w14:paraId="65886D26" w14:textId="77777777" w:rsidR="003B4FAD" w:rsidRPr="00FE6C4F" w:rsidRDefault="00856C8F" w:rsidP="00282E13">
      <w:pPr>
        <w:spacing w:after="0" w:line="240" w:lineRule="auto"/>
        <w:jc w:val="both"/>
        <w:rPr>
          <w:rFonts w:ascii="Arial" w:hAnsi="Arial" w:cs="Arial"/>
          <w:sz w:val="24"/>
          <w:szCs w:val="24"/>
        </w:rPr>
      </w:pPr>
      <w:r w:rsidRPr="00FE6C4F">
        <w:rPr>
          <w:rFonts w:ascii="Arial" w:hAnsi="Arial" w:cs="Arial"/>
          <w:sz w:val="24"/>
          <w:szCs w:val="24"/>
        </w:rPr>
        <w:t xml:space="preserve">Ako se ne postigne dogovor, predsjednik </w:t>
      </w:r>
      <w:r w:rsidR="003B4FAD" w:rsidRPr="00FE6C4F">
        <w:rPr>
          <w:rFonts w:ascii="Arial" w:hAnsi="Arial" w:cs="Arial"/>
          <w:sz w:val="24"/>
          <w:szCs w:val="24"/>
        </w:rPr>
        <w:t>Vijeća</w:t>
      </w:r>
      <w:r w:rsidRPr="00FE6C4F">
        <w:rPr>
          <w:rFonts w:ascii="Arial" w:hAnsi="Arial" w:cs="Arial"/>
          <w:sz w:val="24"/>
          <w:szCs w:val="24"/>
        </w:rPr>
        <w:t xml:space="preserve"> će unijeti prijedloge akta u prijedlog dnevnog reda sjednice Općinskog vijeća redoslijedom kojim su dostavljeni. </w:t>
      </w:r>
    </w:p>
    <w:p w14:paraId="158D755D" w14:textId="77777777" w:rsidR="00CC3BF9" w:rsidRPr="00FE6C4F" w:rsidRDefault="00CC3BF9" w:rsidP="00282E13">
      <w:pPr>
        <w:spacing w:after="0" w:line="240" w:lineRule="auto"/>
        <w:jc w:val="both"/>
        <w:rPr>
          <w:rFonts w:ascii="Arial" w:hAnsi="Arial" w:cs="Arial"/>
          <w:sz w:val="24"/>
          <w:szCs w:val="24"/>
        </w:rPr>
      </w:pPr>
    </w:p>
    <w:p w14:paraId="0FA141EB" w14:textId="0E08B5E2" w:rsidR="00CC3BF9" w:rsidRPr="00FE6C4F" w:rsidRDefault="00CC3BF9" w:rsidP="00282E13">
      <w:pPr>
        <w:spacing w:after="0" w:line="240" w:lineRule="auto"/>
        <w:jc w:val="center"/>
        <w:rPr>
          <w:rFonts w:ascii="Arial" w:hAnsi="Arial" w:cs="Arial"/>
          <w:b/>
          <w:bCs/>
          <w:sz w:val="24"/>
          <w:szCs w:val="24"/>
        </w:rPr>
      </w:pPr>
      <w:r w:rsidRPr="00FE6C4F">
        <w:rPr>
          <w:rFonts w:ascii="Arial" w:hAnsi="Arial" w:cs="Arial"/>
          <w:b/>
          <w:bCs/>
          <w:sz w:val="24"/>
          <w:szCs w:val="24"/>
        </w:rPr>
        <w:t>Članak 6</w:t>
      </w:r>
      <w:r w:rsidR="002E060D" w:rsidRPr="00FE6C4F">
        <w:rPr>
          <w:rFonts w:ascii="Arial" w:hAnsi="Arial" w:cs="Arial"/>
          <w:b/>
          <w:bCs/>
          <w:sz w:val="24"/>
          <w:szCs w:val="24"/>
        </w:rPr>
        <w:t>2</w:t>
      </w:r>
      <w:r w:rsidRPr="00FE6C4F">
        <w:rPr>
          <w:rFonts w:ascii="Arial" w:hAnsi="Arial" w:cs="Arial"/>
          <w:b/>
          <w:bCs/>
          <w:sz w:val="24"/>
          <w:szCs w:val="24"/>
        </w:rPr>
        <w:t xml:space="preserve">. </w:t>
      </w:r>
    </w:p>
    <w:p w14:paraId="1DF1D009" w14:textId="77777777" w:rsidR="00136F1E" w:rsidRPr="00FE6C4F" w:rsidRDefault="00856C8F" w:rsidP="00282E13">
      <w:pPr>
        <w:spacing w:after="0" w:line="240" w:lineRule="auto"/>
        <w:jc w:val="both"/>
        <w:rPr>
          <w:rFonts w:ascii="Arial" w:hAnsi="Arial" w:cs="Arial"/>
          <w:sz w:val="24"/>
          <w:szCs w:val="24"/>
        </w:rPr>
      </w:pPr>
      <w:r w:rsidRPr="00FE6C4F">
        <w:rPr>
          <w:rFonts w:ascii="Arial" w:hAnsi="Arial" w:cs="Arial"/>
          <w:sz w:val="24"/>
          <w:szCs w:val="24"/>
        </w:rPr>
        <w:t xml:space="preserve">Nakon uvodnog obrazloženja predlagatelja akta, o predloženom prijedlogu akta prvo se izjašnjavaju klubovi članova Vijeća u trajanju od 10 minuta. </w:t>
      </w:r>
    </w:p>
    <w:p w14:paraId="049C7DB2" w14:textId="5188BE8E" w:rsidR="00856C8F" w:rsidRPr="00FE6C4F" w:rsidRDefault="00856C8F" w:rsidP="00282E13">
      <w:pPr>
        <w:spacing w:after="0" w:line="240" w:lineRule="auto"/>
        <w:jc w:val="both"/>
        <w:rPr>
          <w:rFonts w:ascii="Arial" w:eastAsia="Times New Roman" w:hAnsi="Arial" w:cs="Arial"/>
          <w:sz w:val="24"/>
          <w:szCs w:val="24"/>
          <w:lang w:eastAsia="hr-HR"/>
        </w:rPr>
      </w:pPr>
      <w:r w:rsidRPr="00FE6C4F">
        <w:rPr>
          <w:rFonts w:ascii="Arial" w:hAnsi="Arial" w:cs="Arial"/>
          <w:sz w:val="24"/>
          <w:szCs w:val="24"/>
        </w:rPr>
        <w:t>Nakon klubova članova Vijeća o predloženom prijedloga akta izjašnjavaju se radna tijela u trajanju od 5 minuta</w:t>
      </w:r>
    </w:p>
    <w:p w14:paraId="6E8EDD38" w14:textId="77777777" w:rsidR="00136F1E" w:rsidRPr="00FE6C4F" w:rsidRDefault="00136F1E" w:rsidP="00282E13">
      <w:pPr>
        <w:spacing w:after="0" w:line="240" w:lineRule="auto"/>
        <w:outlineLvl w:val="3"/>
        <w:rPr>
          <w:rFonts w:ascii="Arial" w:eastAsia="Times New Roman" w:hAnsi="Arial" w:cs="Arial"/>
          <w:b/>
          <w:bCs/>
          <w:sz w:val="24"/>
          <w:szCs w:val="24"/>
          <w:lang w:eastAsia="hr-HR"/>
        </w:rPr>
      </w:pPr>
    </w:p>
    <w:p w14:paraId="1A3C2A17" w14:textId="53DD5EE8"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5. AMANDMANI</w:t>
      </w:r>
    </w:p>
    <w:p w14:paraId="11277D30" w14:textId="6169D0A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70242" w:rsidRPr="00FE6C4F">
        <w:rPr>
          <w:rFonts w:ascii="Arial" w:eastAsia="Times New Roman" w:hAnsi="Arial" w:cs="Arial"/>
          <w:b/>
          <w:bCs/>
          <w:sz w:val="24"/>
          <w:szCs w:val="24"/>
          <w:lang w:eastAsia="hr-HR"/>
        </w:rPr>
        <w:t>6</w:t>
      </w:r>
      <w:r w:rsidR="002E060D" w:rsidRPr="00FE6C4F">
        <w:rPr>
          <w:rFonts w:ascii="Arial" w:eastAsia="Times New Roman" w:hAnsi="Arial" w:cs="Arial"/>
          <w:b/>
          <w:bCs/>
          <w:sz w:val="24"/>
          <w:szCs w:val="24"/>
          <w:lang w:eastAsia="hr-HR"/>
        </w:rPr>
        <w:t>3</w:t>
      </w:r>
      <w:r w:rsidRPr="00FE6C4F">
        <w:rPr>
          <w:rFonts w:ascii="Arial" w:eastAsia="Times New Roman" w:hAnsi="Arial" w:cs="Arial"/>
          <w:b/>
          <w:bCs/>
          <w:sz w:val="24"/>
          <w:szCs w:val="24"/>
          <w:lang w:eastAsia="hr-HR"/>
        </w:rPr>
        <w:t>.</w:t>
      </w:r>
    </w:p>
    <w:p w14:paraId="32FA633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Prijedlog za izmjenu i dopunu akta podnosi se pisano u obliku amandmana s obrazloženjem.</w:t>
      </w:r>
    </w:p>
    <w:p w14:paraId="4ABC36F3" w14:textId="0A10ACE1"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A3BF3" w:rsidRPr="00FE6C4F">
        <w:rPr>
          <w:rFonts w:ascii="Arial" w:eastAsia="Times New Roman" w:hAnsi="Arial" w:cs="Arial"/>
          <w:b/>
          <w:bCs/>
          <w:sz w:val="24"/>
          <w:szCs w:val="24"/>
          <w:lang w:eastAsia="hr-HR"/>
        </w:rPr>
        <w:t>6</w:t>
      </w:r>
      <w:r w:rsidR="002E060D"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1EB32591" w14:textId="77777777" w:rsidR="002A3BF3"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Amandmani se upućuju predsjedniku Vijeća najkasnije jedan dan prije održavanja sjednice Vijeća na kojoj se raspravlja o tom aktu.</w:t>
      </w:r>
    </w:p>
    <w:p w14:paraId="3194F48D" w14:textId="59B4DD94"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Iznimno, ako se većina članova Vijeća složi, svaki član Vijeća može amandman na prijedlog akta podnijeti na samoj sjednici u tijeku rasprave i do zaključenja rasprave pisano ili usmeno uz obrazloženje.</w:t>
      </w:r>
    </w:p>
    <w:p w14:paraId="51CE381B" w14:textId="77777777" w:rsidR="002A3BF3" w:rsidRPr="00FE6C4F" w:rsidRDefault="002A3BF3" w:rsidP="00282E13">
      <w:pPr>
        <w:spacing w:after="0" w:line="240" w:lineRule="auto"/>
        <w:jc w:val="center"/>
        <w:outlineLvl w:val="3"/>
        <w:rPr>
          <w:rFonts w:ascii="Arial" w:eastAsia="Times New Roman" w:hAnsi="Arial" w:cs="Arial"/>
          <w:b/>
          <w:bCs/>
          <w:sz w:val="24"/>
          <w:szCs w:val="24"/>
          <w:lang w:eastAsia="hr-HR"/>
        </w:rPr>
      </w:pPr>
    </w:p>
    <w:p w14:paraId="3A768AC2" w14:textId="6C1D15AA"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A3BF3" w:rsidRPr="00FE6C4F">
        <w:rPr>
          <w:rFonts w:ascii="Arial" w:eastAsia="Times New Roman" w:hAnsi="Arial" w:cs="Arial"/>
          <w:b/>
          <w:bCs/>
          <w:sz w:val="24"/>
          <w:szCs w:val="24"/>
          <w:lang w:eastAsia="hr-HR"/>
        </w:rPr>
        <w:t>6</w:t>
      </w:r>
      <w:r w:rsidR="002E060D"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70B5FD8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Vijeća dostavlja podnesene amandmane članovima Vijeća, predlagatelju i Općinskom načelniku kada on i nije predlagatelj.</w:t>
      </w:r>
    </w:p>
    <w:p w14:paraId="4467EB27" w14:textId="4FB482A1" w:rsidR="00293B34" w:rsidRPr="00FE6C4F" w:rsidRDefault="00293B34"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Podnesene amandmane koji su takve naravi da formalno-pravno bitno mijenjaju ili bitno odstupaju od prijedloga</w:t>
      </w:r>
      <w:r w:rsidR="009965F7"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 xml:space="preserve">akta, predsjednik Vijeća može dostaviti </w:t>
      </w:r>
      <w:r w:rsidR="009965F7" w:rsidRPr="00FE6C4F">
        <w:rPr>
          <w:rFonts w:ascii="Arial" w:eastAsia="Times New Roman" w:hAnsi="Arial" w:cs="Arial"/>
          <w:sz w:val="24"/>
          <w:szCs w:val="24"/>
          <w:lang w:eastAsia="hr-HR"/>
        </w:rPr>
        <w:t xml:space="preserve">Povjerenstvu za Statut, Poslovnik i propise </w:t>
      </w:r>
      <w:r w:rsidRPr="00FE6C4F">
        <w:rPr>
          <w:rFonts w:ascii="Arial" w:eastAsia="Times New Roman" w:hAnsi="Arial" w:cs="Arial"/>
          <w:sz w:val="24"/>
          <w:szCs w:val="24"/>
          <w:lang w:eastAsia="hr-HR"/>
        </w:rPr>
        <w:t>na očitovanje o zakonskim i statutarnim</w:t>
      </w:r>
      <w:r w:rsidR="009965F7"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osnovama amandmana.</w:t>
      </w:r>
    </w:p>
    <w:p w14:paraId="47616803" w14:textId="251F7A63" w:rsidR="00293B34" w:rsidRPr="00FE6C4F" w:rsidRDefault="00293B34"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Ako su podneseni amandmani takve naravi da bitno</w:t>
      </w:r>
      <w:r w:rsidR="009965F7"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mijenjaju ili odstupaju od prijedloga akta Općinsko vijeće</w:t>
      </w:r>
      <w:r w:rsidR="009965F7"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može odlučiti da se rasprava odgodi kako bi se članovima</w:t>
      </w:r>
      <w:r w:rsidR="00F1402D"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Vijeća ostavilo dovoljno vremena za pripremu prije odlučivanja.</w:t>
      </w:r>
    </w:p>
    <w:p w14:paraId="7880DE3F" w14:textId="436AEC30" w:rsidR="00293B34" w:rsidRPr="00FE6C4F" w:rsidRDefault="00293B34"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Glasovanje o amandmanima će se odgoditi ako to zatraži Općinski načelnik, neovisno da li je on predlagatelj, a</w:t>
      </w:r>
      <w:r w:rsidR="00F1402D"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 xml:space="preserve">iz razloga navedenih u stavku </w:t>
      </w:r>
      <w:r w:rsidR="00F1402D" w:rsidRPr="00FE6C4F">
        <w:rPr>
          <w:rFonts w:ascii="Arial" w:eastAsia="Times New Roman" w:hAnsi="Arial" w:cs="Arial"/>
          <w:sz w:val="24"/>
          <w:szCs w:val="24"/>
          <w:lang w:eastAsia="hr-HR"/>
        </w:rPr>
        <w:t>3</w:t>
      </w:r>
      <w:r w:rsidRPr="00FE6C4F">
        <w:rPr>
          <w:rFonts w:ascii="Arial" w:eastAsia="Times New Roman" w:hAnsi="Arial" w:cs="Arial"/>
          <w:sz w:val="24"/>
          <w:szCs w:val="24"/>
          <w:lang w:eastAsia="hr-HR"/>
        </w:rPr>
        <w:t>. ovog članka.</w:t>
      </w:r>
    </w:p>
    <w:p w14:paraId="5E05A267" w14:textId="77777777" w:rsidR="00F1402D" w:rsidRPr="00FE6C4F" w:rsidRDefault="00F1402D" w:rsidP="00282E13">
      <w:pPr>
        <w:spacing w:after="0" w:line="240" w:lineRule="auto"/>
        <w:jc w:val="both"/>
        <w:outlineLvl w:val="3"/>
        <w:rPr>
          <w:rFonts w:ascii="Arial" w:eastAsia="Times New Roman" w:hAnsi="Arial" w:cs="Arial"/>
          <w:sz w:val="24"/>
          <w:szCs w:val="24"/>
          <w:lang w:eastAsia="hr-HR"/>
        </w:rPr>
      </w:pPr>
    </w:p>
    <w:p w14:paraId="02DB1119" w14:textId="303F51BE" w:rsidR="00293B34" w:rsidRPr="00FE6C4F" w:rsidRDefault="00293B34"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Članak 6</w:t>
      </w:r>
      <w:r w:rsidR="002E060D"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0B10718E" w14:textId="3D4ABE54" w:rsidR="00293B34" w:rsidRPr="00FE6C4F" w:rsidRDefault="00293B34"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O amandmanima izjašnjava se predlagatelj i Općinski</w:t>
      </w:r>
      <w:r w:rsidR="00F1402D"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načelnik, neovisno je li je predlagatelj odluke ili nije.</w:t>
      </w:r>
    </w:p>
    <w:p w14:paraId="3C65EE97" w14:textId="60F47213" w:rsidR="00C52DE1" w:rsidRPr="00FE6C4F" w:rsidRDefault="00293B34" w:rsidP="00282E13">
      <w:pPr>
        <w:spacing w:after="0" w:line="240" w:lineRule="auto"/>
        <w:jc w:val="both"/>
        <w:outlineLvl w:val="3"/>
        <w:rPr>
          <w:rFonts w:ascii="Arial" w:eastAsia="Times New Roman" w:hAnsi="Arial" w:cs="Arial"/>
          <w:sz w:val="24"/>
          <w:szCs w:val="24"/>
          <w:lang w:eastAsia="hr-HR"/>
        </w:rPr>
      </w:pPr>
      <w:r w:rsidRPr="00FE6C4F">
        <w:rPr>
          <w:rFonts w:ascii="Arial" w:eastAsia="Times New Roman" w:hAnsi="Arial" w:cs="Arial"/>
          <w:sz w:val="24"/>
          <w:szCs w:val="24"/>
          <w:lang w:eastAsia="hr-HR"/>
        </w:rPr>
        <w:t>Izjašnjavanje prema stavku 1. ovog članka je u pravilu</w:t>
      </w:r>
      <w:r w:rsidR="00F1402D"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usmeno i iznosi se tijekom rasprave, neposredno prije glasovanja o pojedinim ili svim amandmanima.</w:t>
      </w:r>
    </w:p>
    <w:p w14:paraId="1CC921D7" w14:textId="77777777" w:rsidR="002E060D" w:rsidRPr="00FE6C4F" w:rsidRDefault="002E060D" w:rsidP="00282E13">
      <w:pPr>
        <w:spacing w:after="0" w:line="240" w:lineRule="auto"/>
        <w:jc w:val="both"/>
        <w:outlineLvl w:val="3"/>
        <w:rPr>
          <w:rFonts w:ascii="Arial" w:eastAsia="Times New Roman" w:hAnsi="Arial" w:cs="Arial"/>
          <w:sz w:val="24"/>
          <w:szCs w:val="24"/>
          <w:lang w:eastAsia="hr-HR"/>
        </w:rPr>
      </w:pPr>
    </w:p>
    <w:p w14:paraId="5141D7FE" w14:textId="77777777" w:rsidR="00F1402D" w:rsidRPr="00FE6C4F" w:rsidRDefault="00F1402D" w:rsidP="00282E13">
      <w:pPr>
        <w:spacing w:after="0" w:line="240" w:lineRule="auto"/>
        <w:jc w:val="both"/>
        <w:outlineLvl w:val="3"/>
        <w:rPr>
          <w:rFonts w:ascii="Arial" w:eastAsia="Times New Roman" w:hAnsi="Arial" w:cs="Arial"/>
          <w:sz w:val="24"/>
          <w:szCs w:val="24"/>
          <w:lang w:eastAsia="hr-HR"/>
        </w:rPr>
      </w:pPr>
    </w:p>
    <w:p w14:paraId="10CC2812" w14:textId="5C6A849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 xml:space="preserve">Članak </w:t>
      </w:r>
      <w:r w:rsidR="00C52DE1" w:rsidRPr="00FE6C4F">
        <w:rPr>
          <w:rFonts w:ascii="Arial" w:eastAsia="Times New Roman" w:hAnsi="Arial" w:cs="Arial"/>
          <w:b/>
          <w:bCs/>
          <w:sz w:val="24"/>
          <w:szCs w:val="24"/>
          <w:lang w:eastAsia="hr-HR"/>
        </w:rPr>
        <w:t>6</w:t>
      </w:r>
      <w:r w:rsidR="002E060D" w:rsidRPr="00FE6C4F">
        <w:rPr>
          <w:rFonts w:ascii="Arial" w:eastAsia="Times New Roman" w:hAnsi="Arial" w:cs="Arial"/>
          <w:b/>
          <w:bCs/>
          <w:sz w:val="24"/>
          <w:szCs w:val="24"/>
          <w:lang w:eastAsia="hr-HR"/>
        </w:rPr>
        <w:t>7</w:t>
      </w:r>
      <w:r w:rsidRPr="00FE6C4F">
        <w:rPr>
          <w:rFonts w:ascii="Arial" w:eastAsia="Times New Roman" w:hAnsi="Arial" w:cs="Arial"/>
          <w:b/>
          <w:bCs/>
          <w:sz w:val="24"/>
          <w:szCs w:val="24"/>
          <w:lang w:eastAsia="hr-HR"/>
        </w:rPr>
        <w:t>.</w:t>
      </w:r>
    </w:p>
    <w:p w14:paraId="0329F01E" w14:textId="11C21A91"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amandmanima se glasuje prema redoslijedu članaka prijedloga akta na koji se odnosi.</w:t>
      </w:r>
    </w:p>
    <w:p w14:paraId="5E81E159" w14:textId="2EFCDE12" w:rsidR="00451D6A" w:rsidRPr="00FE6C4F" w:rsidRDefault="00451D6A"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je na jedan članak konačnog prijedloga akta podneseno više amandmana, najprije se glasuje o amandmanu koji najviše odstupa od predloženog rješenja i prema tom kriteriju dalje o ostalim amandmanima.</w:t>
      </w:r>
    </w:p>
    <w:p w14:paraId="1E14AB9F" w14:textId="5B7EE592" w:rsidR="00270242"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Amandman prihvaćen na sjednici Vijeća postaje sastavni dio akta o kojem se odlučuje.</w:t>
      </w:r>
      <w:r w:rsidR="00270242" w:rsidRPr="00FE6C4F">
        <w:rPr>
          <w:rFonts w:ascii="Arial" w:eastAsia="Times New Roman" w:hAnsi="Arial" w:cs="Arial"/>
          <w:sz w:val="24"/>
          <w:szCs w:val="24"/>
          <w:lang w:eastAsia="hr-HR"/>
        </w:rPr>
        <w:t xml:space="preserve"> Nakon provedene rasprave odlučuje se o donošenju akta.</w:t>
      </w:r>
    </w:p>
    <w:p w14:paraId="686E6DA6" w14:textId="77777777" w:rsidR="00451D6A" w:rsidRPr="00FE6C4F" w:rsidRDefault="00451D6A" w:rsidP="00282E13">
      <w:pPr>
        <w:spacing w:after="0" w:line="240" w:lineRule="auto"/>
        <w:jc w:val="both"/>
        <w:rPr>
          <w:rFonts w:ascii="Arial" w:eastAsia="Times New Roman" w:hAnsi="Arial" w:cs="Arial"/>
          <w:sz w:val="24"/>
          <w:szCs w:val="24"/>
          <w:lang w:eastAsia="hr-HR"/>
        </w:rPr>
      </w:pPr>
    </w:p>
    <w:p w14:paraId="7F28F6F4"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6. JAVNA RASPRAVA</w:t>
      </w:r>
    </w:p>
    <w:p w14:paraId="4A2046A7" w14:textId="77777777" w:rsidR="00451D6A" w:rsidRPr="00FE6C4F" w:rsidRDefault="00451D6A" w:rsidP="00282E13">
      <w:pPr>
        <w:spacing w:after="0" w:line="240" w:lineRule="auto"/>
        <w:jc w:val="center"/>
        <w:outlineLvl w:val="3"/>
        <w:rPr>
          <w:rFonts w:ascii="Arial" w:eastAsia="Times New Roman" w:hAnsi="Arial" w:cs="Arial"/>
          <w:b/>
          <w:bCs/>
          <w:sz w:val="24"/>
          <w:szCs w:val="24"/>
          <w:lang w:eastAsia="hr-HR"/>
        </w:rPr>
      </w:pPr>
    </w:p>
    <w:p w14:paraId="6196DE5B" w14:textId="79E77526"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451D6A" w:rsidRPr="00FE6C4F">
        <w:rPr>
          <w:rFonts w:ascii="Arial" w:eastAsia="Times New Roman" w:hAnsi="Arial" w:cs="Arial"/>
          <w:b/>
          <w:bCs/>
          <w:sz w:val="24"/>
          <w:szCs w:val="24"/>
          <w:lang w:eastAsia="hr-HR"/>
        </w:rPr>
        <w:t>6</w:t>
      </w:r>
      <w:r w:rsidR="002E060D" w:rsidRPr="00FE6C4F">
        <w:rPr>
          <w:rFonts w:ascii="Arial" w:eastAsia="Times New Roman" w:hAnsi="Arial" w:cs="Arial"/>
          <w:b/>
          <w:bCs/>
          <w:sz w:val="24"/>
          <w:szCs w:val="24"/>
          <w:lang w:eastAsia="hr-HR"/>
        </w:rPr>
        <w:t>8</w:t>
      </w:r>
      <w:r w:rsidRPr="00FE6C4F">
        <w:rPr>
          <w:rFonts w:ascii="Arial" w:eastAsia="Times New Roman" w:hAnsi="Arial" w:cs="Arial"/>
          <w:b/>
          <w:bCs/>
          <w:sz w:val="24"/>
          <w:szCs w:val="24"/>
          <w:lang w:eastAsia="hr-HR"/>
        </w:rPr>
        <w:t>.</w:t>
      </w:r>
    </w:p>
    <w:p w14:paraId="73DD42AA"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prijedlozima akata za koje je to Zakonom ili Statutom utvrđeno obveznim kao i o drugim pitanjima za koje to utvrdi Vijeće provodi se javna rasprava na način utvrđen ovim Poslovnikom.</w:t>
      </w:r>
    </w:p>
    <w:p w14:paraId="0A536C65" w14:textId="2E17F264"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Nacrt prijedloga akta koji se upućuje na javnu raspravu utvrđuje Općinski načelnik kada je Zakonom, Statutom općine, ovim Poslovnikom ili drugim aktom Vijeća propisana obvezatnost provođenja postupka javne rasprave. U drugim slučajevima nacrt prijedloga akta koji se upućuje na javnu raspravu utvrđuje</w:t>
      </w:r>
      <w:r w:rsidR="00451D6A" w:rsidRPr="00FE6C4F">
        <w:rPr>
          <w:rFonts w:ascii="Arial" w:eastAsia="Times New Roman" w:hAnsi="Arial" w:cs="Arial"/>
          <w:sz w:val="24"/>
          <w:szCs w:val="24"/>
          <w:lang w:eastAsia="hr-HR"/>
        </w:rPr>
        <w:t xml:space="preserve"> </w:t>
      </w:r>
      <w:r w:rsidRPr="00FE6C4F">
        <w:rPr>
          <w:rFonts w:ascii="Arial" w:eastAsia="Times New Roman" w:hAnsi="Arial" w:cs="Arial"/>
          <w:sz w:val="24"/>
          <w:szCs w:val="24"/>
          <w:lang w:eastAsia="hr-HR"/>
        </w:rPr>
        <w:t>Vijeće.</w:t>
      </w:r>
    </w:p>
    <w:p w14:paraId="11BFEB3F" w14:textId="77777777" w:rsidR="00451D6A" w:rsidRPr="00FE6C4F" w:rsidRDefault="00451D6A" w:rsidP="00282E13">
      <w:pPr>
        <w:spacing w:after="0" w:line="240" w:lineRule="auto"/>
        <w:jc w:val="center"/>
        <w:outlineLvl w:val="3"/>
        <w:rPr>
          <w:rFonts w:ascii="Arial" w:eastAsia="Times New Roman" w:hAnsi="Arial" w:cs="Arial"/>
          <w:b/>
          <w:bCs/>
          <w:sz w:val="24"/>
          <w:szCs w:val="24"/>
          <w:lang w:eastAsia="hr-HR"/>
        </w:rPr>
      </w:pPr>
    </w:p>
    <w:p w14:paraId="3D722340" w14:textId="17322A00"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451D6A" w:rsidRPr="00FE6C4F">
        <w:rPr>
          <w:rFonts w:ascii="Arial" w:eastAsia="Times New Roman" w:hAnsi="Arial" w:cs="Arial"/>
          <w:b/>
          <w:bCs/>
          <w:sz w:val="24"/>
          <w:szCs w:val="24"/>
          <w:lang w:eastAsia="hr-HR"/>
        </w:rPr>
        <w:t>6</w:t>
      </w:r>
      <w:r w:rsidR="002E060D"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5EBF2FCE"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Javna rasprava o nacrtu prijedloga akta provodi se na području mjesnog odbora na koji se akt odnosi ili čitavom području Općine.</w:t>
      </w:r>
    </w:p>
    <w:p w14:paraId="6799DEB4"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Javna rasprava se provodi stavljanjem nacrta prijedloga na javni uvid te provođenjem javne i stručne rasprave.</w:t>
      </w:r>
    </w:p>
    <w:p w14:paraId="15019CAC"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Nacrt prijedloga akta stavlja se na javni uvid u sjedištu naselja odnosno Općine na način koji omogućava svakom zainteresiranom građaninu odnosno pravnoj osobi uvid u njegov sadržaj.</w:t>
      </w:r>
    </w:p>
    <w:p w14:paraId="79E440EE"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nacrtu prijedloga akta provodi se najmanje jedna stručna rasprava u obliku javne tribine.</w:t>
      </w:r>
    </w:p>
    <w:p w14:paraId="3EDE02C0" w14:textId="77777777" w:rsidR="00204AFF" w:rsidRPr="00FE6C4F" w:rsidRDefault="00204AFF" w:rsidP="00282E13">
      <w:pPr>
        <w:spacing w:after="0" w:line="240" w:lineRule="auto"/>
        <w:jc w:val="center"/>
        <w:outlineLvl w:val="3"/>
        <w:rPr>
          <w:rFonts w:ascii="Arial" w:eastAsia="Times New Roman" w:hAnsi="Arial" w:cs="Arial"/>
          <w:b/>
          <w:bCs/>
          <w:sz w:val="24"/>
          <w:szCs w:val="24"/>
          <w:lang w:eastAsia="hr-HR"/>
        </w:rPr>
      </w:pPr>
    </w:p>
    <w:p w14:paraId="449BF17B" w14:textId="5E618F34"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E060D" w:rsidRPr="00FE6C4F">
        <w:rPr>
          <w:rFonts w:ascii="Arial" w:eastAsia="Times New Roman" w:hAnsi="Arial" w:cs="Arial"/>
          <w:b/>
          <w:bCs/>
          <w:sz w:val="24"/>
          <w:szCs w:val="24"/>
          <w:lang w:eastAsia="hr-HR"/>
        </w:rPr>
        <w:t>70</w:t>
      </w:r>
      <w:r w:rsidRPr="00FE6C4F">
        <w:rPr>
          <w:rFonts w:ascii="Arial" w:eastAsia="Times New Roman" w:hAnsi="Arial" w:cs="Arial"/>
          <w:b/>
          <w:bCs/>
          <w:sz w:val="24"/>
          <w:szCs w:val="24"/>
          <w:lang w:eastAsia="hr-HR"/>
        </w:rPr>
        <w:t>.</w:t>
      </w:r>
    </w:p>
    <w:p w14:paraId="2D8BE1D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Aktom o utvrđivanju nacrta prijedloga i njegovom upućivanju na javnu raspravu određuju se osobito:</w:t>
      </w:r>
    </w:p>
    <w:p w14:paraId="6A62B224" w14:textId="77777777" w:rsidR="00E77ED7" w:rsidRPr="00FE6C4F" w:rsidRDefault="00E77ED7" w:rsidP="00282E13">
      <w:pPr>
        <w:numPr>
          <w:ilvl w:val="0"/>
          <w:numId w:val="9"/>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vrijeme provođenja javne rasprave,</w:t>
      </w:r>
    </w:p>
    <w:p w14:paraId="6758F727" w14:textId="77777777" w:rsidR="00E77ED7" w:rsidRPr="00FE6C4F" w:rsidRDefault="00E77ED7" w:rsidP="00282E13">
      <w:pPr>
        <w:numPr>
          <w:ilvl w:val="0"/>
          <w:numId w:val="9"/>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mjesto izlaganja nacrta prijedloga akta na uvid,</w:t>
      </w:r>
    </w:p>
    <w:p w14:paraId="5B0E7878" w14:textId="77777777" w:rsidR="00E77ED7" w:rsidRPr="00FE6C4F" w:rsidRDefault="00E77ED7" w:rsidP="00282E13">
      <w:pPr>
        <w:numPr>
          <w:ilvl w:val="0"/>
          <w:numId w:val="9"/>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vrijeme i mjesto održavanja stručne rasprave,</w:t>
      </w:r>
    </w:p>
    <w:p w14:paraId="5530839C" w14:textId="77777777" w:rsidR="00E77ED7" w:rsidRPr="00FE6C4F" w:rsidRDefault="00E77ED7" w:rsidP="00282E13">
      <w:pPr>
        <w:numPr>
          <w:ilvl w:val="0"/>
          <w:numId w:val="9"/>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organizator i nositelj javne rasprave.</w:t>
      </w:r>
    </w:p>
    <w:p w14:paraId="6B1124E4" w14:textId="77777777" w:rsidR="00204AFF" w:rsidRPr="00FE6C4F" w:rsidRDefault="00204AFF" w:rsidP="00282E13">
      <w:pPr>
        <w:spacing w:after="0" w:line="240" w:lineRule="auto"/>
        <w:jc w:val="center"/>
        <w:outlineLvl w:val="3"/>
        <w:rPr>
          <w:rFonts w:ascii="Arial" w:eastAsia="Times New Roman" w:hAnsi="Arial" w:cs="Arial"/>
          <w:b/>
          <w:bCs/>
          <w:sz w:val="24"/>
          <w:szCs w:val="24"/>
          <w:lang w:eastAsia="hr-HR"/>
        </w:rPr>
      </w:pPr>
    </w:p>
    <w:p w14:paraId="4135E6B7" w14:textId="55A82189"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04AFF" w:rsidRPr="00FE6C4F">
        <w:rPr>
          <w:rFonts w:ascii="Arial" w:eastAsia="Times New Roman" w:hAnsi="Arial" w:cs="Arial"/>
          <w:b/>
          <w:bCs/>
          <w:sz w:val="24"/>
          <w:szCs w:val="24"/>
          <w:lang w:eastAsia="hr-HR"/>
        </w:rPr>
        <w:t>7</w:t>
      </w:r>
      <w:r w:rsidR="002E060D" w:rsidRPr="00FE6C4F">
        <w:rPr>
          <w:rFonts w:ascii="Arial" w:eastAsia="Times New Roman" w:hAnsi="Arial" w:cs="Arial"/>
          <w:b/>
          <w:bCs/>
          <w:sz w:val="24"/>
          <w:szCs w:val="24"/>
          <w:lang w:eastAsia="hr-HR"/>
        </w:rPr>
        <w:t>1</w:t>
      </w:r>
      <w:r w:rsidRPr="00FE6C4F">
        <w:rPr>
          <w:rFonts w:ascii="Arial" w:eastAsia="Times New Roman" w:hAnsi="Arial" w:cs="Arial"/>
          <w:b/>
          <w:bCs/>
          <w:sz w:val="24"/>
          <w:szCs w:val="24"/>
          <w:lang w:eastAsia="hr-HR"/>
        </w:rPr>
        <w:t>.</w:t>
      </w:r>
    </w:p>
    <w:p w14:paraId="4BE0DBA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Javna rasprava o nacrtu prijedloga akta ne može biti kraća od 15 dana niti duža od 30 dana.</w:t>
      </w:r>
    </w:p>
    <w:p w14:paraId="4DDB7B1D" w14:textId="77777777" w:rsidR="00204AFF" w:rsidRPr="00FE6C4F" w:rsidRDefault="00204AFF" w:rsidP="00282E13">
      <w:pPr>
        <w:spacing w:after="0" w:line="240" w:lineRule="auto"/>
        <w:jc w:val="center"/>
        <w:outlineLvl w:val="3"/>
        <w:rPr>
          <w:rFonts w:ascii="Arial" w:eastAsia="Times New Roman" w:hAnsi="Arial" w:cs="Arial"/>
          <w:b/>
          <w:bCs/>
          <w:sz w:val="24"/>
          <w:szCs w:val="24"/>
          <w:lang w:eastAsia="hr-HR"/>
        </w:rPr>
      </w:pPr>
    </w:p>
    <w:p w14:paraId="0C57D2CA" w14:textId="69EFA504"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04AFF" w:rsidRPr="00FE6C4F">
        <w:rPr>
          <w:rFonts w:ascii="Arial" w:eastAsia="Times New Roman" w:hAnsi="Arial" w:cs="Arial"/>
          <w:b/>
          <w:bCs/>
          <w:sz w:val="24"/>
          <w:szCs w:val="24"/>
          <w:lang w:eastAsia="hr-HR"/>
        </w:rPr>
        <w:t>7</w:t>
      </w:r>
      <w:r w:rsidR="002E060D" w:rsidRPr="00FE6C4F">
        <w:rPr>
          <w:rFonts w:ascii="Arial" w:eastAsia="Times New Roman" w:hAnsi="Arial" w:cs="Arial"/>
          <w:b/>
          <w:bCs/>
          <w:sz w:val="24"/>
          <w:szCs w:val="24"/>
          <w:lang w:eastAsia="hr-HR"/>
        </w:rPr>
        <w:t>2</w:t>
      </w:r>
      <w:r w:rsidRPr="00FE6C4F">
        <w:rPr>
          <w:rFonts w:ascii="Arial" w:eastAsia="Times New Roman" w:hAnsi="Arial" w:cs="Arial"/>
          <w:b/>
          <w:bCs/>
          <w:sz w:val="24"/>
          <w:szCs w:val="24"/>
          <w:lang w:eastAsia="hr-HR"/>
        </w:rPr>
        <w:t>.</w:t>
      </w:r>
    </w:p>
    <w:p w14:paraId="203E548B"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Svaki zainteresirani građanin ili pravna osoba mogu nositelju javne rasprave uputiti primjedbe i prijedloge na nacrt prijedloga akta.</w:t>
      </w:r>
    </w:p>
    <w:p w14:paraId="2B2DDF6C" w14:textId="299A7813" w:rsidR="00204AFF" w:rsidRPr="00FE6C4F" w:rsidRDefault="00204AFF" w:rsidP="00282E13">
      <w:pPr>
        <w:spacing w:after="0" w:line="240" w:lineRule="auto"/>
        <w:jc w:val="center"/>
        <w:outlineLvl w:val="3"/>
        <w:rPr>
          <w:rFonts w:ascii="Arial" w:eastAsia="Times New Roman" w:hAnsi="Arial" w:cs="Arial"/>
          <w:b/>
          <w:bCs/>
          <w:sz w:val="24"/>
          <w:szCs w:val="24"/>
          <w:lang w:eastAsia="hr-HR"/>
        </w:rPr>
      </w:pPr>
    </w:p>
    <w:p w14:paraId="25FD40C7" w14:textId="7FAADDE4" w:rsidR="002E060D" w:rsidRPr="00FE6C4F" w:rsidRDefault="002E060D" w:rsidP="00282E13">
      <w:pPr>
        <w:spacing w:after="0" w:line="240" w:lineRule="auto"/>
        <w:jc w:val="center"/>
        <w:outlineLvl w:val="3"/>
        <w:rPr>
          <w:rFonts w:ascii="Arial" w:eastAsia="Times New Roman" w:hAnsi="Arial" w:cs="Arial"/>
          <w:b/>
          <w:bCs/>
          <w:sz w:val="24"/>
          <w:szCs w:val="24"/>
          <w:lang w:eastAsia="hr-HR"/>
        </w:rPr>
      </w:pPr>
    </w:p>
    <w:p w14:paraId="590F7E98" w14:textId="42787658" w:rsidR="002E060D" w:rsidRPr="00FE6C4F" w:rsidRDefault="002E060D" w:rsidP="00282E13">
      <w:pPr>
        <w:spacing w:after="0" w:line="240" w:lineRule="auto"/>
        <w:jc w:val="center"/>
        <w:outlineLvl w:val="3"/>
        <w:rPr>
          <w:rFonts w:ascii="Arial" w:eastAsia="Times New Roman" w:hAnsi="Arial" w:cs="Arial"/>
          <w:b/>
          <w:bCs/>
          <w:sz w:val="24"/>
          <w:szCs w:val="24"/>
          <w:lang w:eastAsia="hr-HR"/>
        </w:rPr>
      </w:pPr>
    </w:p>
    <w:p w14:paraId="2260E1BE" w14:textId="77777777" w:rsidR="002E060D" w:rsidRPr="00FE6C4F" w:rsidRDefault="002E060D" w:rsidP="00282E13">
      <w:pPr>
        <w:spacing w:after="0" w:line="240" w:lineRule="auto"/>
        <w:jc w:val="center"/>
        <w:outlineLvl w:val="3"/>
        <w:rPr>
          <w:rFonts w:ascii="Arial" w:eastAsia="Times New Roman" w:hAnsi="Arial" w:cs="Arial"/>
          <w:b/>
          <w:bCs/>
          <w:sz w:val="24"/>
          <w:szCs w:val="24"/>
          <w:lang w:eastAsia="hr-HR"/>
        </w:rPr>
      </w:pPr>
    </w:p>
    <w:p w14:paraId="123E2513" w14:textId="7937E041"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 xml:space="preserve">Članak </w:t>
      </w:r>
      <w:r w:rsidR="00204AFF" w:rsidRPr="00FE6C4F">
        <w:rPr>
          <w:rFonts w:ascii="Arial" w:eastAsia="Times New Roman" w:hAnsi="Arial" w:cs="Arial"/>
          <w:b/>
          <w:bCs/>
          <w:sz w:val="24"/>
          <w:szCs w:val="24"/>
          <w:lang w:eastAsia="hr-HR"/>
        </w:rPr>
        <w:t>7</w:t>
      </w:r>
      <w:r w:rsidR="002E060D" w:rsidRPr="00FE6C4F">
        <w:rPr>
          <w:rFonts w:ascii="Arial" w:eastAsia="Times New Roman" w:hAnsi="Arial" w:cs="Arial"/>
          <w:b/>
          <w:bCs/>
          <w:sz w:val="24"/>
          <w:szCs w:val="24"/>
          <w:lang w:eastAsia="hr-HR"/>
        </w:rPr>
        <w:t>3</w:t>
      </w:r>
      <w:r w:rsidRPr="00FE6C4F">
        <w:rPr>
          <w:rFonts w:ascii="Arial" w:eastAsia="Times New Roman" w:hAnsi="Arial" w:cs="Arial"/>
          <w:b/>
          <w:bCs/>
          <w:sz w:val="24"/>
          <w:szCs w:val="24"/>
          <w:lang w:eastAsia="hr-HR"/>
        </w:rPr>
        <w:t>.</w:t>
      </w:r>
    </w:p>
    <w:p w14:paraId="752115C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Temeljem izviješća nositelja javne rasprave, tijelo kome je izviješće upućeno razmatra prijedloge, mišljenja i primjedbe iskazane u javnoj raspravi te utvrđuje prijedlog akta koji upućuje u daljnji postupak.</w:t>
      </w:r>
    </w:p>
    <w:p w14:paraId="114E59C1" w14:textId="7AA4FBA8"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Uz prijedlog akta Općinski načelnik podnosi Vijeću i izvješće o provedenoj javnoj raspravi.</w:t>
      </w:r>
    </w:p>
    <w:p w14:paraId="2657454F" w14:textId="2873749E" w:rsidR="00204AFF" w:rsidRPr="00FE6C4F" w:rsidRDefault="00204AFF" w:rsidP="00282E13">
      <w:pPr>
        <w:spacing w:after="0" w:line="240" w:lineRule="auto"/>
        <w:jc w:val="both"/>
        <w:rPr>
          <w:rFonts w:ascii="Arial" w:eastAsia="Times New Roman" w:hAnsi="Arial" w:cs="Arial"/>
          <w:sz w:val="24"/>
          <w:szCs w:val="24"/>
          <w:lang w:eastAsia="hr-HR"/>
        </w:rPr>
      </w:pPr>
    </w:p>
    <w:p w14:paraId="05D5F365"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7. DONOŠENJE AKATA PO HITNOM POSTUPKU</w:t>
      </w:r>
    </w:p>
    <w:p w14:paraId="1C209150" w14:textId="77777777" w:rsidR="00204AFF" w:rsidRPr="00FE6C4F" w:rsidRDefault="00204AFF" w:rsidP="00282E13">
      <w:pPr>
        <w:spacing w:after="0" w:line="240" w:lineRule="auto"/>
        <w:jc w:val="center"/>
        <w:outlineLvl w:val="3"/>
        <w:rPr>
          <w:rFonts w:ascii="Arial" w:eastAsia="Times New Roman" w:hAnsi="Arial" w:cs="Arial"/>
          <w:b/>
          <w:bCs/>
          <w:sz w:val="24"/>
          <w:szCs w:val="24"/>
          <w:lang w:eastAsia="hr-HR"/>
        </w:rPr>
      </w:pPr>
    </w:p>
    <w:p w14:paraId="7BE71898" w14:textId="3F68CEE6"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04AFF" w:rsidRPr="00FE6C4F">
        <w:rPr>
          <w:rFonts w:ascii="Arial" w:eastAsia="Times New Roman" w:hAnsi="Arial" w:cs="Arial"/>
          <w:b/>
          <w:bCs/>
          <w:sz w:val="24"/>
          <w:szCs w:val="24"/>
          <w:lang w:eastAsia="hr-HR"/>
        </w:rPr>
        <w:t>7</w:t>
      </w:r>
      <w:r w:rsidR="00D12A0C"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6BA7742E"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Vijeće može donositi odluke i druge akte po hitnom postupku ako je to nužno radi sprečavanja i uklanjanja štete, odnosno ako bi na donošenje pojedine odluke u određenom roku imalo štetne posljedice ili iz drugih opravdanih razloga.</w:t>
      </w:r>
    </w:p>
    <w:p w14:paraId="1220F762" w14:textId="7777777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Predlagatelj akta dužan je obrazložiti hitnost postupka.</w:t>
      </w:r>
    </w:p>
    <w:p w14:paraId="05FA5A87" w14:textId="77777777" w:rsidR="00204AFF" w:rsidRPr="00FE6C4F" w:rsidRDefault="00204AFF" w:rsidP="00282E13">
      <w:pPr>
        <w:spacing w:after="0" w:line="240" w:lineRule="auto"/>
        <w:jc w:val="center"/>
        <w:outlineLvl w:val="3"/>
        <w:rPr>
          <w:rFonts w:ascii="Arial" w:eastAsia="Times New Roman" w:hAnsi="Arial" w:cs="Arial"/>
          <w:b/>
          <w:bCs/>
          <w:sz w:val="24"/>
          <w:szCs w:val="24"/>
          <w:lang w:eastAsia="hr-HR"/>
        </w:rPr>
      </w:pPr>
    </w:p>
    <w:p w14:paraId="15BF2905" w14:textId="5BDD68EF"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15A2D" w:rsidRPr="00FE6C4F">
        <w:rPr>
          <w:rFonts w:ascii="Arial" w:eastAsia="Times New Roman" w:hAnsi="Arial" w:cs="Arial"/>
          <w:b/>
          <w:bCs/>
          <w:sz w:val="24"/>
          <w:szCs w:val="24"/>
          <w:lang w:eastAsia="hr-HR"/>
        </w:rPr>
        <w:t>7</w:t>
      </w:r>
      <w:r w:rsidR="00D12A0C"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6195640E" w14:textId="5AA3B580"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Kod donošenja akta u hitnom postupku pojedine radnje utvrđene ovim Poslovnikom mogu se skratiti ili izostaviti, a o tome se odlučuje većinom glasova nazočnih vijećnika.</w:t>
      </w:r>
    </w:p>
    <w:p w14:paraId="5576D88C" w14:textId="77777777" w:rsidR="00F15A2D" w:rsidRPr="00FE6C4F" w:rsidRDefault="00F15A2D" w:rsidP="00282E13">
      <w:pPr>
        <w:spacing w:after="0" w:line="240" w:lineRule="auto"/>
        <w:jc w:val="both"/>
        <w:rPr>
          <w:rFonts w:ascii="Arial" w:eastAsia="Times New Roman" w:hAnsi="Arial" w:cs="Arial"/>
          <w:sz w:val="24"/>
          <w:szCs w:val="24"/>
          <w:lang w:eastAsia="hr-HR"/>
        </w:rPr>
      </w:pPr>
    </w:p>
    <w:p w14:paraId="3B2C529D"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8. POSTUPAK IZMJENA I DOPUNA STATUTA I POSLOVNIKA</w:t>
      </w:r>
    </w:p>
    <w:p w14:paraId="3C4EA861" w14:textId="77777777" w:rsidR="00A05644" w:rsidRPr="00FE6C4F" w:rsidRDefault="00A05644" w:rsidP="00282E13">
      <w:pPr>
        <w:spacing w:after="0" w:line="240" w:lineRule="auto"/>
        <w:jc w:val="center"/>
        <w:outlineLvl w:val="3"/>
        <w:rPr>
          <w:rFonts w:ascii="Arial" w:eastAsia="Times New Roman" w:hAnsi="Arial" w:cs="Arial"/>
          <w:b/>
          <w:bCs/>
          <w:sz w:val="24"/>
          <w:szCs w:val="24"/>
          <w:lang w:eastAsia="hr-HR"/>
        </w:rPr>
      </w:pPr>
    </w:p>
    <w:p w14:paraId="2E6A2F99" w14:textId="6352B991"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14A82" w:rsidRPr="00FE6C4F">
        <w:rPr>
          <w:rFonts w:ascii="Arial" w:eastAsia="Times New Roman" w:hAnsi="Arial" w:cs="Arial"/>
          <w:b/>
          <w:bCs/>
          <w:sz w:val="24"/>
          <w:szCs w:val="24"/>
          <w:lang w:eastAsia="hr-HR"/>
        </w:rPr>
        <w:t>7</w:t>
      </w:r>
      <w:r w:rsidR="00D12A0C"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3AB0BCE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Izmjene i dopune i usklađivanja Statuta i Poslovnika sa Zakonom, Vijeću predlaže Povjerenstvo za Statut, poslovnik i propise.</w:t>
      </w:r>
    </w:p>
    <w:p w14:paraId="294BA5D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Prijedlog Povjerenstvu može podnijeti Općinski načelnik ili najmanje jedna trećina vijećnika.</w:t>
      </w:r>
    </w:p>
    <w:p w14:paraId="5626CEC0" w14:textId="48A19762"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814A82" w:rsidRPr="00FE6C4F">
        <w:rPr>
          <w:rFonts w:ascii="Arial" w:eastAsia="Times New Roman" w:hAnsi="Arial" w:cs="Arial"/>
          <w:b/>
          <w:bCs/>
          <w:sz w:val="24"/>
          <w:szCs w:val="24"/>
          <w:lang w:eastAsia="hr-HR"/>
        </w:rPr>
        <w:t>7</w:t>
      </w:r>
      <w:r w:rsidR="00D12A0C" w:rsidRPr="00FE6C4F">
        <w:rPr>
          <w:rFonts w:ascii="Arial" w:eastAsia="Times New Roman" w:hAnsi="Arial" w:cs="Arial"/>
          <w:b/>
          <w:bCs/>
          <w:sz w:val="24"/>
          <w:szCs w:val="24"/>
          <w:lang w:eastAsia="hr-HR"/>
        </w:rPr>
        <w:t>7</w:t>
      </w:r>
      <w:r w:rsidRPr="00FE6C4F">
        <w:rPr>
          <w:rFonts w:ascii="Arial" w:eastAsia="Times New Roman" w:hAnsi="Arial" w:cs="Arial"/>
          <w:b/>
          <w:bCs/>
          <w:sz w:val="24"/>
          <w:szCs w:val="24"/>
          <w:lang w:eastAsia="hr-HR"/>
        </w:rPr>
        <w:t>.</w:t>
      </w:r>
    </w:p>
    <w:p w14:paraId="29D66FD2" w14:textId="30A3426F"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Vijeće o prijedlogu iz članka </w:t>
      </w:r>
      <w:r w:rsidR="00814A82" w:rsidRPr="00FE6C4F">
        <w:rPr>
          <w:rFonts w:ascii="Arial" w:eastAsia="Times New Roman" w:hAnsi="Arial" w:cs="Arial"/>
          <w:sz w:val="24"/>
          <w:szCs w:val="24"/>
          <w:lang w:eastAsia="hr-HR"/>
        </w:rPr>
        <w:t>7</w:t>
      </w:r>
      <w:r w:rsidR="00D12A0C" w:rsidRPr="00FE6C4F">
        <w:rPr>
          <w:rFonts w:ascii="Arial" w:eastAsia="Times New Roman" w:hAnsi="Arial" w:cs="Arial"/>
          <w:sz w:val="24"/>
          <w:szCs w:val="24"/>
          <w:lang w:eastAsia="hr-HR"/>
        </w:rPr>
        <w:t>6</w:t>
      </w:r>
      <w:r w:rsidRPr="00FE6C4F">
        <w:rPr>
          <w:rFonts w:ascii="Arial" w:eastAsia="Times New Roman" w:hAnsi="Arial" w:cs="Arial"/>
          <w:sz w:val="24"/>
          <w:szCs w:val="24"/>
          <w:lang w:eastAsia="hr-HR"/>
        </w:rPr>
        <w:t>. ovog Poslovnika odlučuje većinom glasova svih članova Vijeća.</w:t>
      </w:r>
    </w:p>
    <w:p w14:paraId="228C9D7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Vijeće može odlučiti da se o prijedlogu iz stavka 1. ovog članka prije donošenja, provede javna rasprava.</w:t>
      </w:r>
    </w:p>
    <w:p w14:paraId="311DE607" w14:textId="77777777" w:rsidR="00A05644" w:rsidRPr="00FE6C4F" w:rsidRDefault="00A05644" w:rsidP="00282E13">
      <w:pPr>
        <w:spacing w:after="0" w:line="240" w:lineRule="auto"/>
        <w:jc w:val="center"/>
        <w:outlineLvl w:val="3"/>
        <w:rPr>
          <w:rFonts w:ascii="Arial" w:eastAsia="Times New Roman" w:hAnsi="Arial" w:cs="Arial"/>
          <w:b/>
          <w:bCs/>
          <w:sz w:val="24"/>
          <w:szCs w:val="24"/>
          <w:lang w:eastAsia="hr-HR"/>
        </w:rPr>
      </w:pPr>
    </w:p>
    <w:p w14:paraId="480B0DE9" w14:textId="173F6C64" w:rsidR="00C95392" w:rsidRPr="00FE6C4F" w:rsidRDefault="00C95392" w:rsidP="00282E13">
      <w:pPr>
        <w:spacing w:after="0" w:line="240" w:lineRule="auto"/>
        <w:jc w:val="both"/>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9. ČUVANJE I OBJAVLJIVANJE AKATA</w:t>
      </w:r>
    </w:p>
    <w:p w14:paraId="772DEC8D" w14:textId="77777777" w:rsidR="00C95392" w:rsidRPr="00FE6C4F" w:rsidRDefault="00C95392" w:rsidP="00282E13">
      <w:pPr>
        <w:spacing w:after="0" w:line="240" w:lineRule="auto"/>
        <w:jc w:val="both"/>
        <w:outlineLvl w:val="3"/>
        <w:rPr>
          <w:rFonts w:ascii="Arial" w:eastAsia="Times New Roman" w:hAnsi="Arial" w:cs="Arial"/>
          <w:b/>
          <w:bCs/>
          <w:sz w:val="24"/>
          <w:szCs w:val="24"/>
          <w:lang w:eastAsia="hr-HR"/>
        </w:rPr>
      </w:pPr>
    </w:p>
    <w:p w14:paraId="078281DB" w14:textId="04A184D2"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A05644" w:rsidRPr="00FE6C4F">
        <w:rPr>
          <w:rFonts w:ascii="Arial" w:eastAsia="Times New Roman" w:hAnsi="Arial" w:cs="Arial"/>
          <w:b/>
          <w:bCs/>
          <w:sz w:val="24"/>
          <w:szCs w:val="24"/>
          <w:lang w:eastAsia="hr-HR"/>
        </w:rPr>
        <w:t>7</w:t>
      </w:r>
      <w:r w:rsidR="00D12A0C" w:rsidRPr="00FE6C4F">
        <w:rPr>
          <w:rFonts w:ascii="Arial" w:eastAsia="Times New Roman" w:hAnsi="Arial" w:cs="Arial"/>
          <w:b/>
          <w:bCs/>
          <w:sz w:val="24"/>
          <w:szCs w:val="24"/>
          <w:lang w:eastAsia="hr-HR"/>
        </w:rPr>
        <w:t>8</w:t>
      </w:r>
      <w:r w:rsidRPr="00FE6C4F">
        <w:rPr>
          <w:rFonts w:ascii="Arial" w:eastAsia="Times New Roman" w:hAnsi="Arial" w:cs="Arial"/>
          <w:b/>
          <w:bCs/>
          <w:sz w:val="24"/>
          <w:szCs w:val="24"/>
          <w:lang w:eastAsia="hr-HR"/>
        </w:rPr>
        <w:t>.</w:t>
      </w:r>
    </w:p>
    <w:p w14:paraId="34BC5FF0" w14:textId="7777777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Odluke i druge akte što ih donosi Vijeće potpisuje predsjednik Vijeća.</w:t>
      </w:r>
    </w:p>
    <w:p w14:paraId="39B9489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Izvornik akta potpisan i ovjeren pečatom Općinskog vijeća čuva se u stručnoj službi Općine.</w:t>
      </w:r>
    </w:p>
    <w:p w14:paraId="1421960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Pod izvornikom se podrazumijeva onaj tekst odluke koji je donesen na sjednici Vijeća.</w:t>
      </w:r>
    </w:p>
    <w:p w14:paraId="6784681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 čuvanje izvornika, odluka i drugih akata potpis i stavljanje pečata odgovoran je Pročelnik Jedinstvenog upravnog odjela.</w:t>
      </w:r>
    </w:p>
    <w:p w14:paraId="136BEA87" w14:textId="77777777" w:rsidR="00C95392" w:rsidRPr="00FE6C4F" w:rsidRDefault="00C95392" w:rsidP="00282E13">
      <w:pPr>
        <w:spacing w:after="0" w:line="240" w:lineRule="auto"/>
        <w:jc w:val="center"/>
        <w:outlineLvl w:val="3"/>
        <w:rPr>
          <w:rFonts w:ascii="Arial" w:eastAsia="Times New Roman" w:hAnsi="Arial" w:cs="Arial"/>
          <w:b/>
          <w:bCs/>
          <w:sz w:val="24"/>
          <w:szCs w:val="24"/>
          <w:lang w:eastAsia="hr-HR"/>
        </w:rPr>
      </w:pPr>
    </w:p>
    <w:p w14:paraId="5D9A68B6" w14:textId="63868EC6"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C95392" w:rsidRPr="00FE6C4F">
        <w:rPr>
          <w:rFonts w:ascii="Arial" w:eastAsia="Times New Roman" w:hAnsi="Arial" w:cs="Arial"/>
          <w:b/>
          <w:bCs/>
          <w:sz w:val="24"/>
          <w:szCs w:val="24"/>
          <w:lang w:eastAsia="hr-HR"/>
        </w:rPr>
        <w:t>7</w:t>
      </w:r>
      <w:r w:rsidR="00D12A0C"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1ACF0F55" w14:textId="6CC50AC2" w:rsidR="00035A87" w:rsidRPr="00FE6C4F" w:rsidRDefault="00035A8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Odluke i drugi opći akti za koje je to određeno zakonom i drugim propisom ili odlukom Vijeća objavljuju se u "Službenom glasniku Općine Plitvička Jezera".</w:t>
      </w:r>
    </w:p>
    <w:p w14:paraId="235CBA85" w14:textId="2930FCB9" w:rsidR="00035A87" w:rsidRPr="00FE6C4F" w:rsidRDefault="00035A8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Odluke i drugi opći akti stupaju na snagu osmi dan nakon ob</w:t>
      </w:r>
      <w:r w:rsidR="00C95392" w:rsidRPr="00FE6C4F">
        <w:rPr>
          <w:rFonts w:ascii="Arial" w:eastAsia="Times New Roman" w:hAnsi="Arial" w:cs="Arial"/>
          <w:sz w:val="24"/>
          <w:szCs w:val="24"/>
          <w:lang w:eastAsia="hr-HR"/>
        </w:rPr>
        <w:t>j</w:t>
      </w:r>
      <w:r w:rsidRPr="00FE6C4F">
        <w:rPr>
          <w:rFonts w:ascii="Arial" w:eastAsia="Times New Roman" w:hAnsi="Arial" w:cs="Arial"/>
          <w:sz w:val="24"/>
          <w:szCs w:val="24"/>
          <w:lang w:eastAsia="hr-HR"/>
        </w:rPr>
        <w:t>ave u "Službenom glasniku Općine Plitvička Jezera", a iznimno iz osobito opravdanih razloga mogu stupiti na snagu prvog dana od dana objave u "Službenom glasniku Općine Plitvička Jezera.</w:t>
      </w:r>
    </w:p>
    <w:p w14:paraId="7890DF0E" w14:textId="3C202882" w:rsidR="00C95392" w:rsidRPr="00FE6C4F" w:rsidRDefault="00C95392" w:rsidP="00282E13">
      <w:pPr>
        <w:spacing w:after="0" w:line="240" w:lineRule="auto"/>
        <w:jc w:val="both"/>
        <w:rPr>
          <w:rFonts w:ascii="Arial" w:eastAsia="Times New Roman" w:hAnsi="Arial" w:cs="Arial"/>
          <w:sz w:val="24"/>
          <w:szCs w:val="24"/>
          <w:lang w:eastAsia="hr-HR"/>
        </w:rPr>
      </w:pPr>
    </w:p>
    <w:p w14:paraId="38BED041" w14:textId="77777777" w:rsidR="00D12A0C" w:rsidRPr="00FE6C4F" w:rsidRDefault="00D12A0C" w:rsidP="00282E13">
      <w:pPr>
        <w:spacing w:after="0" w:line="240" w:lineRule="auto"/>
        <w:jc w:val="both"/>
        <w:rPr>
          <w:rFonts w:ascii="Arial" w:eastAsia="Times New Roman" w:hAnsi="Arial" w:cs="Arial"/>
          <w:sz w:val="24"/>
          <w:szCs w:val="24"/>
          <w:lang w:eastAsia="hr-HR"/>
        </w:rPr>
      </w:pPr>
    </w:p>
    <w:p w14:paraId="0F6E154D" w14:textId="197EB0EE" w:rsidR="00E77ED7" w:rsidRPr="00FE6C4F" w:rsidRDefault="00C95392"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10</w:t>
      </w:r>
      <w:r w:rsidR="00E77ED7" w:rsidRPr="00FE6C4F">
        <w:rPr>
          <w:rFonts w:ascii="Arial" w:eastAsia="Times New Roman" w:hAnsi="Arial" w:cs="Arial"/>
          <w:b/>
          <w:bCs/>
          <w:sz w:val="24"/>
          <w:szCs w:val="24"/>
          <w:lang w:eastAsia="hr-HR"/>
        </w:rPr>
        <w:t>. TUMAČENJE AKATA</w:t>
      </w:r>
    </w:p>
    <w:p w14:paraId="0D33E1C0" w14:textId="3016DC8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4D43E6" w:rsidRPr="00FE6C4F">
        <w:rPr>
          <w:rFonts w:ascii="Arial" w:eastAsia="Times New Roman" w:hAnsi="Arial" w:cs="Arial"/>
          <w:b/>
          <w:bCs/>
          <w:sz w:val="24"/>
          <w:szCs w:val="24"/>
          <w:lang w:eastAsia="hr-HR"/>
        </w:rPr>
        <w:t>80</w:t>
      </w:r>
      <w:r w:rsidRPr="00FE6C4F">
        <w:rPr>
          <w:rFonts w:ascii="Arial" w:eastAsia="Times New Roman" w:hAnsi="Arial" w:cs="Arial"/>
          <w:b/>
          <w:bCs/>
          <w:sz w:val="24"/>
          <w:szCs w:val="24"/>
          <w:lang w:eastAsia="hr-HR"/>
        </w:rPr>
        <w:t>.</w:t>
      </w:r>
    </w:p>
    <w:p w14:paraId="1A682DC3" w14:textId="2C564FE3"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Općinsko vijeće, kada se to pokaže potrebnim, u redovnoj proceduri u vidu zaključka donosi autentično tumačenje svojih općih akata.</w:t>
      </w:r>
    </w:p>
    <w:p w14:paraId="06438A01" w14:textId="6811EB9D" w:rsidR="00C95392" w:rsidRPr="00FE6C4F" w:rsidRDefault="00C95392" w:rsidP="00282E13">
      <w:pPr>
        <w:spacing w:after="0" w:line="240" w:lineRule="auto"/>
        <w:jc w:val="both"/>
        <w:rPr>
          <w:rFonts w:ascii="Arial" w:eastAsia="Times New Roman" w:hAnsi="Arial" w:cs="Arial"/>
          <w:sz w:val="24"/>
          <w:szCs w:val="24"/>
          <w:lang w:eastAsia="hr-HR"/>
        </w:rPr>
      </w:pPr>
    </w:p>
    <w:p w14:paraId="31F441B4" w14:textId="77777777" w:rsidR="00C95392" w:rsidRPr="00FE6C4F" w:rsidRDefault="00C95392" w:rsidP="00282E13">
      <w:pPr>
        <w:spacing w:after="0" w:line="240" w:lineRule="auto"/>
        <w:jc w:val="both"/>
        <w:rPr>
          <w:rFonts w:ascii="Arial" w:eastAsia="Times New Roman" w:hAnsi="Arial" w:cs="Arial"/>
          <w:sz w:val="24"/>
          <w:szCs w:val="24"/>
          <w:lang w:eastAsia="hr-HR"/>
        </w:rPr>
      </w:pPr>
    </w:p>
    <w:p w14:paraId="5A9369D3"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VI. SJEDNICE VIJEĆA</w:t>
      </w:r>
    </w:p>
    <w:p w14:paraId="2EF296CC" w14:textId="77777777" w:rsidR="00700EFA" w:rsidRPr="00FE6C4F" w:rsidRDefault="00700EFA" w:rsidP="00282E13">
      <w:pPr>
        <w:spacing w:after="0" w:line="240" w:lineRule="auto"/>
        <w:outlineLvl w:val="3"/>
        <w:rPr>
          <w:rFonts w:ascii="Arial" w:eastAsia="Times New Roman" w:hAnsi="Arial" w:cs="Arial"/>
          <w:b/>
          <w:bCs/>
          <w:sz w:val="24"/>
          <w:szCs w:val="24"/>
          <w:lang w:eastAsia="hr-HR"/>
        </w:rPr>
      </w:pPr>
    </w:p>
    <w:p w14:paraId="644FA9B4" w14:textId="51F49485"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1. SAZIVANJE SJEDNICE</w:t>
      </w:r>
    </w:p>
    <w:p w14:paraId="10F449C1" w14:textId="77777777" w:rsidR="00700EFA" w:rsidRPr="00FE6C4F" w:rsidRDefault="00700EFA" w:rsidP="00282E13">
      <w:pPr>
        <w:spacing w:after="0" w:line="240" w:lineRule="auto"/>
        <w:jc w:val="center"/>
        <w:outlineLvl w:val="3"/>
        <w:rPr>
          <w:rFonts w:ascii="Arial" w:eastAsia="Times New Roman" w:hAnsi="Arial" w:cs="Arial"/>
          <w:b/>
          <w:bCs/>
          <w:sz w:val="24"/>
          <w:szCs w:val="24"/>
          <w:lang w:eastAsia="hr-HR"/>
        </w:rPr>
      </w:pPr>
    </w:p>
    <w:p w14:paraId="5F2E475D" w14:textId="47F5D70F"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700EFA"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1</w:t>
      </w:r>
      <w:r w:rsidRPr="00FE6C4F">
        <w:rPr>
          <w:rFonts w:ascii="Arial" w:eastAsia="Times New Roman" w:hAnsi="Arial" w:cs="Arial"/>
          <w:b/>
          <w:bCs/>
          <w:sz w:val="24"/>
          <w:szCs w:val="24"/>
          <w:lang w:eastAsia="hr-HR"/>
        </w:rPr>
        <w:t>.</w:t>
      </w:r>
    </w:p>
    <w:p w14:paraId="0D74A6FC"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Sjednicu Vijeća saziva predsjednik Vijeća po potrebi, a najmanje jednom u tri mjeseca.</w:t>
      </w:r>
    </w:p>
    <w:p w14:paraId="4F36D01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Vijeća dužan je sazvati sjednicu Vijeća na obrazloženi zahtjev najmanje jedne trećine članova Vijeća, radnog tijela Vijeća ili Općinskog načelnika u roku od 15 dana od primitka zahtjeva.</w:t>
      </w:r>
    </w:p>
    <w:p w14:paraId="2FCA6106" w14:textId="77777777" w:rsidR="00700EFA" w:rsidRPr="00FE6C4F" w:rsidRDefault="00700EFA" w:rsidP="00282E13">
      <w:pPr>
        <w:spacing w:after="0" w:line="240" w:lineRule="auto"/>
        <w:jc w:val="center"/>
        <w:outlineLvl w:val="3"/>
        <w:rPr>
          <w:rFonts w:ascii="Arial" w:eastAsia="Times New Roman" w:hAnsi="Arial" w:cs="Arial"/>
          <w:b/>
          <w:bCs/>
          <w:sz w:val="24"/>
          <w:szCs w:val="24"/>
          <w:lang w:eastAsia="hr-HR"/>
        </w:rPr>
      </w:pPr>
    </w:p>
    <w:p w14:paraId="04DAB5B7" w14:textId="140563D6"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41402"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2</w:t>
      </w:r>
      <w:r w:rsidRPr="00FE6C4F">
        <w:rPr>
          <w:rFonts w:ascii="Arial" w:eastAsia="Times New Roman" w:hAnsi="Arial" w:cs="Arial"/>
          <w:b/>
          <w:bCs/>
          <w:sz w:val="24"/>
          <w:szCs w:val="24"/>
          <w:lang w:eastAsia="hr-HR"/>
        </w:rPr>
        <w:t>.</w:t>
      </w:r>
    </w:p>
    <w:p w14:paraId="5579E467" w14:textId="6E945972"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Za redovnu sjednicu </w:t>
      </w:r>
      <w:r w:rsidR="00037CB0" w:rsidRPr="00FE6C4F">
        <w:rPr>
          <w:rFonts w:ascii="Arial" w:eastAsia="Times New Roman" w:hAnsi="Arial" w:cs="Arial"/>
          <w:sz w:val="24"/>
          <w:szCs w:val="24"/>
          <w:lang w:eastAsia="hr-HR"/>
        </w:rPr>
        <w:t xml:space="preserve">članovima Vijeća </w:t>
      </w:r>
      <w:r w:rsidRPr="00FE6C4F">
        <w:rPr>
          <w:rFonts w:ascii="Arial" w:eastAsia="Times New Roman" w:hAnsi="Arial" w:cs="Arial"/>
          <w:sz w:val="24"/>
          <w:szCs w:val="24"/>
          <w:lang w:eastAsia="hr-HR"/>
        </w:rPr>
        <w:t>dostavlja se prijedlog dnevnog reda s prijedlozima akata o kojima će se raspravljati najkasnije sedam dana prije održavanja sjednice.</w:t>
      </w:r>
    </w:p>
    <w:p w14:paraId="403C22BA" w14:textId="4C9CDF5D"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Iznimno, predsjednik Vijeća može u slučaju kada je neophodno donijeti akt po hitnom postupku ili kada to zahtijevaju drugi osobito opravdani razlozi, sazvati sjednicu Vijeća u roku kraćem od </w:t>
      </w:r>
      <w:r w:rsidR="00F41402" w:rsidRPr="00FE6C4F">
        <w:rPr>
          <w:rFonts w:ascii="Arial" w:eastAsia="Times New Roman" w:hAnsi="Arial" w:cs="Arial"/>
          <w:sz w:val="24"/>
          <w:szCs w:val="24"/>
          <w:lang w:eastAsia="hr-HR"/>
        </w:rPr>
        <w:t xml:space="preserve">sedam </w:t>
      </w:r>
      <w:r w:rsidRPr="00FE6C4F">
        <w:rPr>
          <w:rFonts w:ascii="Arial" w:eastAsia="Times New Roman" w:hAnsi="Arial" w:cs="Arial"/>
          <w:sz w:val="24"/>
          <w:szCs w:val="24"/>
          <w:lang w:eastAsia="hr-HR"/>
        </w:rPr>
        <w:t>dana, a dnevni red za tu sjednicu može predložiti na samoj sjednici.</w:t>
      </w:r>
    </w:p>
    <w:p w14:paraId="3931C2A9" w14:textId="30BE1B22" w:rsidR="00F41402" w:rsidRPr="00FE6C4F" w:rsidRDefault="00734AAE"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Vijeća iznimno se mogu održavati elektroničkim putem</w:t>
      </w:r>
      <w:r w:rsidR="00B318A2" w:rsidRPr="00FE6C4F">
        <w:rPr>
          <w:rFonts w:ascii="Arial" w:eastAsia="Times New Roman" w:hAnsi="Arial" w:cs="Arial"/>
          <w:sz w:val="24"/>
          <w:szCs w:val="24"/>
          <w:lang w:eastAsia="hr-HR"/>
        </w:rPr>
        <w:t xml:space="preserve"> i to putem video poziva ili izjašnjavanje</w:t>
      </w:r>
      <w:r w:rsidR="00AE5D2F" w:rsidRPr="00FE6C4F">
        <w:rPr>
          <w:rFonts w:ascii="Arial" w:eastAsia="Times New Roman" w:hAnsi="Arial" w:cs="Arial"/>
          <w:sz w:val="24"/>
          <w:szCs w:val="24"/>
          <w:lang w:eastAsia="hr-HR"/>
        </w:rPr>
        <w:t>m</w:t>
      </w:r>
      <w:r w:rsidR="00B318A2" w:rsidRPr="00FE6C4F">
        <w:rPr>
          <w:rFonts w:ascii="Arial" w:eastAsia="Times New Roman" w:hAnsi="Arial" w:cs="Arial"/>
          <w:sz w:val="24"/>
          <w:szCs w:val="24"/>
          <w:lang w:eastAsia="hr-HR"/>
        </w:rPr>
        <w:t xml:space="preserve"> putem e-maila.</w:t>
      </w:r>
    </w:p>
    <w:p w14:paraId="7627F788" w14:textId="77777777" w:rsidR="00734AAE" w:rsidRPr="00FE6C4F" w:rsidRDefault="00734AAE" w:rsidP="00282E13">
      <w:pPr>
        <w:spacing w:after="0" w:line="240" w:lineRule="auto"/>
        <w:jc w:val="both"/>
        <w:rPr>
          <w:rFonts w:ascii="Arial" w:eastAsia="Times New Roman" w:hAnsi="Arial" w:cs="Arial"/>
          <w:sz w:val="24"/>
          <w:szCs w:val="24"/>
          <w:lang w:eastAsia="hr-HR"/>
        </w:rPr>
      </w:pPr>
    </w:p>
    <w:p w14:paraId="5E0D1535"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2. DNEVNI RED</w:t>
      </w:r>
    </w:p>
    <w:p w14:paraId="6E8D671F" w14:textId="77777777" w:rsidR="00F41402" w:rsidRPr="00FE6C4F" w:rsidRDefault="00F41402" w:rsidP="00282E13">
      <w:pPr>
        <w:spacing w:after="0" w:line="240" w:lineRule="auto"/>
        <w:jc w:val="center"/>
        <w:outlineLvl w:val="3"/>
        <w:rPr>
          <w:rFonts w:ascii="Arial" w:eastAsia="Times New Roman" w:hAnsi="Arial" w:cs="Arial"/>
          <w:b/>
          <w:bCs/>
          <w:sz w:val="24"/>
          <w:szCs w:val="24"/>
          <w:lang w:eastAsia="hr-HR"/>
        </w:rPr>
      </w:pPr>
    </w:p>
    <w:p w14:paraId="36F371B7" w14:textId="30C5AC8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41402"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3</w:t>
      </w:r>
      <w:r w:rsidRPr="00FE6C4F">
        <w:rPr>
          <w:rFonts w:ascii="Arial" w:eastAsia="Times New Roman" w:hAnsi="Arial" w:cs="Arial"/>
          <w:b/>
          <w:bCs/>
          <w:sz w:val="24"/>
          <w:szCs w:val="24"/>
          <w:lang w:eastAsia="hr-HR"/>
        </w:rPr>
        <w:t>.</w:t>
      </w:r>
    </w:p>
    <w:p w14:paraId="345E3CB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Dnevni red sjednice predlaže predsjednik Vijeća.</w:t>
      </w:r>
    </w:p>
    <w:p w14:paraId="1E4B2985"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Uz prijedlog dnevnog reda koji se šalje uz poziv za sjednicu, predsjednik Vijeća unosi sve teme što su ih podnijeli ovlašteni predlagatelji u rokovima i na način predviđen ovim Poslovnikom.</w:t>
      </w:r>
    </w:p>
    <w:p w14:paraId="44849747" w14:textId="14E0B5E5"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predsjednik Vijeća u prijedlog dnevnog reda ne unese sve teme koje su naknadno predložene, a predlagatelj ostane pri svom prijedlogu</w:t>
      </w:r>
      <w:r w:rsidR="000328F9" w:rsidRPr="00FE6C4F">
        <w:rPr>
          <w:rFonts w:ascii="Arial" w:eastAsia="Times New Roman" w:hAnsi="Arial" w:cs="Arial"/>
          <w:sz w:val="24"/>
          <w:szCs w:val="24"/>
          <w:lang w:eastAsia="hr-HR"/>
        </w:rPr>
        <w:t>,</w:t>
      </w:r>
      <w:r w:rsidRPr="00FE6C4F">
        <w:rPr>
          <w:rFonts w:ascii="Arial" w:eastAsia="Times New Roman" w:hAnsi="Arial" w:cs="Arial"/>
          <w:sz w:val="24"/>
          <w:szCs w:val="24"/>
          <w:lang w:eastAsia="hr-HR"/>
        </w:rPr>
        <w:t xml:space="preserve"> o unošenju prijedloga u dnevni red odlučuje se bez rasprave.</w:t>
      </w:r>
    </w:p>
    <w:p w14:paraId="3C6F1189" w14:textId="77777777" w:rsidR="00F41402" w:rsidRPr="00FE6C4F" w:rsidRDefault="00F41402" w:rsidP="00282E13">
      <w:pPr>
        <w:spacing w:after="0" w:line="240" w:lineRule="auto"/>
        <w:jc w:val="both"/>
        <w:rPr>
          <w:rFonts w:ascii="Arial" w:eastAsia="Times New Roman" w:hAnsi="Arial" w:cs="Arial"/>
          <w:sz w:val="24"/>
          <w:szCs w:val="24"/>
          <w:lang w:eastAsia="hr-HR"/>
        </w:rPr>
      </w:pPr>
    </w:p>
    <w:p w14:paraId="2DAC4EF8" w14:textId="0BFFAA5B"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41402"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465E4135"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Dnevni red sjednice utvrđuje se u pravilu na početku sjednice.</w:t>
      </w:r>
    </w:p>
    <w:p w14:paraId="28F8622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Predsjednik Vijeća stavlja na raspravu predloženi dnevni red.</w:t>
      </w:r>
    </w:p>
    <w:p w14:paraId="5BDB1C9B"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Prijedlog dnevnog reda može se izmijeniti i dopuniti na sjednici Vijeća na način da se pojedine teme iz prijedloga dnevnog reda izostave ili da se dnevni red dopuni pojedinim temama.</w:t>
      </w:r>
    </w:p>
    <w:p w14:paraId="7FE5525A" w14:textId="0C0091D5"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prijedlogu za izmjene i dopune dnevnog reda glasuje se „za“ ili „protiv“ većinom glasova nazočnih članova Vijeća kao i za dnevni red u cjelini.</w:t>
      </w:r>
    </w:p>
    <w:p w14:paraId="1B95440E"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Nakon što je dnevni red utvrđen predsjednik Vijeća objavljuje utvrđeni dnevni red.</w:t>
      </w:r>
    </w:p>
    <w:p w14:paraId="48607C37" w14:textId="04ADACEE"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3. PREDSJEDANJE</w:t>
      </w:r>
    </w:p>
    <w:p w14:paraId="26EAC38C" w14:textId="77777777" w:rsidR="00F41402" w:rsidRPr="00FE6C4F" w:rsidRDefault="00F41402" w:rsidP="00282E13">
      <w:pPr>
        <w:spacing w:after="0" w:line="240" w:lineRule="auto"/>
        <w:jc w:val="center"/>
        <w:outlineLvl w:val="3"/>
        <w:rPr>
          <w:rFonts w:ascii="Arial" w:eastAsia="Times New Roman" w:hAnsi="Arial" w:cs="Arial"/>
          <w:b/>
          <w:bCs/>
          <w:sz w:val="24"/>
          <w:szCs w:val="24"/>
          <w:lang w:eastAsia="hr-HR"/>
        </w:rPr>
      </w:pPr>
    </w:p>
    <w:p w14:paraId="388A2D7C" w14:textId="338E073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41402"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27FFD048" w14:textId="6AB86615"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Sjednicama vijeća predsjeda predsjednik Vijeća, a kada je on odsutan sjednici predsjeda potpredsjednik Vijeća (u daljnjem tekstu: predsjedatelj).</w:t>
      </w:r>
    </w:p>
    <w:p w14:paraId="3F3112F0" w14:textId="77777777" w:rsidR="004D43E6" w:rsidRPr="00FE6C4F" w:rsidRDefault="004D43E6" w:rsidP="00282E13">
      <w:pPr>
        <w:spacing w:after="0" w:line="240" w:lineRule="auto"/>
        <w:jc w:val="both"/>
        <w:rPr>
          <w:rFonts w:ascii="Arial" w:eastAsia="Times New Roman" w:hAnsi="Arial" w:cs="Arial"/>
          <w:sz w:val="24"/>
          <w:szCs w:val="24"/>
          <w:lang w:eastAsia="hr-HR"/>
        </w:rPr>
      </w:pPr>
    </w:p>
    <w:p w14:paraId="1BE612A8" w14:textId="00E5EA1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F41402"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646668DB"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Nitko ne može govoriti na sjednici prije nego što zatraži i dobije riječ od predsjedatelja.</w:t>
      </w:r>
    </w:p>
    <w:p w14:paraId="47D191BE"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Govornik može govoriti samo o temi o kojoj se raspravlja i prema utvrđenom dnevnom redu.</w:t>
      </w:r>
    </w:p>
    <w:p w14:paraId="4DD10D59" w14:textId="02A8FF9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7804B3"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7</w:t>
      </w:r>
      <w:r w:rsidRPr="00FE6C4F">
        <w:rPr>
          <w:rFonts w:ascii="Arial" w:eastAsia="Times New Roman" w:hAnsi="Arial" w:cs="Arial"/>
          <w:b/>
          <w:bCs/>
          <w:sz w:val="24"/>
          <w:szCs w:val="24"/>
          <w:lang w:eastAsia="hr-HR"/>
        </w:rPr>
        <w:t>.</w:t>
      </w:r>
    </w:p>
    <w:p w14:paraId="67F9FBA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Predsjedatelj daje članovima Vijeća riječ po redoslijedu po kojem su se prijavili.</w:t>
      </w:r>
    </w:p>
    <w:p w14:paraId="7C390EB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Predsjedatelj se brine da govornik ne bude ometan ili spriječen u svom govoru.</w:t>
      </w:r>
    </w:p>
    <w:p w14:paraId="33F6476A" w14:textId="2B8D480A"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Govornika može opomenuti ili prekinuti u govoru samo predsjedatelj.</w:t>
      </w:r>
    </w:p>
    <w:p w14:paraId="6611836B" w14:textId="77777777" w:rsidR="007804B3" w:rsidRPr="00FE6C4F" w:rsidRDefault="007804B3" w:rsidP="00282E13">
      <w:pPr>
        <w:spacing w:after="0" w:line="240" w:lineRule="auto"/>
        <w:jc w:val="both"/>
        <w:rPr>
          <w:rFonts w:ascii="Arial" w:eastAsia="Times New Roman" w:hAnsi="Arial" w:cs="Arial"/>
          <w:sz w:val="24"/>
          <w:szCs w:val="24"/>
          <w:lang w:eastAsia="hr-HR"/>
        </w:rPr>
      </w:pPr>
    </w:p>
    <w:p w14:paraId="0A1E8B8C" w14:textId="6C8AE063"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7804B3"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8</w:t>
      </w:r>
      <w:r w:rsidR="007804B3" w:rsidRPr="00FE6C4F">
        <w:rPr>
          <w:rFonts w:ascii="Arial" w:eastAsia="Times New Roman" w:hAnsi="Arial" w:cs="Arial"/>
          <w:b/>
          <w:bCs/>
          <w:sz w:val="24"/>
          <w:szCs w:val="24"/>
          <w:lang w:eastAsia="hr-HR"/>
        </w:rPr>
        <w:t>.</w:t>
      </w:r>
    </w:p>
    <w:p w14:paraId="50DC2BC3"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 Vijeća u raspravi u pravilu može govoriti jednom i to najduže do pet minuta, a predstavnici klubova do deset minuta.</w:t>
      </w:r>
    </w:p>
    <w:p w14:paraId="2987B0A2" w14:textId="5D6BB355"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Replika članova Vijeća odnosno odgovor na repliku ne može trajati duže od dvije minute.</w:t>
      </w:r>
    </w:p>
    <w:p w14:paraId="07CBA045" w14:textId="77777777" w:rsidR="007804B3" w:rsidRPr="00FE6C4F" w:rsidRDefault="007804B3" w:rsidP="00282E13">
      <w:pPr>
        <w:spacing w:after="0" w:line="240" w:lineRule="auto"/>
        <w:jc w:val="both"/>
        <w:rPr>
          <w:rFonts w:ascii="Arial" w:eastAsia="Times New Roman" w:hAnsi="Arial" w:cs="Arial"/>
          <w:sz w:val="24"/>
          <w:szCs w:val="24"/>
          <w:lang w:eastAsia="hr-HR"/>
        </w:rPr>
      </w:pPr>
    </w:p>
    <w:p w14:paraId="558FF3B1"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4. TIJEK SJEDNICE</w:t>
      </w:r>
    </w:p>
    <w:p w14:paraId="48347477" w14:textId="77777777" w:rsidR="007804B3" w:rsidRPr="00FE6C4F" w:rsidRDefault="007804B3" w:rsidP="00282E13">
      <w:pPr>
        <w:spacing w:after="0" w:line="240" w:lineRule="auto"/>
        <w:jc w:val="center"/>
        <w:outlineLvl w:val="3"/>
        <w:rPr>
          <w:rFonts w:ascii="Arial" w:eastAsia="Times New Roman" w:hAnsi="Arial" w:cs="Arial"/>
          <w:b/>
          <w:bCs/>
          <w:sz w:val="24"/>
          <w:szCs w:val="24"/>
          <w:lang w:eastAsia="hr-HR"/>
        </w:rPr>
      </w:pPr>
    </w:p>
    <w:p w14:paraId="0E84BA06" w14:textId="762B9397"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7804B3" w:rsidRPr="00FE6C4F">
        <w:rPr>
          <w:rFonts w:ascii="Arial" w:eastAsia="Times New Roman" w:hAnsi="Arial" w:cs="Arial"/>
          <w:b/>
          <w:bCs/>
          <w:sz w:val="24"/>
          <w:szCs w:val="24"/>
          <w:lang w:eastAsia="hr-HR"/>
        </w:rPr>
        <w:t>8</w:t>
      </w:r>
      <w:r w:rsidR="004D43E6"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14E1412A"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 početka sjednice predsjedatelj utvrđuje nazočnost članova prozivanjem ili na drugi način.</w:t>
      </w:r>
    </w:p>
    <w:p w14:paraId="208D989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Prije prelaska na prvu točku dnevnog reda održava se „aktualni sat“ koji traje najviše 60 minuta.</w:t>
      </w:r>
    </w:p>
    <w:p w14:paraId="73239266"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 vrijeme „aktualnog sata“ član Vijeća postavlja kratko i jasno najviše tri formulirana pitanja.</w:t>
      </w:r>
    </w:p>
    <w:p w14:paraId="36B44014"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Postavljeno pitanje ne može trajati, u pravilu, duže od dvije minute.</w:t>
      </w:r>
    </w:p>
    <w:p w14:paraId="3C0AFDD5" w14:textId="1F64DCE3"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Nakon dobivenog odgovora član Vijeća može postaviti i dopunsko pitanje koje je prema svom sadržaju vezano za postavljeno pitanje.</w:t>
      </w:r>
    </w:p>
    <w:p w14:paraId="7B7ABA44" w14:textId="77777777" w:rsidR="007804B3" w:rsidRPr="00FE6C4F" w:rsidRDefault="007804B3" w:rsidP="00282E13">
      <w:pPr>
        <w:spacing w:after="0" w:line="240" w:lineRule="auto"/>
        <w:jc w:val="both"/>
        <w:rPr>
          <w:rFonts w:ascii="Arial" w:eastAsia="Times New Roman" w:hAnsi="Arial" w:cs="Arial"/>
          <w:sz w:val="24"/>
          <w:szCs w:val="24"/>
          <w:lang w:eastAsia="hr-HR"/>
        </w:rPr>
      </w:pPr>
    </w:p>
    <w:p w14:paraId="0CB8A18F" w14:textId="201266E2"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4D43E6" w:rsidRPr="00FE6C4F">
        <w:rPr>
          <w:rFonts w:ascii="Arial" w:eastAsia="Times New Roman" w:hAnsi="Arial" w:cs="Arial"/>
          <w:b/>
          <w:bCs/>
          <w:sz w:val="24"/>
          <w:szCs w:val="24"/>
          <w:lang w:eastAsia="hr-HR"/>
        </w:rPr>
        <w:t>90</w:t>
      </w:r>
      <w:r w:rsidRPr="00FE6C4F">
        <w:rPr>
          <w:rFonts w:ascii="Arial" w:eastAsia="Times New Roman" w:hAnsi="Arial" w:cs="Arial"/>
          <w:b/>
          <w:bCs/>
          <w:sz w:val="24"/>
          <w:szCs w:val="24"/>
          <w:lang w:eastAsia="hr-HR"/>
        </w:rPr>
        <w:t>.</w:t>
      </w:r>
    </w:p>
    <w:p w14:paraId="221AA1E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 završetku aktualnog sata prelazi se na rad po točkama dnevnog reda.</w:t>
      </w:r>
    </w:p>
    <w:p w14:paraId="72C0C75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sjednici se o svakoj temi utvrđenog dnevnog reda najprije raspravlja, a zatim odlučuje, osim ako je ovim Poslovnikom određeno da se odlučuje bez rasprave.</w:t>
      </w:r>
    </w:p>
    <w:p w14:paraId="68AB706D" w14:textId="521F13BB"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Predsjedatelj zaključuje raspravu kada utvrdi da nema više prijavljenih govornika.</w:t>
      </w:r>
    </w:p>
    <w:p w14:paraId="0D44D16A" w14:textId="77777777" w:rsidR="007804B3" w:rsidRPr="00FE6C4F" w:rsidRDefault="007804B3" w:rsidP="00282E13">
      <w:pPr>
        <w:spacing w:after="0" w:line="240" w:lineRule="auto"/>
        <w:jc w:val="both"/>
        <w:rPr>
          <w:rFonts w:ascii="Arial" w:eastAsia="Times New Roman" w:hAnsi="Arial" w:cs="Arial"/>
          <w:sz w:val="24"/>
          <w:szCs w:val="24"/>
          <w:lang w:eastAsia="hr-HR"/>
        </w:rPr>
      </w:pPr>
    </w:p>
    <w:p w14:paraId="1404E522"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5. ODLUČIVANJE</w:t>
      </w:r>
    </w:p>
    <w:p w14:paraId="1AD71388" w14:textId="4475E9DE"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7804B3"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1</w:t>
      </w:r>
      <w:r w:rsidRPr="00FE6C4F">
        <w:rPr>
          <w:rFonts w:ascii="Arial" w:eastAsia="Times New Roman" w:hAnsi="Arial" w:cs="Arial"/>
          <w:b/>
          <w:bCs/>
          <w:sz w:val="24"/>
          <w:szCs w:val="24"/>
          <w:lang w:eastAsia="hr-HR"/>
        </w:rPr>
        <w:t>.</w:t>
      </w:r>
    </w:p>
    <w:p w14:paraId="48151B80" w14:textId="314E7F06"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Za donošenje odluka na sjednici Vijeća potrebna je nazočnost većine članova Vijeća.</w:t>
      </w:r>
    </w:p>
    <w:p w14:paraId="2B6BE784" w14:textId="77777777" w:rsidR="007804B3" w:rsidRPr="00FE6C4F" w:rsidRDefault="007804B3" w:rsidP="00282E13">
      <w:pPr>
        <w:spacing w:after="0" w:line="240" w:lineRule="auto"/>
        <w:rPr>
          <w:rFonts w:ascii="Arial" w:eastAsia="Times New Roman" w:hAnsi="Arial" w:cs="Arial"/>
          <w:sz w:val="24"/>
          <w:szCs w:val="24"/>
          <w:lang w:eastAsia="hr-HR"/>
        </w:rPr>
      </w:pPr>
    </w:p>
    <w:p w14:paraId="6CCCE832" w14:textId="75808003"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7804B3"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2</w:t>
      </w:r>
      <w:r w:rsidRPr="00FE6C4F">
        <w:rPr>
          <w:rFonts w:ascii="Arial" w:eastAsia="Times New Roman" w:hAnsi="Arial" w:cs="Arial"/>
          <w:b/>
          <w:bCs/>
          <w:sz w:val="24"/>
          <w:szCs w:val="24"/>
          <w:lang w:eastAsia="hr-HR"/>
        </w:rPr>
        <w:t>.</w:t>
      </w:r>
    </w:p>
    <w:p w14:paraId="0BF4B92F"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Većinom glasova svih članova, Vijeće donosi:</w:t>
      </w:r>
    </w:p>
    <w:p w14:paraId="4670ECA8"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Statut Općine,</w:t>
      </w:r>
    </w:p>
    <w:p w14:paraId="7533C5CA"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Poslovnik o radu Općinskog vijeća,</w:t>
      </w:r>
    </w:p>
    <w:p w14:paraId="5E37D1A3"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Proračun Općine,</w:t>
      </w:r>
    </w:p>
    <w:p w14:paraId="1E7252C7"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Godišnji obračun proračuna,</w:t>
      </w:r>
    </w:p>
    <w:p w14:paraId="22DE59BC"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Odluku o privremenom financiranju,</w:t>
      </w:r>
    </w:p>
    <w:p w14:paraId="4725590A"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Odluku o zaduživanju,</w:t>
      </w:r>
    </w:p>
    <w:p w14:paraId="7ED5A301"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Odluku o imenovanju stalnih radnih tijela Vijeća,</w:t>
      </w:r>
    </w:p>
    <w:p w14:paraId="64DB5D6A"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Dopunu dnevnog reda prve konstituirajuće sjednice Vijeća,</w:t>
      </w:r>
    </w:p>
    <w:p w14:paraId="4E9B95AE"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Odluku o izboru predsjednika Vijeća, potpredsjednika Vijeća,</w:t>
      </w:r>
    </w:p>
    <w:p w14:paraId="41CA1CD0" w14:textId="77777777" w:rsidR="00E77ED7" w:rsidRPr="00FE6C4F" w:rsidRDefault="00E77ED7" w:rsidP="00282E13">
      <w:pPr>
        <w:numPr>
          <w:ilvl w:val="0"/>
          <w:numId w:val="10"/>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Odluku o izražavanju nepovjerenja radnim tijelima odnosno članovima tih tijela.</w:t>
      </w:r>
    </w:p>
    <w:p w14:paraId="01C020EC"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Općinsko Vijeća može propisati donošenje i drugih odluka većinom glasova svih članova Vijeća.</w:t>
      </w:r>
    </w:p>
    <w:p w14:paraId="07719076" w14:textId="77777777" w:rsidR="00564FFA" w:rsidRPr="00FE6C4F" w:rsidRDefault="00564FFA" w:rsidP="00282E13">
      <w:pPr>
        <w:spacing w:after="0" w:line="240" w:lineRule="auto"/>
        <w:jc w:val="center"/>
        <w:outlineLvl w:val="3"/>
        <w:rPr>
          <w:rFonts w:ascii="Arial" w:eastAsia="Times New Roman" w:hAnsi="Arial" w:cs="Arial"/>
          <w:b/>
          <w:bCs/>
          <w:sz w:val="24"/>
          <w:szCs w:val="24"/>
          <w:lang w:eastAsia="hr-HR"/>
        </w:rPr>
      </w:pPr>
    </w:p>
    <w:p w14:paraId="42BBAA8B" w14:textId="0F90C910"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564FFA"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3</w:t>
      </w:r>
      <w:r w:rsidRPr="00FE6C4F">
        <w:rPr>
          <w:rFonts w:ascii="Arial" w:eastAsia="Times New Roman" w:hAnsi="Arial" w:cs="Arial"/>
          <w:b/>
          <w:bCs/>
          <w:sz w:val="24"/>
          <w:szCs w:val="24"/>
          <w:lang w:eastAsia="hr-HR"/>
        </w:rPr>
        <w:t>.</w:t>
      </w:r>
    </w:p>
    <w:p w14:paraId="348A61C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Glasovanje na sjednicama je javno osim ako Vijeće ne odredi da se glasuje tajno.</w:t>
      </w:r>
    </w:p>
    <w:p w14:paraId="3BD6D50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Javno glasovanje provodi se dizanjem ruke.</w:t>
      </w:r>
    </w:p>
    <w:p w14:paraId="3BB677E8"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Glasovanje se može provesti i poimenično kad odluči Vijeće na zahtjev jedne trećine članova Vijeća, predsjedatelja i kluba vijećnika.</w:t>
      </w:r>
    </w:p>
    <w:p w14:paraId="6222D26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Glasovanje dizanjem ruke provodi se na način da predsjedatelj prvo poziva članove da se izjasne tko je „za“ prijedlog, „protiv“ prijedloga te tko se uzdržao od glasovanja.</w:t>
      </w:r>
    </w:p>
    <w:p w14:paraId="6CED979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Kod utvrđivanja dnevnog reda glasuje se „za“ ili „protiv“.</w:t>
      </w:r>
    </w:p>
    <w:p w14:paraId="71DCAF0D"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Poimenično glasovanje provodi se tako da svaki prozvani član ustane i izgovara „za“ „protiv“ i „suzdržan“.</w:t>
      </w:r>
    </w:p>
    <w:p w14:paraId="26EBE573" w14:textId="77777777" w:rsidR="00564FFA" w:rsidRPr="00FE6C4F" w:rsidRDefault="00564FFA" w:rsidP="00282E13">
      <w:pPr>
        <w:spacing w:after="0" w:line="240" w:lineRule="auto"/>
        <w:jc w:val="center"/>
        <w:outlineLvl w:val="3"/>
        <w:rPr>
          <w:rFonts w:ascii="Arial" w:eastAsia="Times New Roman" w:hAnsi="Arial" w:cs="Arial"/>
          <w:b/>
          <w:bCs/>
          <w:sz w:val="24"/>
          <w:szCs w:val="24"/>
          <w:lang w:eastAsia="hr-HR"/>
        </w:rPr>
      </w:pPr>
    </w:p>
    <w:p w14:paraId="3A347F08" w14:textId="43D2523B"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564FFA"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4</w:t>
      </w:r>
      <w:r w:rsidRPr="00FE6C4F">
        <w:rPr>
          <w:rFonts w:ascii="Arial" w:eastAsia="Times New Roman" w:hAnsi="Arial" w:cs="Arial"/>
          <w:b/>
          <w:bCs/>
          <w:sz w:val="24"/>
          <w:szCs w:val="24"/>
          <w:lang w:eastAsia="hr-HR"/>
        </w:rPr>
        <w:t>.</w:t>
      </w:r>
    </w:p>
    <w:p w14:paraId="0AFA32BF" w14:textId="01B4C058"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Nakon glasovanja predsjedatelj utvrđuje je li pojedina odluka dobila potrebnu većinu glasova i objavljuje rezultate glasovanja.</w:t>
      </w:r>
    </w:p>
    <w:p w14:paraId="0E43A2EC" w14:textId="77777777" w:rsidR="00564FFA" w:rsidRPr="00FE6C4F" w:rsidRDefault="00564FFA" w:rsidP="00282E13">
      <w:pPr>
        <w:spacing w:after="0" w:line="240" w:lineRule="auto"/>
        <w:jc w:val="both"/>
        <w:rPr>
          <w:rFonts w:ascii="Arial" w:eastAsia="Times New Roman" w:hAnsi="Arial" w:cs="Arial"/>
          <w:sz w:val="24"/>
          <w:szCs w:val="24"/>
          <w:lang w:eastAsia="hr-HR"/>
        </w:rPr>
      </w:pPr>
    </w:p>
    <w:p w14:paraId="3B797EE3" w14:textId="61943F73"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095E9B"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5</w:t>
      </w:r>
      <w:r w:rsidRPr="00FE6C4F">
        <w:rPr>
          <w:rFonts w:ascii="Arial" w:eastAsia="Times New Roman" w:hAnsi="Arial" w:cs="Arial"/>
          <w:b/>
          <w:bCs/>
          <w:sz w:val="24"/>
          <w:szCs w:val="24"/>
          <w:lang w:eastAsia="hr-HR"/>
        </w:rPr>
        <w:t>.</w:t>
      </w:r>
    </w:p>
    <w:p w14:paraId="3F05987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Tajno glasovanje provodi se kada je to određeno zakonom, Statutom Općine ili ovim Poslovnikom, odnosno kada to odluči Vijeće.</w:t>
      </w:r>
    </w:p>
    <w:p w14:paraId="54B6EA71"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Tajno glasovanje provodi se na glasačkom listiću.</w:t>
      </w:r>
    </w:p>
    <w:p w14:paraId="084CC965"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Glasački listići su iste veličine, boje i oblika i ovjereni su pečatom Vijeća.</w:t>
      </w:r>
    </w:p>
    <w:p w14:paraId="04D6E11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Ukoliko se provodi tajno glasovanje o izboru odnosno imenovanju, prezimena kandidata na glasačkom listiću navode se abecednim redom.</w:t>
      </w:r>
    </w:p>
    <w:p w14:paraId="4285E814" w14:textId="7A24BFA4"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glasačkim listićima kojima se glasuje o prijedlogu akta ili drugom pitanju, upisuje se pitanje te navode odgovori „za“ ili „protiv“.</w:t>
      </w:r>
    </w:p>
    <w:p w14:paraId="6ED8EE16" w14:textId="77777777" w:rsidR="00E17129" w:rsidRPr="00FE6C4F" w:rsidRDefault="00E17129" w:rsidP="00282E13">
      <w:pPr>
        <w:spacing w:after="0" w:line="240" w:lineRule="auto"/>
        <w:jc w:val="both"/>
        <w:rPr>
          <w:rFonts w:ascii="Arial" w:eastAsia="Times New Roman" w:hAnsi="Arial" w:cs="Arial"/>
          <w:sz w:val="24"/>
          <w:szCs w:val="24"/>
          <w:lang w:eastAsia="hr-HR"/>
        </w:rPr>
      </w:pPr>
    </w:p>
    <w:p w14:paraId="26250E00" w14:textId="002673E6"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17129"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6</w:t>
      </w:r>
      <w:r w:rsidRPr="00FE6C4F">
        <w:rPr>
          <w:rFonts w:ascii="Arial" w:eastAsia="Times New Roman" w:hAnsi="Arial" w:cs="Arial"/>
          <w:b/>
          <w:bCs/>
          <w:sz w:val="24"/>
          <w:szCs w:val="24"/>
          <w:lang w:eastAsia="hr-HR"/>
        </w:rPr>
        <w:t>.</w:t>
      </w:r>
    </w:p>
    <w:p w14:paraId="7696DB75" w14:textId="10FA229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Predsjedatelju kod tajnog glasovanja pomažu dva člana Vijeća.</w:t>
      </w:r>
    </w:p>
    <w:p w14:paraId="670DAA22" w14:textId="77777777" w:rsidR="00E17129" w:rsidRPr="00FE6C4F" w:rsidRDefault="00E17129" w:rsidP="00282E13">
      <w:pPr>
        <w:spacing w:after="0" w:line="240" w:lineRule="auto"/>
        <w:rPr>
          <w:rFonts w:ascii="Arial" w:eastAsia="Times New Roman" w:hAnsi="Arial" w:cs="Arial"/>
          <w:sz w:val="24"/>
          <w:szCs w:val="24"/>
          <w:lang w:eastAsia="hr-HR"/>
        </w:rPr>
      </w:pPr>
    </w:p>
    <w:p w14:paraId="146DFFF5" w14:textId="4856BDD7"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17129"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7</w:t>
      </w:r>
      <w:r w:rsidRPr="00FE6C4F">
        <w:rPr>
          <w:rFonts w:ascii="Arial" w:eastAsia="Times New Roman" w:hAnsi="Arial" w:cs="Arial"/>
          <w:b/>
          <w:bCs/>
          <w:sz w:val="24"/>
          <w:szCs w:val="24"/>
          <w:lang w:eastAsia="hr-HR"/>
        </w:rPr>
        <w:t>.</w:t>
      </w:r>
    </w:p>
    <w:p w14:paraId="5B011592" w14:textId="7777777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Broj glasačkih kutija i mjesta na kojima će se postaviti određuje predsjedatelj.</w:t>
      </w:r>
    </w:p>
    <w:p w14:paraId="53A56B63" w14:textId="0D742304"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Glasovanju uz glasačku kutiju je nazočan jedan od članova izabran da pomaže predsjedatelju.</w:t>
      </w:r>
    </w:p>
    <w:p w14:paraId="3B6FF5C5" w14:textId="77777777" w:rsidR="00E17129" w:rsidRPr="00FE6C4F" w:rsidRDefault="00E17129" w:rsidP="00282E13">
      <w:pPr>
        <w:spacing w:after="0" w:line="240" w:lineRule="auto"/>
        <w:jc w:val="both"/>
        <w:rPr>
          <w:rFonts w:ascii="Arial" w:eastAsia="Times New Roman" w:hAnsi="Arial" w:cs="Arial"/>
          <w:sz w:val="24"/>
          <w:szCs w:val="24"/>
          <w:lang w:eastAsia="hr-HR"/>
        </w:rPr>
      </w:pPr>
    </w:p>
    <w:p w14:paraId="0C159DA5" w14:textId="03F32501"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17129"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8</w:t>
      </w:r>
      <w:r w:rsidRPr="00FE6C4F">
        <w:rPr>
          <w:rFonts w:ascii="Arial" w:eastAsia="Times New Roman" w:hAnsi="Arial" w:cs="Arial"/>
          <w:b/>
          <w:bCs/>
          <w:sz w:val="24"/>
          <w:szCs w:val="24"/>
          <w:lang w:eastAsia="hr-HR"/>
        </w:rPr>
        <w:t>.</w:t>
      </w:r>
    </w:p>
    <w:p w14:paraId="344D6CE7"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 Vijeća može glasovati samo jednim glasačkim listićem. Član Vijeća glasuje tako da na glasačkom listiću zaokružuje redni broj ispred imena kandidata za koji se glasuje odnosno zaokružuje „za“ ili „protiv“.</w:t>
      </w:r>
    </w:p>
    <w:p w14:paraId="1957A8F8"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Glasački listić na kojem je zaokružen redni broj ispred imena većeg broja kandidata od broja koji se bira smatra se nevažećim.</w:t>
      </w:r>
    </w:p>
    <w:p w14:paraId="52F9FDC5"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lastRenderedPageBreak/>
        <w:t>Nevažeći je i nepopunjeni glasački listić kao i listić na kojem su dopisana nova imena, odnosno glasački listić koji je tako popunjen da se ne može sa sigurnošću utvrditi za koje je kandidate odnosno odgovore glasovao član Vijeća.</w:t>
      </w:r>
    </w:p>
    <w:p w14:paraId="2883A11C" w14:textId="77777777" w:rsidR="00E17129" w:rsidRPr="00FE6C4F" w:rsidRDefault="00E17129" w:rsidP="00282E13">
      <w:pPr>
        <w:spacing w:after="0" w:line="240" w:lineRule="auto"/>
        <w:jc w:val="center"/>
        <w:outlineLvl w:val="3"/>
        <w:rPr>
          <w:rFonts w:ascii="Arial" w:eastAsia="Times New Roman" w:hAnsi="Arial" w:cs="Arial"/>
          <w:b/>
          <w:bCs/>
          <w:sz w:val="24"/>
          <w:szCs w:val="24"/>
          <w:lang w:eastAsia="hr-HR"/>
        </w:rPr>
      </w:pPr>
    </w:p>
    <w:p w14:paraId="5B8959F0" w14:textId="0D5B3663"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17129" w:rsidRPr="00FE6C4F">
        <w:rPr>
          <w:rFonts w:ascii="Arial" w:eastAsia="Times New Roman" w:hAnsi="Arial" w:cs="Arial"/>
          <w:b/>
          <w:bCs/>
          <w:sz w:val="24"/>
          <w:szCs w:val="24"/>
          <w:lang w:eastAsia="hr-HR"/>
        </w:rPr>
        <w:t>9</w:t>
      </w:r>
      <w:r w:rsidR="004D43E6" w:rsidRPr="00FE6C4F">
        <w:rPr>
          <w:rFonts w:ascii="Arial" w:eastAsia="Times New Roman" w:hAnsi="Arial" w:cs="Arial"/>
          <w:b/>
          <w:bCs/>
          <w:sz w:val="24"/>
          <w:szCs w:val="24"/>
          <w:lang w:eastAsia="hr-HR"/>
        </w:rPr>
        <w:t>9</w:t>
      </w:r>
      <w:r w:rsidRPr="00FE6C4F">
        <w:rPr>
          <w:rFonts w:ascii="Arial" w:eastAsia="Times New Roman" w:hAnsi="Arial" w:cs="Arial"/>
          <w:b/>
          <w:bCs/>
          <w:sz w:val="24"/>
          <w:szCs w:val="24"/>
          <w:lang w:eastAsia="hr-HR"/>
        </w:rPr>
        <w:t>.</w:t>
      </w:r>
    </w:p>
    <w:p w14:paraId="3F4C3131" w14:textId="5631D3E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Rezultat glasovanja utvrđuje predsjedatelj u nazočnosti članova Vijeća koji su mu pomagali kod glasovanja.</w:t>
      </w:r>
    </w:p>
    <w:p w14:paraId="509B1C82" w14:textId="77777777" w:rsidR="00E25843" w:rsidRPr="00FE6C4F" w:rsidRDefault="00E25843" w:rsidP="00282E13">
      <w:pPr>
        <w:spacing w:after="0" w:line="240" w:lineRule="auto"/>
        <w:jc w:val="both"/>
        <w:rPr>
          <w:rFonts w:ascii="Arial" w:eastAsia="Times New Roman" w:hAnsi="Arial" w:cs="Arial"/>
          <w:sz w:val="24"/>
          <w:szCs w:val="24"/>
          <w:lang w:eastAsia="hr-HR"/>
        </w:rPr>
      </w:pPr>
    </w:p>
    <w:p w14:paraId="6907F8F1" w14:textId="77777777" w:rsidR="00E77ED7" w:rsidRPr="00FE6C4F" w:rsidRDefault="00E77ED7" w:rsidP="00282E13">
      <w:pPr>
        <w:spacing w:after="0" w:line="240" w:lineRule="auto"/>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6. ODRŽAVANJE REDA NA SJEDNICI</w:t>
      </w:r>
    </w:p>
    <w:p w14:paraId="75D28479" w14:textId="77777777" w:rsidR="00E25843" w:rsidRPr="00FE6C4F" w:rsidRDefault="00E25843" w:rsidP="00282E13">
      <w:pPr>
        <w:spacing w:after="0" w:line="240" w:lineRule="auto"/>
        <w:jc w:val="center"/>
        <w:outlineLvl w:val="3"/>
        <w:rPr>
          <w:rFonts w:ascii="Arial" w:eastAsia="Times New Roman" w:hAnsi="Arial" w:cs="Arial"/>
          <w:b/>
          <w:bCs/>
          <w:sz w:val="24"/>
          <w:szCs w:val="24"/>
          <w:lang w:eastAsia="hr-HR"/>
        </w:rPr>
      </w:pPr>
    </w:p>
    <w:p w14:paraId="71E63513" w14:textId="1573CF28"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25843" w:rsidRPr="00FE6C4F">
        <w:rPr>
          <w:rFonts w:ascii="Arial" w:eastAsia="Times New Roman" w:hAnsi="Arial" w:cs="Arial"/>
          <w:b/>
          <w:bCs/>
          <w:sz w:val="24"/>
          <w:szCs w:val="24"/>
          <w:lang w:eastAsia="hr-HR"/>
        </w:rPr>
        <w:t>10</w:t>
      </w:r>
      <w:r w:rsidRPr="00FE6C4F">
        <w:rPr>
          <w:rFonts w:ascii="Arial" w:eastAsia="Times New Roman" w:hAnsi="Arial" w:cs="Arial"/>
          <w:b/>
          <w:bCs/>
          <w:sz w:val="24"/>
          <w:szCs w:val="24"/>
          <w:lang w:eastAsia="hr-HR"/>
        </w:rPr>
        <w:t>0.</w:t>
      </w:r>
    </w:p>
    <w:p w14:paraId="278F1FF3" w14:textId="7777777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Red na sjednici osigurava predsjedatelj.</w:t>
      </w:r>
    </w:p>
    <w:p w14:paraId="38C98578"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 remećenje reda na sjednici predsjedatelj nakon upozorenja može članu Vijeća izreći slijedeće mjere:</w:t>
      </w:r>
    </w:p>
    <w:p w14:paraId="26121E6B" w14:textId="77777777" w:rsidR="00E77ED7" w:rsidRPr="00FE6C4F" w:rsidRDefault="00E77ED7" w:rsidP="00282E13">
      <w:pPr>
        <w:numPr>
          <w:ilvl w:val="0"/>
          <w:numId w:val="1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opomenu,</w:t>
      </w:r>
    </w:p>
    <w:p w14:paraId="2025AFD6" w14:textId="77777777" w:rsidR="00E77ED7" w:rsidRPr="00FE6C4F" w:rsidRDefault="00E77ED7" w:rsidP="00282E13">
      <w:pPr>
        <w:numPr>
          <w:ilvl w:val="0"/>
          <w:numId w:val="1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opomenu s oduzimanjem riječi,</w:t>
      </w:r>
    </w:p>
    <w:p w14:paraId="60D76AB9" w14:textId="77777777" w:rsidR="00E77ED7" w:rsidRPr="00FE6C4F" w:rsidRDefault="00E77ED7" w:rsidP="00282E13">
      <w:pPr>
        <w:numPr>
          <w:ilvl w:val="0"/>
          <w:numId w:val="11"/>
        </w:num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udaljenje sa sjednice.</w:t>
      </w:r>
    </w:p>
    <w:p w14:paraId="43262E1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Mjere iz stavka 2. ovog članka su izvršne i o njima se ne vodi rasprava.</w:t>
      </w:r>
    </w:p>
    <w:p w14:paraId="02EFADC7" w14:textId="77777777" w:rsidR="00E25843" w:rsidRPr="00FE6C4F" w:rsidRDefault="00E25843" w:rsidP="00282E13">
      <w:pPr>
        <w:spacing w:after="0" w:line="240" w:lineRule="auto"/>
        <w:jc w:val="center"/>
        <w:outlineLvl w:val="3"/>
        <w:rPr>
          <w:rFonts w:ascii="Arial" w:eastAsia="Times New Roman" w:hAnsi="Arial" w:cs="Arial"/>
          <w:b/>
          <w:bCs/>
          <w:sz w:val="24"/>
          <w:szCs w:val="24"/>
          <w:lang w:eastAsia="hr-HR"/>
        </w:rPr>
      </w:pPr>
    </w:p>
    <w:p w14:paraId="2AC253D7" w14:textId="070BE647"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25843" w:rsidRPr="00FE6C4F">
        <w:rPr>
          <w:rFonts w:ascii="Arial" w:eastAsia="Times New Roman" w:hAnsi="Arial" w:cs="Arial"/>
          <w:b/>
          <w:bCs/>
          <w:sz w:val="24"/>
          <w:szCs w:val="24"/>
          <w:lang w:eastAsia="hr-HR"/>
        </w:rPr>
        <w:t>10</w:t>
      </w:r>
      <w:r w:rsidRPr="00FE6C4F">
        <w:rPr>
          <w:rFonts w:ascii="Arial" w:eastAsia="Times New Roman" w:hAnsi="Arial" w:cs="Arial"/>
          <w:b/>
          <w:bCs/>
          <w:sz w:val="24"/>
          <w:szCs w:val="24"/>
          <w:lang w:eastAsia="hr-HR"/>
        </w:rPr>
        <w:t>1.</w:t>
      </w:r>
    </w:p>
    <w:p w14:paraId="7C1716C6" w14:textId="77777777" w:rsidR="00E77ED7" w:rsidRPr="00FE6C4F" w:rsidRDefault="00E77ED7" w:rsidP="00282E13">
      <w:p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Članu Vijeća se izriče opomena ako:</w:t>
      </w:r>
    </w:p>
    <w:p w14:paraId="1CD1A890" w14:textId="77777777" w:rsidR="00E77ED7" w:rsidRPr="00FE6C4F" w:rsidRDefault="00E77ED7" w:rsidP="00282E13">
      <w:pPr>
        <w:numPr>
          <w:ilvl w:val="0"/>
          <w:numId w:val="12"/>
        </w:num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se u svom govoru ne drži točke dnevnog reda,</w:t>
      </w:r>
    </w:p>
    <w:p w14:paraId="323C4EE4" w14:textId="77777777" w:rsidR="00E77ED7" w:rsidRPr="00FE6C4F" w:rsidRDefault="00E77ED7" w:rsidP="00282E13">
      <w:pPr>
        <w:numPr>
          <w:ilvl w:val="0"/>
          <w:numId w:val="12"/>
        </w:num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govori a nije dobio odobrenje predsjedatelja,</w:t>
      </w:r>
    </w:p>
    <w:p w14:paraId="4EAB4B9B" w14:textId="77777777" w:rsidR="00E77ED7" w:rsidRPr="00FE6C4F" w:rsidRDefault="00E77ED7" w:rsidP="00282E13">
      <w:pPr>
        <w:numPr>
          <w:ilvl w:val="0"/>
          <w:numId w:val="12"/>
        </w:num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svojim upadicama unatoč upozorenju predsjedatelja i na drugi način ometa govornika,</w:t>
      </w:r>
    </w:p>
    <w:p w14:paraId="1C805DCA" w14:textId="77777777" w:rsidR="00E77ED7" w:rsidRPr="00FE6C4F" w:rsidRDefault="00E77ED7" w:rsidP="00282E13">
      <w:pPr>
        <w:numPr>
          <w:ilvl w:val="0"/>
          <w:numId w:val="12"/>
        </w:num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omalovažava i vrijeđa predsjedatelja ili druge članove Vijeća,</w:t>
      </w:r>
    </w:p>
    <w:p w14:paraId="039AD81E" w14:textId="77777777" w:rsidR="00E77ED7" w:rsidRPr="00FE6C4F" w:rsidRDefault="00E77ED7" w:rsidP="00282E13">
      <w:pPr>
        <w:numPr>
          <w:ilvl w:val="0"/>
          <w:numId w:val="12"/>
        </w:numPr>
        <w:spacing w:after="0" w:line="240" w:lineRule="auto"/>
        <w:rPr>
          <w:rFonts w:ascii="Arial" w:eastAsia="Times New Roman" w:hAnsi="Arial" w:cs="Arial"/>
          <w:sz w:val="24"/>
          <w:szCs w:val="24"/>
          <w:lang w:eastAsia="hr-HR"/>
        </w:rPr>
      </w:pPr>
      <w:r w:rsidRPr="00FE6C4F">
        <w:rPr>
          <w:rFonts w:ascii="Arial" w:eastAsia="Times New Roman" w:hAnsi="Arial" w:cs="Arial"/>
          <w:sz w:val="24"/>
          <w:szCs w:val="24"/>
          <w:lang w:eastAsia="hr-HR"/>
        </w:rPr>
        <w:t>na drugi način ometa red na sjednici</w:t>
      </w:r>
    </w:p>
    <w:p w14:paraId="53372A08" w14:textId="77777777" w:rsidR="00E25843" w:rsidRPr="00FE6C4F" w:rsidRDefault="00E25843" w:rsidP="00282E13">
      <w:pPr>
        <w:spacing w:after="0" w:line="240" w:lineRule="auto"/>
        <w:jc w:val="center"/>
        <w:outlineLvl w:val="3"/>
        <w:rPr>
          <w:rFonts w:ascii="Arial" w:eastAsia="Times New Roman" w:hAnsi="Arial" w:cs="Arial"/>
          <w:b/>
          <w:bCs/>
          <w:sz w:val="24"/>
          <w:szCs w:val="24"/>
          <w:lang w:eastAsia="hr-HR"/>
        </w:rPr>
      </w:pPr>
    </w:p>
    <w:p w14:paraId="6661A02F" w14:textId="469BC878"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25843" w:rsidRPr="00FE6C4F">
        <w:rPr>
          <w:rFonts w:ascii="Arial" w:eastAsia="Times New Roman" w:hAnsi="Arial" w:cs="Arial"/>
          <w:b/>
          <w:bCs/>
          <w:sz w:val="24"/>
          <w:szCs w:val="24"/>
          <w:lang w:eastAsia="hr-HR"/>
        </w:rPr>
        <w:t>102</w:t>
      </w:r>
      <w:r w:rsidRPr="00FE6C4F">
        <w:rPr>
          <w:rFonts w:ascii="Arial" w:eastAsia="Times New Roman" w:hAnsi="Arial" w:cs="Arial"/>
          <w:b/>
          <w:bCs/>
          <w:sz w:val="24"/>
          <w:szCs w:val="24"/>
          <w:lang w:eastAsia="hr-HR"/>
        </w:rPr>
        <w:t>.</w:t>
      </w:r>
    </w:p>
    <w:p w14:paraId="4A4B0823"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Opomena s oduzimanjem riječi izriče se članu vijeća koji i nakon izricanja opomene svojim govorom i ponašanjem nastavi kršiti odredbe poslovnika zbog čega mu je već izrečena opomena.</w:t>
      </w:r>
    </w:p>
    <w:p w14:paraId="3B83F11F"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Opomena s oduzimanjem riječi izreći će se članu Vijeća i kada svojim govorom vrijeđa hrvatski narod, vjerske zajednice, nacionalne manjine i predstavnike međunarodnih organizacija.</w:t>
      </w:r>
    </w:p>
    <w:p w14:paraId="3290CC63" w14:textId="0A99EE28" w:rsidR="00E25843" w:rsidRPr="00FE6C4F" w:rsidRDefault="002F629E"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w:t>
      </w:r>
    </w:p>
    <w:p w14:paraId="4FC5F3E6" w14:textId="1A14427C"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E25843" w:rsidRPr="00FE6C4F">
        <w:rPr>
          <w:rFonts w:ascii="Arial" w:eastAsia="Times New Roman" w:hAnsi="Arial" w:cs="Arial"/>
          <w:b/>
          <w:bCs/>
          <w:sz w:val="24"/>
          <w:szCs w:val="24"/>
          <w:lang w:eastAsia="hr-HR"/>
        </w:rPr>
        <w:t>10</w:t>
      </w:r>
      <w:r w:rsidRPr="00FE6C4F">
        <w:rPr>
          <w:rFonts w:ascii="Arial" w:eastAsia="Times New Roman" w:hAnsi="Arial" w:cs="Arial"/>
          <w:b/>
          <w:bCs/>
          <w:sz w:val="24"/>
          <w:szCs w:val="24"/>
          <w:lang w:eastAsia="hr-HR"/>
        </w:rPr>
        <w:t>3.</w:t>
      </w:r>
    </w:p>
    <w:p w14:paraId="782A9CE3"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Članu Vijeća se izriče mjera udaljenja sa sjednice Vijeća kada je svojim ponašanjem toliko narušio red i prekršio odredbe poslovnika o redu na sjednici da je daljnje održavanje sjednice dovedeno u pitanje.</w:t>
      </w:r>
    </w:p>
    <w:p w14:paraId="15D1A49B"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Kada je članu Vijeća izrečena mjera udaljenja sa sjednice član je dužan odmah napustiti sjednicu, a ako to ne učini, predsjedatelj može tražiti od nadležne službe da ga udalji iz prostorije u kojoj se održava sjednica Vijeća.</w:t>
      </w:r>
    </w:p>
    <w:p w14:paraId="26A496C4" w14:textId="16475EC6"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Predsjedatelj može zatražiti da se iz prostorije udalji svaki slušatelj koji narušava red.</w:t>
      </w:r>
    </w:p>
    <w:p w14:paraId="4B0B8F98" w14:textId="5D4EFF86" w:rsidR="00E25843" w:rsidRPr="00FE6C4F" w:rsidRDefault="00E25843" w:rsidP="00282E13">
      <w:pPr>
        <w:spacing w:after="0" w:line="240" w:lineRule="auto"/>
        <w:jc w:val="both"/>
        <w:rPr>
          <w:rFonts w:ascii="Arial" w:eastAsia="Times New Roman" w:hAnsi="Arial" w:cs="Arial"/>
          <w:sz w:val="24"/>
          <w:szCs w:val="24"/>
          <w:lang w:eastAsia="hr-HR"/>
        </w:rPr>
      </w:pPr>
    </w:p>
    <w:p w14:paraId="3AADA2E7" w14:textId="324F4EFC" w:rsidR="00A166A4" w:rsidRPr="00FE6C4F" w:rsidRDefault="00A166A4" w:rsidP="00282E13">
      <w:pPr>
        <w:spacing w:after="0" w:line="240" w:lineRule="auto"/>
        <w:jc w:val="both"/>
        <w:rPr>
          <w:rFonts w:ascii="Arial" w:eastAsia="Times New Roman" w:hAnsi="Arial" w:cs="Arial"/>
          <w:sz w:val="24"/>
          <w:szCs w:val="24"/>
          <w:lang w:eastAsia="hr-HR"/>
        </w:rPr>
      </w:pPr>
    </w:p>
    <w:p w14:paraId="2795F5EF" w14:textId="3F08AA3D" w:rsidR="00A166A4" w:rsidRPr="00FE6C4F" w:rsidRDefault="00A166A4" w:rsidP="00282E13">
      <w:pPr>
        <w:spacing w:after="0" w:line="240" w:lineRule="auto"/>
        <w:jc w:val="both"/>
        <w:rPr>
          <w:rFonts w:ascii="Arial" w:eastAsia="Times New Roman" w:hAnsi="Arial" w:cs="Arial"/>
          <w:sz w:val="24"/>
          <w:szCs w:val="24"/>
          <w:lang w:eastAsia="hr-HR"/>
        </w:rPr>
      </w:pPr>
    </w:p>
    <w:p w14:paraId="4A77CCE3" w14:textId="70FBFB6D" w:rsidR="00A166A4" w:rsidRPr="00FE6C4F" w:rsidRDefault="00A166A4" w:rsidP="00282E13">
      <w:pPr>
        <w:spacing w:after="0" w:line="240" w:lineRule="auto"/>
        <w:jc w:val="both"/>
        <w:rPr>
          <w:rFonts w:ascii="Arial" w:eastAsia="Times New Roman" w:hAnsi="Arial" w:cs="Arial"/>
          <w:sz w:val="24"/>
          <w:szCs w:val="24"/>
          <w:lang w:eastAsia="hr-HR"/>
        </w:rPr>
      </w:pPr>
    </w:p>
    <w:p w14:paraId="0DE97212" w14:textId="4FC9DE8D" w:rsidR="00A166A4" w:rsidRPr="00FE6C4F" w:rsidRDefault="00A166A4" w:rsidP="00282E13">
      <w:pPr>
        <w:spacing w:after="0" w:line="240" w:lineRule="auto"/>
        <w:jc w:val="both"/>
        <w:rPr>
          <w:rFonts w:ascii="Arial" w:eastAsia="Times New Roman" w:hAnsi="Arial" w:cs="Arial"/>
          <w:sz w:val="24"/>
          <w:szCs w:val="24"/>
          <w:lang w:eastAsia="hr-HR"/>
        </w:rPr>
      </w:pPr>
    </w:p>
    <w:p w14:paraId="0E6BA20A" w14:textId="77777777" w:rsidR="00A166A4" w:rsidRPr="00FE6C4F" w:rsidRDefault="00A166A4" w:rsidP="00282E13">
      <w:pPr>
        <w:spacing w:after="0" w:line="240" w:lineRule="auto"/>
        <w:jc w:val="both"/>
        <w:rPr>
          <w:rFonts w:ascii="Arial" w:eastAsia="Times New Roman" w:hAnsi="Arial" w:cs="Arial"/>
          <w:sz w:val="24"/>
          <w:szCs w:val="24"/>
          <w:lang w:eastAsia="hr-HR"/>
        </w:rPr>
      </w:pPr>
    </w:p>
    <w:p w14:paraId="2DDB7ACA" w14:textId="321C471E" w:rsidR="00E25843" w:rsidRPr="00FE6C4F" w:rsidRDefault="00E25843" w:rsidP="00282E13">
      <w:pPr>
        <w:spacing w:after="0" w:line="240" w:lineRule="auto"/>
        <w:jc w:val="both"/>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 xml:space="preserve">7. TIJEK </w:t>
      </w:r>
      <w:r w:rsidR="007F3C77" w:rsidRPr="00FE6C4F">
        <w:rPr>
          <w:rFonts w:ascii="Arial" w:eastAsia="Times New Roman" w:hAnsi="Arial" w:cs="Arial"/>
          <w:b/>
          <w:bCs/>
          <w:sz w:val="24"/>
          <w:szCs w:val="24"/>
          <w:lang w:eastAsia="hr-HR"/>
        </w:rPr>
        <w:t xml:space="preserve">ELEKTRONSKE </w:t>
      </w:r>
      <w:r w:rsidRPr="00FE6C4F">
        <w:rPr>
          <w:rFonts w:ascii="Arial" w:eastAsia="Times New Roman" w:hAnsi="Arial" w:cs="Arial"/>
          <w:b/>
          <w:bCs/>
          <w:sz w:val="24"/>
          <w:szCs w:val="24"/>
          <w:lang w:eastAsia="hr-HR"/>
        </w:rPr>
        <w:t xml:space="preserve">SJEDNICE </w:t>
      </w:r>
    </w:p>
    <w:p w14:paraId="01E1205F" w14:textId="34A38127" w:rsidR="007F3C77" w:rsidRPr="00FE6C4F" w:rsidRDefault="007F3C77" w:rsidP="00282E13">
      <w:pPr>
        <w:spacing w:after="0" w:line="240" w:lineRule="auto"/>
        <w:jc w:val="both"/>
        <w:rPr>
          <w:rFonts w:ascii="Arial" w:eastAsia="Times New Roman" w:hAnsi="Arial" w:cs="Arial"/>
          <w:b/>
          <w:bCs/>
          <w:sz w:val="24"/>
          <w:szCs w:val="24"/>
          <w:lang w:eastAsia="hr-HR"/>
        </w:rPr>
      </w:pPr>
    </w:p>
    <w:p w14:paraId="702F2FF0" w14:textId="77777777" w:rsidR="00A166A4" w:rsidRPr="00FE6C4F" w:rsidRDefault="007F3C77"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104. </w:t>
      </w:r>
    </w:p>
    <w:p w14:paraId="695E54A8" w14:textId="755DCE32" w:rsidR="00E25843" w:rsidRPr="00FE6C4F" w:rsidRDefault="00DA5E91"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slučaju nastupanja posebnih okolnosti iz članka 8</w:t>
      </w:r>
      <w:r w:rsidR="00C825A1" w:rsidRPr="00FE6C4F">
        <w:rPr>
          <w:rFonts w:ascii="Arial" w:eastAsia="Times New Roman" w:hAnsi="Arial" w:cs="Arial"/>
          <w:sz w:val="24"/>
          <w:szCs w:val="24"/>
          <w:lang w:eastAsia="hr-HR"/>
        </w:rPr>
        <w:t>2</w:t>
      </w:r>
      <w:r w:rsidRPr="00FE6C4F">
        <w:rPr>
          <w:rFonts w:ascii="Arial" w:eastAsia="Times New Roman" w:hAnsi="Arial" w:cs="Arial"/>
          <w:sz w:val="24"/>
          <w:szCs w:val="24"/>
          <w:lang w:eastAsia="hr-HR"/>
        </w:rPr>
        <w:t>. stavak 3. ovog Poslovnika</w:t>
      </w:r>
      <w:r w:rsidR="0012678F" w:rsidRPr="00FE6C4F">
        <w:rPr>
          <w:rFonts w:ascii="Arial" w:eastAsia="Times New Roman" w:hAnsi="Arial" w:cs="Arial"/>
          <w:sz w:val="24"/>
          <w:szCs w:val="24"/>
          <w:lang w:eastAsia="hr-HR"/>
        </w:rPr>
        <w:t xml:space="preserve">, sjednice će se održati elektronskim putem i to ili putem video poziva ili izjašnjavanjem </w:t>
      </w:r>
      <w:r w:rsidR="002661BF" w:rsidRPr="00FE6C4F">
        <w:rPr>
          <w:rFonts w:ascii="Arial" w:eastAsia="Times New Roman" w:hAnsi="Arial" w:cs="Arial"/>
          <w:sz w:val="24"/>
          <w:szCs w:val="24"/>
          <w:lang w:eastAsia="hr-HR"/>
        </w:rPr>
        <w:t xml:space="preserve">putem e-maila. </w:t>
      </w:r>
    </w:p>
    <w:p w14:paraId="116B396A" w14:textId="59864224" w:rsidR="002661BF" w:rsidRPr="00FE6C4F" w:rsidRDefault="002661BF" w:rsidP="00282E13">
      <w:pPr>
        <w:spacing w:after="0" w:line="240" w:lineRule="auto"/>
        <w:jc w:val="both"/>
        <w:rPr>
          <w:rFonts w:ascii="Arial" w:eastAsia="Times New Roman" w:hAnsi="Arial" w:cs="Arial"/>
          <w:sz w:val="24"/>
          <w:szCs w:val="24"/>
          <w:lang w:eastAsia="hr-HR"/>
        </w:rPr>
      </w:pPr>
    </w:p>
    <w:p w14:paraId="0EA4467C" w14:textId="4E424560" w:rsidR="002661BF" w:rsidRPr="00FE6C4F" w:rsidRDefault="002661BF"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105. </w:t>
      </w:r>
    </w:p>
    <w:p w14:paraId="6BA0EE4B" w14:textId="2BA32120" w:rsidR="001728FE" w:rsidRPr="00FE6C4F" w:rsidRDefault="005C0D2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Ukoliko se sjednica održava video pozivom</w:t>
      </w:r>
      <w:r w:rsidR="004E7048" w:rsidRPr="00FE6C4F">
        <w:rPr>
          <w:rFonts w:ascii="Arial" w:eastAsia="Times New Roman" w:hAnsi="Arial" w:cs="Arial"/>
          <w:sz w:val="24"/>
          <w:szCs w:val="24"/>
          <w:lang w:eastAsia="hr-HR"/>
        </w:rPr>
        <w:t xml:space="preserve"> tijek sjednice jednak je kao i u redovnom održavanju sjednice</w:t>
      </w:r>
      <w:r w:rsidR="001728FE" w:rsidRPr="00FE6C4F">
        <w:rPr>
          <w:rFonts w:ascii="Arial" w:eastAsia="Times New Roman" w:hAnsi="Arial" w:cs="Arial"/>
          <w:sz w:val="24"/>
          <w:szCs w:val="24"/>
          <w:lang w:eastAsia="hr-HR"/>
        </w:rPr>
        <w:t xml:space="preserve"> samo putem video poziva</w:t>
      </w:r>
      <w:r w:rsidR="00E054B1" w:rsidRPr="00FE6C4F">
        <w:rPr>
          <w:rFonts w:ascii="Arial" w:eastAsia="Times New Roman" w:hAnsi="Arial" w:cs="Arial"/>
          <w:sz w:val="24"/>
          <w:szCs w:val="24"/>
          <w:lang w:eastAsia="hr-HR"/>
        </w:rPr>
        <w:t>.</w:t>
      </w:r>
      <w:r w:rsidR="001728FE" w:rsidRPr="00FE6C4F">
        <w:rPr>
          <w:rFonts w:ascii="Arial" w:eastAsia="Times New Roman" w:hAnsi="Arial" w:cs="Arial"/>
          <w:sz w:val="24"/>
          <w:szCs w:val="24"/>
          <w:lang w:eastAsia="hr-HR"/>
        </w:rPr>
        <w:t xml:space="preserve"> </w:t>
      </w:r>
    </w:p>
    <w:p w14:paraId="3A43A4E3" w14:textId="6E8FEAB6" w:rsidR="005C0D26" w:rsidRPr="00FE6C4F" w:rsidRDefault="00E054B1"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M</w:t>
      </w:r>
      <w:r w:rsidR="00F80FDF" w:rsidRPr="00FE6C4F">
        <w:rPr>
          <w:rFonts w:ascii="Arial" w:eastAsia="Times New Roman" w:hAnsi="Arial" w:cs="Arial"/>
          <w:sz w:val="24"/>
          <w:szCs w:val="24"/>
          <w:lang w:eastAsia="hr-HR"/>
        </w:rPr>
        <w:t>aterijali za sjednicu dostavljaju se vijećnicima putem e-maila</w:t>
      </w:r>
      <w:r w:rsidRPr="00FE6C4F">
        <w:rPr>
          <w:rFonts w:ascii="Arial" w:eastAsia="Times New Roman" w:hAnsi="Arial" w:cs="Arial"/>
          <w:sz w:val="24"/>
          <w:szCs w:val="24"/>
          <w:lang w:eastAsia="hr-HR"/>
        </w:rPr>
        <w:t xml:space="preserve"> sedam dana prije termina održavanja elektronske sjednice. </w:t>
      </w:r>
    </w:p>
    <w:p w14:paraId="222C32BE" w14:textId="0A61B5F0" w:rsidR="00E054B1" w:rsidRPr="00FE6C4F" w:rsidRDefault="00E054B1"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Sjednica se z</w:t>
      </w:r>
      <w:r w:rsidR="00DF064E" w:rsidRPr="00FE6C4F">
        <w:rPr>
          <w:rFonts w:ascii="Arial" w:eastAsia="Times New Roman" w:hAnsi="Arial" w:cs="Arial"/>
          <w:sz w:val="24"/>
          <w:szCs w:val="24"/>
          <w:lang w:eastAsia="hr-HR"/>
        </w:rPr>
        <w:t xml:space="preserve">aključuje tijekom video poziva nakon što se raspravilo o svim točkama dnevnog reda. </w:t>
      </w:r>
    </w:p>
    <w:p w14:paraId="249C7A08" w14:textId="220257DB" w:rsidR="00E054B1" w:rsidRPr="00FE6C4F" w:rsidRDefault="00E054B1" w:rsidP="00282E13">
      <w:pPr>
        <w:spacing w:after="0" w:line="240" w:lineRule="auto"/>
        <w:jc w:val="both"/>
        <w:rPr>
          <w:rFonts w:ascii="Arial" w:eastAsia="Times New Roman" w:hAnsi="Arial" w:cs="Arial"/>
          <w:sz w:val="24"/>
          <w:szCs w:val="24"/>
          <w:lang w:eastAsia="hr-HR"/>
        </w:rPr>
      </w:pPr>
    </w:p>
    <w:p w14:paraId="4EF122F5" w14:textId="682F1031" w:rsidR="00E054B1" w:rsidRPr="00FE6C4F" w:rsidRDefault="00E054B1" w:rsidP="00282E13">
      <w:pPr>
        <w:spacing w:after="0" w:line="240" w:lineRule="auto"/>
        <w:jc w:val="center"/>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106. </w:t>
      </w:r>
    </w:p>
    <w:p w14:paraId="708D0F46" w14:textId="084D0A3E" w:rsidR="00E054B1" w:rsidRPr="00FE6C4F" w:rsidRDefault="007F7CB0"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Kada se elektronska sjednica održava izjašnjavanjem putem e-maila, vijećnicima se materijali dostavljaju putem e-maila</w:t>
      </w:r>
      <w:r w:rsidR="0080446B" w:rsidRPr="00FE6C4F">
        <w:rPr>
          <w:rFonts w:ascii="Arial" w:eastAsia="Times New Roman" w:hAnsi="Arial" w:cs="Arial"/>
          <w:sz w:val="24"/>
          <w:szCs w:val="24"/>
          <w:lang w:eastAsia="hr-HR"/>
        </w:rPr>
        <w:t xml:space="preserve"> najkasnije sedam dana prije krajnjeg </w:t>
      </w:r>
      <w:r w:rsidR="00DE3D80" w:rsidRPr="00FE6C4F">
        <w:rPr>
          <w:rFonts w:ascii="Arial" w:eastAsia="Times New Roman" w:hAnsi="Arial" w:cs="Arial"/>
          <w:sz w:val="24"/>
          <w:szCs w:val="24"/>
          <w:lang w:eastAsia="hr-HR"/>
        </w:rPr>
        <w:t xml:space="preserve">roka za </w:t>
      </w:r>
      <w:r w:rsidR="0080446B" w:rsidRPr="00FE6C4F">
        <w:rPr>
          <w:rFonts w:ascii="Arial" w:eastAsia="Times New Roman" w:hAnsi="Arial" w:cs="Arial"/>
          <w:sz w:val="24"/>
          <w:szCs w:val="24"/>
          <w:lang w:eastAsia="hr-HR"/>
        </w:rPr>
        <w:t>izjašnjavanj</w:t>
      </w:r>
      <w:r w:rsidR="00DE3D80" w:rsidRPr="00FE6C4F">
        <w:rPr>
          <w:rFonts w:ascii="Arial" w:eastAsia="Times New Roman" w:hAnsi="Arial" w:cs="Arial"/>
          <w:sz w:val="24"/>
          <w:szCs w:val="24"/>
          <w:lang w:eastAsia="hr-HR"/>
        </w:rPr>
        <w:t>e</w:t>
      </w:r>
      <w:r w:rsidR="0080446B" w:rsidRPr="00FE6C4F">
        <w:rPr>
          <w:rFonts w:ascii="Arial" w:eastAsia="Times New Roman" w:hAnsi="Arial" w:cs="Arial"/>
          <w:sz w:val="24"/>
          <w:szCs w:val="24"/>
          <w:lang w:eastAsia="hr-HR"/>
        </w:rPr>
        <w:t xml:space="preserve"> o točkama dnevnog reda. </w:t>
      </w:r>
    </w:p>
    <w:p w14:paraId="46E6DD86" w14:textId="0CCB0D96" w:rsidR="006E4C16" w:rsidRPr="00FE6C4F" w:rsidRDefault="0080446B"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Vijećnicima se </w:t>
      </w:r>
      <w:r w:rsidR="00134E47" w:rsidRPr="00FE6C4F">
        <w:rPr>
          <w:rFonts w:ascii="Arial" w:eastAsia="Times New Roman" w:hAnsi="Arial" w:cs="Arial"/>
          <w:sz w:val="24"/>
          <w:szCs w:val="24"/>
          <w:lang w:eastAsia="hr-HR"/>
        </w:rPr>
        <w:t xml:space="preserve">ostavlja rok od tri dana od dostave materijala za izjašnjavanje </w:t>
      </w:r>
      <w:r w:rsidR="001A6B3D" w:rsidRPr="00FE6C4F">
        <w:rPr>
          <w:rFonts w:ascii="Arial" w:eastAsia="Times New Roman" w:hAnsi="Arial" w:cs="Arial"/>
          <w:sz w:val="24"/>
          <w:szCs w:val="24"/>
          <w:lang w:eastAsia="hr-HR"/>
        </w:rPr>
        <w:t xml:space="preserve">putem e-maila </w:t>
      </w:r>
      <w:r w:rsidR="00134E47" w:rsidRPr="00FE6C4F">
        <w:rPr>
          <w:rFonts w:ascii="Arial" w:eastAsia="Times New Roman" w:hAnsi="Arial" w:cs="Arial"/>
          <w:sz w:val="24"/>
          <w:szCs w:val="24"/>
          <w:lang w:eastAsia="hr-HR"/>
        </w:rPr>
        <w:t xml:space="preserve">o dnevnom redu, </w:t>
      </w:r>
      <w:r w:rsidR="00A1097A" w:rsidRPr="00FE6C4F">
        <w:rPr>
          <w:rFonts w:ascii="Arial" w:eastAsia="Times New Roman" w:hAnsi="Arial" w:cs="Arial"/>
          <w:sz w:val="24"/>
          <w:szCs w:val="24"/>
          <w:lang w:eastAsia="hr-HR"/>
        </w:rPr>
        <w:t xml:space="preserve">kao i </w:t>
      </w:r>
      <w:r w:rsidR="000E46D8" w:rsidRPr="00FE6C4F">
        <w:rPr>
          <w:rFonts w:ascii="Arial" w:eastAsia="Times New Roman" w:hAnsi="Arial" w:cs="Arial"/>
          <w:sz w:val="24"/>
          <w:szCs w:val="24"/>
          <w:lang w:eastAsia="hr-HR"/>
        </w:rPr>
        <w:t>za podnošenje amandmana, postavljanja pitanja i sugestija</w:t>
      </w:r>
      <w:r w:rsidR="0022671F" w:rsidRPr="00FE6C4F">
        <w:rPr>
          <w:rFonts w:ascii="Arial" w:eastAsia="Times New Roman" w:hAnsi="Arial" w:cs="Arial"/>
          <w:sz w:val="24"/>
          <w:szCs w:val="24"/>
          <w:lang w:eastAsia="hr-HR"/>
        </w:rPr>
        <w:t xml:space="preserve"> o točkama dnevnog reda, </w:t>
      </w:r>
      <w:r w:rsidR="008A39E0" w:rsidRPr="00FE6C4F">
        <w:rPr>
          <w:rFonts w:ascii="Arial" w:eastAsia="Times New Roman" w:hAnsi="Arial" w:cs="Arial"/>
          <w:sz w:val="24"/>
          <w:szCs w:val="24"/>
          <w:lang w:eastAsia="hr-HR"/>
        </w:rPr>
        <w:t>te</w:t>
      </w:r>
      <w:r w:rsidR="0022671F" w:rsidRPr="00FE6C4F">
        <w:rPr>
          <w:rFonts w:ascii="Arial" w:eastAsia="Times New Roman" w:hAnsi="Arial" w:cs="Arial"/>
          <w:sz w:val="24"/>
          <w:szCs w:val="24"/>
          <w:lang w:eastAsia="hr-HR"/>
        </w:rPr>
        <w:t xml:space="preserve"> o pitanjima </w:t>
      </w:r>
      <w:r w:rsidR="006E4C16" w:rsidRPr="00FE6C4F">
        <w:rPr>
          <w:rFonts w:ascii="Arial" w:eastAsia="Times New Roman" w:hAnsi="Arial" w:cs="Arial"/>
          <w:sz w:val="24"/>
          <w:szCs w:val="24"/>
          <w:lang w:eastAsia="hr-HR"/>
        </w:rPr>
        <w:t>po aktualnom satu.</w:t>
      </w:r>
    </w:p>
    <w:p w14:paraId="5F3B41DF" w14:textId="606D8B7A" w:rsidR="00AB2819" w:rsidRPr="00FE6C4F" w:rsidRDefault="006E4C16"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Na pitanj</w:t>
      </w:r>
      <w:r w:rsidR="00661489" w:rsidRPr="00FE6C4F">
        <w:rPr>
          <w:rFonts w:ascii="Arial" w:eastAsia="Times New Roman" w:hAnsi="Arial" w:cs="Arial"/>
          <w:sz w:val="24"/>
          <w:szCs w:val="24"/>
          <w:lang w:eastAsia="hr-HR"/>
        </w:rPr>
        <w:t>a</w:t>
      </w:r>
      <w:r w:rsidRPr="00FE6C4F">
        <w:rPr>
          <w:rFonts w:ascii="Arial" w:eastAsia="Times New Roman" w:hAnsi="Arial" w:cs="Arial"/>
          <w:sz w:val="24"/>
          <w:szCs w:val="24"/>
          <w:lang w:eastAsia="hr-HR"/>
        </w:rPr>
        <w:t xml:space="preserve"> </w:t>
      </w:r>
      <w:r w:rsidR="00661489" w:rsidRPr="00FE6C4F">
        <w:rPr>
          <w:rFonts w:ascii="Arial" w:eastAsia="Times New Roman" w:hAnsi="Arial" w:cs="Arial"/>
          <w:sz w:val="24"/>
          <w:szCs w:val="24"/>
          <w:lang w:eastAsia="hr-HR"/>
        </w:rPr>
        <w:t>u sklopu aktualnog sa</w:t>
      </w:r>
      <w:r w:rsidR="00EB4199" w:rsidRPr="00FE6C4F">
        <w:rPr>
          <w:rFonts w:ascii="Arial" w:eastAsia="Times New Roman" w:hAnsi="Arial" w:cs="Arial"/>
          <w:sz w:val="24"/>
          <w:szCs w:val="24"/>
          <w:lang w:eastAsia="hr-HR"/>
        </w:rPr>
        <w:t>t</w:t>
      </w:r>
      <w:r w:rsidR="00661489" w:rsidRPr="00FE6C4F">
        <w:rPr>
          <w:rFonts w:ascii="Arial" w:eastAsia="Times New Roman" w:hAnsi="Arial" w:cs="Arial"/>
          <w:sz w:val="24"/>
          <w:szCs w:val="24"/>
          <w:lang w:eastAsia="hr-HR"/>
        </w:rPr>
        <w:t xml:space="preserve">a </w:t>
      </w:r>
      <w:r w:rsidRPr="00FE6C4F">
        <w:rPr>
          <w:rFonts w:ascii="Arial" w:eastAsia="Times New Roman" w:hAnsi="Arial" w:cs="Arial"/>
          <w:sz w:val="24"/>
          <w:szCs w:val="24"/>
          <w:lang w:eastAsia="hr-HR"/>
        </w:rPr>
        <w:t xml:space="preserve">vijećnicima se odgovara pismenim </w:t>
      </w:r>
      <w:r w:rsidR="00661489" w:rsidRPr="00FE6C4F">
        <w:rPr>
          <w:rFonts w:ascii="Arial" w:eastAsia="Times New Roman" w:hAnsi="Arial" w:cs="Arial"/>
          <w:sz w:val="24"/>
          <w:szCs w:val="24"/>
          <w:lang w:eastAsia="hr-HR"/>
        </w:rPr>
        <w:t xml:space="preserve">putem </w:t>
      </w:r>
      <w:r w:rsidR="00AB2819" w:rsidRPr="00FE6C4F">
        <w:rPr>
          <w:rFonts w:ascii="Arial" w:eastAsia="Times New Roman" w:hAnsi="Arial" w:cs="Arial"/>
          <w:sz w:val="24"/>
          <w:szCs w:val="24"/>
          <w:lang w:eastAsia="hr-HR"/>
        </w:rPr>
        <w:t xml:space="preserve">na način propisan člankom 13. stavak 2. ovog Poslovnika. </w:t>
      </w:r>
    </w:p>
    <w:p w14:paraId="699FC640" w14:textId="1B055440" w:rsidR="0080446B" w:rsidRPr="00FE6C4F" w:rsidRDefault="00F27AEB"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Podnesene </w:t>
      </w:r>
      <w:r w:rsidR="00FD6F83" w:rsidRPr="00FE6C4F">
        <w:rPr>
          <w:rFonts w:ascii="Arial" w:eastAsia="Times New Roman" w:hAnsi="Arial" w:cs="Arial"/>
          <w:sz w:val="24"/>
          <w:szCs w:val="24"/>
          <w:lang w:eastAsia="hr-HR"/>
        </w:rPr>
        <w:t>amandmane</w:t>
      </w:r>
      <w:r w:rsidR="00EB4199" w:rsidRPr="00FE6C4F">
        <w:rPr>
          <w:rFonts w:ascii="Arial" w:eastAsia="Times New Roman" w:hAnsi="Arial" w:cs="Arial"/>
          <w:sz w:val="24"/>
          <w:szCs w:val="24"/>
          <w:lang w:eastAsia="hr-HR"/>
        </w:rPr>
        <w:t>, koji su stigli u ostavljenom roku,</w:t>
      </w:r>
      <w:r w:rsidR="00FD6F83" w:rsidRPr="00FE6C4F">
        <w:rPr>
          <w:rFonts w:ascii="Arial" w:eastAsia="Times New Roman" w:hAnsi="Arial" w:cs="Arial"/>
          <w:sz w:val="24"/>
          <w:szCs w:val="24"/>
          <w:lang w:eastAsia="hr-HR"/>
        </w:rPr>
        <w:t xml:space="preserve"> predsjednik Vijeća </w:t>
      </w:r>
      <w:r w:rsidR="000E46D8" w:rsidRPr="00FE6C4F">
        <w:rPr>
          <w:rFonts w:ascii="Arial" w:eastAsia="Times New Roman" w:hAnsi="Arial" w:cs="Arial"/>
          <w:sz w:val="24"/>
          <w:szCs w:val="24"/>
          <w:lang w:eastAsia="hr-HR"/>
        </w:rPr>
        <w:t>dostavlj</w:t>
      </w:r>
      <w:r w:rsidR="00A1097A" w:rsidRPr="00FE6C4F">
        <w:rPr>
          <w:rFonts w:ascii="Arial" w:eastAsia="Times New Roman" w:hAnsi="Arial" w:cs="Arial"/>
          <w:sz w:val="24"/>
          <w:szCs w:val="24"/>
          <w:lang w:eastAsia="hr-HR"/>
        </w:rPr>
        <w:t xml:space="preserve">a </w:t>
      </w:r>
      <w:r w:rsidR="00003082" w:rsidRPr="00FE6C4F">
        <w:rPr>
          <w:rFonts w:ascii="Arial" w:eastAsia="Times New Roman" w:hAnsi="Arial" w:cs="Arial"/>
          <w:sz w:val="24"/>
          <w:szCs w:val="24"/>
          <w:lang w:eastAsia="hr-HR"/>
        </w:rPr>
        <w:t>općinskom načelniku i ostalim vijećnicima na izjašnjavanje</w:t>
      </w:r>
      <w:r w:rsidR="00C75C5C" w:rsidRPr="00FE6C4F">
        <w:rPr>
          <w:rFonts w:ascii="Arial" w:eastAsia="Times New Roman" w:hAnsi="Arial" w:cs="Arial"/>
          <w:sz w:val="24"/>
          <w:szCs w:val="24"/>
          <w:lang w:eastAsia="hr-HR"/>
        </w:rPr>
        <w:t>, gdje se određuje krajnji rok</w:t>
      </w:r>
      <w:r w:rsidRPr="00FE6C4F">
        <w:rPr>
          <w:rFonts w:ascii="Arial" w:eastAsia="Times New Roman" w:hAnsi="Arial" w:cs="Arial"/>
          <w:sz w:val="24"/>
          <w:szCs w:val="24"/>
          <w:lang w:eastAsia="hr-HR"/>
        </w:rPr>
        <w:t xml:space="preserve"> </w:t>
      </w:r>
      <w:r w:rsidR="00E84B33" w:rsidRPr="00FE6C4F">
        <w:rPr>
          <w:rFonts w:ascii="Arial" w:eastAsia="Times New Roman" w:hAnsi="Arial" w:cs="Arial"/>
          <w:sz w:val="24"/>
          <w:szCs w:val="24"/>
          <w:lang w:eastAsia="hr-HR"/>
        </w:rPr>
        <w:t xml:space="preserve">za izjašnjavanje o istome </w:t>
      </w:r>
      <w:r w:rsidR="00F25B77" w:rsidRPr="00FE6C4F">
        <w:rPr>
          <w:rFonts w:ascii="Arial" w:eastAsia="Times New Roman" w:hAnsi="Arial" w:cs="Arial"/>
          <w:sz w:val="24"/>
          <w:szCs w:val="24"/>
          <w:lang w:eastAsia="hr-HR"/>
        </w:rPr>
        <w:t xml:space="preserve">najkasnije </w:t>
      </w:r>
      <w:r w:rsidR="00E84B33" w:rsidRPr="00FE6C4F">
        <w:rPr>
          <w:rFonts w:ascii="Arial" w:eastAsia="Times New Roman" w:hAnsi="Arial" w:cs="Arial"/>
          <w:sz w:val="24"/>
          <w:szCs w:val="24"/>
          <w:lang w:eastAsia="hr-HR"/>
        </w:rPr>
        <w:t>dva dana prije krajnjeg roka za izjašnjavanje o točkama dnevnog reda</w:t>
      </w:r>
      <w:r w:rsidR="00C71284" w:rsidRPr="00FE6C4F">
        <w:rPr>
          <w:rFonts w:ascii="Arial" w:eastAsia="Times New Roman" w:hAnsi="Arial" w:cs="Arial"/>
          <w:sz w:val="24"/>
          <w:szCs w:val="24"/>
          <w:lang w:eastAsia="hr-HR"/>
        </w:rPr>
        <w:t>.</w:t>
      </w:r>
      <w:r w:rsidR="00F25B77" w:rsidRPr="00FE6C4F">
        <w:rPr>
          <w:rFonts w:ascii="Arial" w:eastAsia="Times New Roman" w:hAnsi="Arial" w:cs="Arial"/>
          <w:sz w:val="24"/>
          <w:szCs w:val="24"/>
          <w:lang w:eastAsia="hr-HR"/>
        </w:rPr>
        <w:t xml:space="preserve"> Amandmani </w:t>
      </w:r>
      <w:r w:rsidR="008A31C9" w:rsidRPr="00FE6C4F">
        <w:rPr>
          <w:rFonts w:ascii="Arial" w:eastAsia="Times New Roman" w:hAnsi="Arial" w:cs="Arial"/>
          <w:sz w:val="24"/>
          <w:szCs w:val="24"/>
          <w:lang w:eastAsia="hr-HR"/>
        </w:rPr>
        <w:t xml:space="preserve">i izjašnjavanje o njima </w:t>
      </w:r>
      <w:r w:rsidR="00F25B77" w:rsidRPr="00FE6C4F">
        <w:rPr>
          <w:rFonts w:ascii="Arial" w:eastAsia="Times New Roman" w:hAnsi="Arial" w:cs="Arial"/>
          <w:sz w:val="24"/>
          <w:szCs w:val="24"/>
          <w:lang w:eastAsia="hr-HR"/>
        </w:rPr>
        <w:t>koji stignu izvan ostavljenog roka neće se uzimati u razmatranje</w:t>
      </w:r>
      <w:r w:rsidR="002F629E" w:rsidRPr="00FE6C4F">
        <w:rPr>
          <w:rFonts w:ascii="Arial" w:eastAsia="Times New Roman" w:hAnsi="Arial" w:cs="Arial"/>
          <w:sz w:val="24"/>
          <w:szCs w:val="24"/>
          <w:lang w:eastAsia="hr-HR"/>
        </w:rPr>
        <w:t>.</w:t>
      </w:r>
    </w:p>
    <w:p w14:paraId="7FE05282" w14:textId="15B1B080" w:rsidR="00877122" w:rsidRPr="00FE6C4F" w:rsidRDefault="00C71284"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Predsjednik Vijeća u </w:t>
      </w:r>
      <w:r w:rsidR="00FD4711" w:rsidRPr="00FE6C4F">
        <w:rPr>
          <w:rFonts w:ascii="Arial" w:eastAsia="Times New Roman" w:hAnsi="Arial" w:cs="Arial"/>
          <w:sz w:val="24"/>
          <w:szCs w:val="24"/>
          <w:lang w:eastAsia="hr-HR"/>
        </w:rPr>
        <w:t>pozivu</w:t>
      </w:r>
      <w:r w:rsidRPr="00FE6C4F">
        <w:rPr>
          <w:rFonts w:ascii="Arial" w:eastAsia="Times New Roman" w:hAnsi="Arial" w:cs="Arial"/>
          <w:sz w:val="24"/>
          <w:szCs w:val="24"/>
          <w:lang w:eastAsia="hr-HR"/>
        </w:rPr>
        <w:t xml:space="preserve"> </w:t>
      </w:r>
      <w:r w:rsidR="00FD4711" w:rsidRPr="00FE6C4F">
        <w:rPr>
          <w:rFonts w:ascii="Arial" w:eastAsia="Times New Roman" w:hAnsi="Arial" w:cs="Arial"/>
          <w:sz w:val="24"/>
          <w:szCs w:val="24"/>
          <w:lang w:eastAsia="hr-HR"/>
        </w:rPr>
        <w:t>n</w:t>
      </w:r>
      <w:r w:rsidRPr="00FE6C4F">
        <w:rPr>
          <w:rFonts w:ascii="Arial" w:eastAsia="Times New Roman" w:hAnsi="Arial" w:cs="Arial"/>
          <w:sz w:val="24"/>
          <w:szCs w:val="24"/>
          <w:lang w:eastAsia="hr-HR"/>
        </w:rPr>
        <w:t>a sjednicu</w:t>
      </w:r>
      <w:r w:rsidR="00FD4711" w:rsidRPr="00FE6C4F">
        <w:rPr>
          <w:rFonts w:ascii="Arial" w:eastAsia="Times New Roman" w:hAnsi="Arial" w:cs="Arial"/>
          <w:sz w:val="24"/>
          <w:szCs w:val="24"/>
          <w:lang w:eastAsia="hr-HR"/>
        </w:rPr>
        <w:t>,</w:t>
      </w:r>
      <w:r w:rsidRPr="00FE6C4F">
        <w:rPr>
          <w:rFonts w:ascii="Arial" w:eastAsia="Times New Roman" w:hAnsi="Arial" w:cs="Arial"/>
          <w:sz w:val="24"/>
          <w:szCs w:val="24"/>
          <w:lang w:eastAsia="hr-HR"/>
        </w:rPr>
        <w:t xml:space="preserve"> </w:t>
      </w:r>
      <w:r w:rsidR="00FD4711" w:rsidRPr="00FE6C4F">
        <w:rPr>
          <w:rFonts w:ascii="Arial" w:eastAsia="Times New Roman" w:hAnsi="Arial" w:cs="Arial"/>
          <w:sz w:val="24"/>
          <w:szCs w:val="24"/>
          <w:lang w:eastAsia="hr-HR"/>
        </w:rPr>
        <w:t xml:space="preserve">koji se dostavlja zajedno sa materijalima sedam dana prije krajnjeg roka za izjašnjavanja po točkama dnevnog reda, </w:t>
      </w:r>
      <w:r w:rsidR="00FA7155" w:rsidRPr="00FE6C4F">
        <w:rPr>
          <w:rFonts w:ascii="Arial" w:eastAsia="Times New Roman" w:hAnsi="Arial" w:cs="Arial"/>
          <w:sz w:val="24"/>
          <w:szCs w:val="24"/>
          <w:lang w:eastAsia="hr-HR"/>
        </w:rPr>
        <w:t xml:space="preserve">navodi točan datum i sat </w:t>
      </w:r>
      <w:r w:rsidR="00877122" w:rsidRPr="00FE6C4F">
        <w:rPr>
          <w:rFonts w:ascii="Arial" w:eastAsia="Times New Roman" w:hAnsi="Arial" w:cs="Arial"/>
          <w:sz w:val="24"/>
          <w:szCs w:val="24"/>
          <w:lang w:eastAsia="hr-HR"/>
        </w:rPr>
        <w:t xml:space="preserve">za dostavu obrasca za glasovanje, kojem vijećnici mogu pristupiti direktno iz svog e-maila. </w:t>
      </w:r>
    </w:p>
    <w:p w14:paraId="63A43ECD" w14:textId="77777777" w:rsidR="00EB4199" w:rsidRPr="00FE6C4F" w:rsidRDefault="00877122"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Dostavljanjem popunjenog obrasca vijećnik potvrđuje prisutnost na sjednici Općinskog vijeća</w:t>
      </w:r>
      <w:r w:rsidR="0028226A" w:rsidRPr="00FE6C4F">
        <w:rPr>
          <w:rFonts w:ascii="Arial" w:eastAsia="Times New Roman" w:hAnsi="Arial" w:cs="Arial"/>
          <w:sz w:val="24"/>
          <w:szCs w:val="24"/>
          <w:lang w:eastAsia="hr-HR"/>
        </w:rPr>
        <w:t xml:space="preserve">. </w:t>
      </w:r>
    </w:p>
    <w:p w14:paraId="318BFC62" w14:textId="658CBFBA" w:rsidR="00C71284" w:rsidRPr="00FE6C4F" w:rsidRDefault="0028226A"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Obrasci koji stignu van propisanog roka ne uzimaju se u razmatranje, niti se smatra</w:t>
      </w:r>
      <w:r w:rsidR="008A39E0" w:rsidRPr="00FE6C4F">
        <w:rPr>
          <w:rFonts w:ascii="Arial" w:eastAsia="Times New Roman" w:hAnsi="Arial" w:cs="Arial"/>
          <w:sz w:val="24"/>
          <w:szCs w:val="24"/>
          <w:lang w:eastAsia="hr-HR"/>
        </w:rPr>
        <w:t xml:space="preserve"> da je vijećnik bio prisutan na elektronskoj sjednici. </w:t>
      </w:r>
    </w:p>
    <w:p w14:paraId="34445265" w14:textId="77777777" w:rsidR="008A39E0" w:rsidRPr="00FE6C4F" w:rsidRDefault="008A39E0" w:rsidP="00282E13">
      <w:pPr>
        <w:spacing w:after="0" w:line="240" w:lineRule="auto"/>
        <w:jc w:val="both"/>
        <w:rPr>
          <w:rFonts w:ascii="Arial" w:eastAsia="Times New Roman" w:hAnsi="Arial" w:cs="Arial"/>
          <w:sz w:val="24"/>
          <w:szCs w:val="24"/>
          <w:lang w:eastAsia="hr-HR"/>
        </w:rPr>
      </w:pPr>
    </w:p>
    <w:p w14:paraId="1B7176EE" w14:textId="77777777" w:rsidR="00E77ED7" w:rsidRPr="00FE6C4F" w:rsidRDefault="00E77ED7"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VII. ZAPISNICI</w:t>
      </w:r>
    </w:p>
    <w:p w14:paraId="2DFE763F" w14:textId="77777777" w:rsidR="002F629E" w:rsidRPr="00FE6C4F" w:rsidRDefault="002F629E" w:rsidP="00282E13">
      <w:pPr>
        <w:spacing w:after="0" w:line="240" w:lineRule="auto"/>
        <w:jc w:val="center"/>
        <w:outlineLvl w:val="3"/>
        <w:rPr>
          <w:rFonts w:ascii="Arial" w:eastAsia="Times New Roman" w:hAnsi="Arial" w:cs="Arial"/>
          <w:b/>
          <w:bCs/>
          <w:sz w:val="24"/>
          <w:szCs w:val="24"/>
          <w:lang w:eastAsia="hr-HR"/>
        </w:rPr>
      </w:pPr>
    </w:p>
    <w:p w14:paraId="6AEC4992" w14:textId="719DBCC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2F629E" w:rsidRPr="00FE6C4F">
        <w:rPr>
          <w:rFonts w:ascii="Arial" w:eastAsia="Times New Roman" w:hAnsi="Arial" w:cs="Arial"/>
          <w:b/>
          <w:bCs/>
          <w:sz w:val="24"/>
          <w:szCs w:val="24"/>
          <w:lang w:eastAsia="hr-HR"/>
        </w:rPr>
        <w:t>107</w:t>
      </w:r>
      <w:r w:rsidRPr="00FE6C4F">
        <w:rPr>
          <w:rFonts w:ascii="Arial" w:eastAsia="Times New Roman" w:hAnsi="Arial" w:cs="Arial"/>
          <w:b/>
          <w:bCs/>
          <w:sz w:val="24"/>
          <w:szCs w:val="24"/>
          <w:lang w:eastAsia="hr-HR"/>
        </w:rPr>
        <w:t>.</w:t>
      </w:r>
    </w:p>
    <w:p w14:paraId="05CF6053"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radu na sjednici Vijeća vodi se zapisnik.</w:t>
      </w:r>
    </w:p>
    <w:p w14:paraId="7FAF1469"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Zapisnik sadrži podatke: o radu sjednice, o sudjelovanju u raspravi te o donesenim odlukama.</w:t>
      </w:r>
    </w:p>
    <w:p w14:paraId="7AAEEC3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zapisnik se unose imena odsutnih članova Vijeća, s posebnom napomenom za one koji su svoj izostanak najavili.</w:t>
      </w:r>
    </w:p>
    <w:p w14:paraId="23A7EAF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 zapisnik se unosi rezultat glasovanja o pojedinoj točci dnevnog reda.</w:t>
      </w:r>
    </w:p>
    <w:p w14:paraId="5538E242" w14:textId="090941EB" w:rsidR="00D41624" w:rsidRPr="00FE6C4F" w:rsidRDefault="00D41624" w:rsidP="00282E13">
      <w:pPr>
        <w:spacing w:after="0" w:line="240" w:lineRule="auto"/>
        <w:jc w:val="center"/>
        <w:outlineLvl w:val="3"/>
        <w:rPr>
          <w:rFonts w:ascii="Arial" w:eastAsia="Times New Roman" w:hAnsi="Arial" w:cs="Arial"/>
          <w:b/>
          <w:bCs/>
          <w:sz w:val="24"/>
          <w:szCs w:val="24"/>
          <w:lang w:eastAsia="hr-HR"/>
        </w:rPr>
      </w:pPr>
    </w:p>
    <w:p w14:paraId="43327ACF" w14:textId="029E3803" w:rsidR="006F5C74" w:rsidRPr="00FE6C4F" w:rsidRDefault="006F5C74" w:rsidP="00282E13">
      <w:pPr>
        <w:spacing w:after="0" w:line="240" w:lineRule="auto"/>
        <w:jc w:val="center"/>
        <w:outlineLvl w:val="3"/>
        <w:rPr>
          <w:rFonts w:ascii="Arial" w:eastAsia="Times New Roman" w:hAnsi="Arial" w:cs="Arial"/>
          <w:b/>
          <w:bCs/>
          <w:sz w:val="24"/>
          <w:szCs w:val="24"/>
          <w:lang w:eastAsia="hr-HR"/>
        </w:rPr>
      </w:pPr>
    </w:p>
    <w:p w14:paraId="0AD77248" w14:textId="77777777" w:rsidR="006F5C74" w:rsidRPr="00FE6C4F" w:rsidRDefault="006F5C74" w:rsidP="00282E13">
      <w:pPr>
        <w:spacing w:after="0" w:line="240" w:lineRule="auto"/>
        <w:jc w:val="center"/>
        <w:outlineLvl w:val="3"/>
        <w:rPr>
          <w:rFonts w:ascii="Arial" w:eastAsia="Times New Roman" w:hAnsi="Arial" w:cs="Arial"/>
          <w:b/>
          <w:bCs/>
          <w:sz w:val="24"/>
          <w:szCs w:val="24"/>
          <w:lang w:eastAsia="hr-HR"/>
        </w:rPr>
      </w:pPr>
    </w:p>
    <w:p w14:paraId="7BED02FA" w14:textId="089B7515"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lastRenderedPageBreak/>
        <w:t xml:space="preserve">Članak </w:t>
      </w:r>
      <w:r w:rsidR="00D41624" w:rsidRPr="00FE6C4F">
        <w:rPr>
          <w:rFonts w:ascii="Arial" w:eastAsia="Times New Roman" w:hAnsi="Arial" w:cs="Arial"/>
          <w:b/>
          <w:bCs/>
          <w:sz w:val="24"/>
          <w:szCs w:val="24"/>
          <w:lang w:eastAsia="hr-HR"/>
        </w:rPr>
        <w:t>108</w:t>
      </w:r>
      <w:r w:rsidRPr="00FE6C4F">
        <w:rPr>
          <w:rFonts w:ascii="Arial" w:eastAsia="Times New Roman" w:hAnsi="Arial" w:cs="Arial"/>
          <w:b/>
          <w:bCs/>
          <w:sz w:val="24"/>
          <w:szCs w:val="24"/>
          <w:lang w:eastAsia="hr-HR"/>
        </w:rPr>
        <w:t>.</w:t>
      </w:r>
    </w:p>
    <w:p w14:paraId="4E983272"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Svaki član vijeća ima pravo na sjednici Vijeća iznijeti primjedbe na zapisnik sa prethodne sjednice.</w:t>
      </w:r>
    </w:p>
    <w:p w14:paraId="3FD4228B"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O osnovanosti primjedbe na zapisnik odlučuje se na sjednici bez rasprave.</w:t>
      </w:r>
    </w:p>
    <w:p w14:paraId="483E1440"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Ako se primjedba prihvati, obavit će se u zapisniku odgovarajuća izmjena.</w:t>
      </w:r>
    </w:p>
    <w:p w14:paraId="109BA85B" w14:textId="5E61BC1F"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Zapisnik na koji nisu iznesene primjedbe i zapisnik u kojem s</w:t>
      </w:r>
      <w:r w:rsidR="00DF1D3F" w:rsidRPr="00FE6C4F">
        <w:rPr>
          <w:rFonts w:ascii="Arial" w:eastAsia="Times New Roman" w:hAnsi="Arial" w:cs="Arial"/>
          <w:sz w:val="24"/>
          <w:szCs w:val="24"/>
          <w:lang w:eastAsia="hr-HR"/>
        </w:rPr>
        <w:t>u</w:t>
      </w:r>
      <w:r w:rsidRPr="00FE6C4F">
        <w:rPr>
          <w:rFonts w:ascii="Arial" w:eastAsia="Times New Roman" w:hAnsi="Arial" w:cs="Arial"/>
          <w:sz w:val="24"/>
          <w:szCs w:val="24"/>
          <w:lang w:eastAsia="hr-HR"/>
        </w:rPr>
        <w:t xml:space="preserve"> </w:t>
      </w:r>
      <w:r w:rsidR="00DF1D3F" w:rsidRPr="00FE6C4F">
        <w:rPr>
          <w:rFonts w:ascii="Arial" w:eastAsia="Times New Roman" w:hAnsi="Arial" w:cs="Arial"/>
          <w:sz w:val="24"/>
          <w:szCs w:val="24"/>
          <w:lang w:eastAsia="hr-HR"/>
        </w:rPr>
        <w:t xml:space="preserve">sa </w:t>
      </w:r>
      <w:r w:rsidRPr="00FE6C4F">
        <w:rPr>
          <w:rFonts w:ascii="Arial" w:eastAsia="Times New Roman" w:hAnsi="Arial" w:cs="Arial"/>
          <w:sz w:val="24"/>
          <w:szCs w:val="24"/>
          <w:lang w:eastAsia="hr-HR"/>
        </w:rPr>
        <w:t>suglasno prihvaćen</w:t>
      </w:r>
      <w:r w:rsidR="00DF1D3F" w:rsidRPr="00FE6C4F">
        <w:rPr>
          <w:rFonts w:ascii="Arial" w:eastAsia="Times New Roman" w:hAnsi="Arial" w:cs="Arial"/>
          <w:sz w:val="24"/>
          <w:szCs w:val="24"/>
          <w:lang w:eastAsia="hr-HR"/>
        </w:rPr>
        <w:t>im</w:t>
      </w:r>
      <w:r w:rsidRPr="00FE6C4F">
        <w:rPr>
          <w:rFonts w:ascii="Arial" w:eastAsia="Times New Roman" w:hAnsi="Arial" w:cs="Arial"/>
          <w:sz w:val="24"/>
          <w:szCs w:val="24"/>
          <w:lang w:eastAsia="hr-HR"/>
        </w:rPr>
        <w:t xml:space="preserve"> primjedb</w:t>
      </w:r>
      <w:r w:rsidR="00DF1D3F" w:rsidRPr="00FE6C4F">
        <w:rPr>
          <w:rFonts w:ascii="Arial" w:eastAsia="Times New Roman" w:hAnsi="Arial" w:cs="Arial"/>
          <w:sz w:val="24"/>
          <w:szCs w:val="24"/>
          <w:lang w:eastAsia="hr-HR"/>
        </w:rPr>
        <w:t>ama</w:t>
      </w:r>
      <w:r w:rsidRPr="00FE6C4F">
        <w:rPr>
          <w:rFonts w:ascii="Arial" w:eastAsia="Times New Roman" w:hAnsi="Arial" w:cs="Arial"/>
          <w:sz w:val="24"/>
          <w:szCs w:val="24"/>
          <w:lang w:eastAsia="hr-HR"/>
        </w:rPr>
        <w:t xml:space="preserve"> obavljene izmjene smatra se usvojenim.</w:t>
      </w:r>
    </w:p>
    <w:p w14:paraId="3E965B03" w14:textId="77777777"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Zapisnik potpisuje predsjednik Vijeća.</w:t>
      </w:r>
    </w:p>
    <w:p w14:paraId="7B40844F" w14:textId="77777777" w:rsidR="0067649E" w:rsidRPr="00FE6C4F" w:rsidRDefault="0067649E" w:rsidP="00282E13">
      <w:pPr>
        <w:spacing w:after="0" w:line="240" w:lineRule="auto"/>
        <w:jc w:val="center"/>
        <w:outlineLvl w:val="3"/>
        <w:rPr>
          <w:rFonts w:ascii="Arial" w:eastAsia="Times New Roman" w:hAnsi="Arial" w:cs="Arial"/>
          <w:b/>
          <w:bCs/>
          <w:sz w:val="24"/>
          <w:szCs w:val="24"/>
          <w:lang w:eastAsia="hr-HR"/>
        </w:rPr>
      </w:pPr>
    </w:p>
    <w:p w14:paraId="292E6585" w14:textId="4480CA12"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67649E" w:rsidRPr="00FE6C4F">
        <w:rPr>
          <w:rFonts w:ascii="Arial" w:eastAsia="Times New Roman" w:hAnsi="Arial" w:cs="Arial"/>
          <w:b/>
          <w:bCs/>
          <w:sz w:val="24"/>
          <w:szCs w:val="24"/>
          <w:lang w:eastAsia="hr-HR"/>
        </w:rPr>
        <w:t>109</w:t>
      </w:r>
      <w:r w:rsidRPr="00FE6C4F">
        <w:rPr>
          <w:rFonts w:ascii="Arial" w:eastAsia="Times New Roman" w:hAnsi="Arial" w:cs="Arial"/>
          <w:b/>
          <w:bCs/>
          <w:sz w:val="24"/>
          <w:szCs w:val="24"/>
          <w:lang w:eastAsia="hr-HR"/>
        </w:rPr>
        <w:t>.</w:t>
      </w:r>
    </w:p>
    <w:p w14:paraId="73F97A94" w14:textId="7136DE7E"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Izvornike zapisnika sa sjednica Vijeća čuva pročelnik </w:t>
      </w:r>
      <w:r w:rsidR="00DD11B6" w:rsidRPr="00FE6C4F">
        <w:rPr>
          <w:rFonts w:ascii="Arial" w:eastAsia="Times New Roman" w:hAnsi="Arial" w:cs="Arial"/>
          <w:sz w:val="24"/>
          <w:szCs w:val="24"/>
          <w:lang w:eastAsia="hr-HR"/>
        </w:rPr>
        <w:t>J</w:t>
      </w:r>
      <w:r w:rsidRPr="00FE6C4F">
        <w:rPr>
          <w:rFonts w:ascii="Arial" w:eastAsia="Times New Roman" w:hAnsi="Arial" w:cs="Arial"/>
          <w:sz w:val="24"/>
          <w:szCs w:val="24"/>
          <w:lang w:eastAsia="hr-HR"/>
        </w:rPr>
        <w:t xml:space="preserve">edinstvenog </w:t>
      </w:r>
      <w:r w:rsidR="00DD11B6" w:rsidRPr="00FE6C4F">
        <w:rPr>
          <w:rFonts w:ascii="Arial" w:eastAsia="Times New Roman" w:hAnsi="Arial" w:cs="Arial"/>
          <w:sz w:val="24"/>
          <w:szCs w:val="24"/>
          <w:lang w:eastAsia="hr-HR"/>
        </w:rPr>
        <w:t xml:space="preserve">upravnog </w:t>
      </w:r>
      <w:r w:rsidRPr="00FE6C4F">
        <w:rPr>
          <w:rFonts w:ascii="Arial" w:eastAsia="Times New Roman" w:hAnsi="Arial" w:cs="Arial"/>
          <w:sz w:val="24"/>
          <w:szCs w:val="24"/>
          <w:lang w:eastAsia="hr-HR"/>
        </w:rPr>
        <w:t>odjela i nakon isteka mandata Vijeća pohranjuje ih u arhivu Općine.</w:t>
      </w:r>
    </w:p>
    <w:p w14:paraId="54481FB5" w14:textId="77777777" w:rsidR="0067649E" w:rsidRPr="00FE6C4F" w:rsidRDefault="0067649E" w:rsidP="00282E13">
      <w:pPr>
        <w:spacing w:after="0" w:line="240" w:lineRule="auto"/>
        <w:jc w:val="center"/>
        <w:outlineLvl w:val="3"/>
        <w:rPr>
          <w:rFonts w:ascii="Arial" w:eastAsia="Times New Roman" w:hAnsi="Arial" w:cs="Arial"/>
          <w:b/>
          <w:bCs/>
          <w:sz w:val="24"/>
          <w:szCs w:val="24"/>
          <w:lang w:eastAsia="hr-HR"/>
        </w:rPr>
      </w:pPr>
    </w:p>
    <w:p w14:paraId="782A5676" w14:textId="77777777" w:rsidR="0067649E" w:rsidRPr="00FE6C4F" w:rsidRDefault="0067649E" w:rsidP="00282E13">
      <w:pPr>
        <w:spacing w:after="0" w:line="240" w:lineRule="auto"/>
        <w:jc w:val="center"/>
        <w:outlineLvl w:val="3"/>
        <w:rPr>
          <w:rFonts w:ascii="Arial" w:eastAsia="Times New Roman" w:hAnsi="Arial" w:cs="Arial"/>
          <w:b/>
          <w:bCs/>
          <w:sz w:val="24"/>
          <w:szCs w:val="24"/>
          <w:lang w:eastAsia="hr-HR"/>
        </w:rPr>
      </w:pPr>
    </w:p>
    <w:p w14:paraId="44E062BF" w14:textId="7BDCCD89"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67649E" w:rsidRPr="00FE6C4F">
        <w:rPr>
          <w:rFonts w:ascii="Arial" w:eastAsia="Times New Roman" w:hAnsi="Arial" w:cs="Arial"/>
          <w:b/>
          <w:bCs/>
          <w:sz w:val="24"/>
          <w:szCs w:val="24"/>
          <w:lang w:eastAsia="hr-HR"/>
        </w:rPr>
        <w:t>110</w:t>
      </w:r>
      <w:r w:rsidRPr="00FE6C4F">
        <w:rPr>
          <w:rFonts w:ascii="Arial" w:eastAsia="Times New Roman" w:hAnsi="Arial" w:cs="Arial"/>
          <w:b/>
          <w:bCs/>
          <w:sz w:val="24"/>
          <w:szCs w:val="24"/>
          <w:lang w:eastAsia="hr-HR"/>
        </w:rPr>
        <w:t>.</w:t>
      </w:r>
    </w:p>
    <w:p w14:paraId="6F391146" w14:textId="5DABF8B8"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Sjednice Vijeća tonski </w:t>
      </w:r>
      <w:r w:rsidR="0067649E" w:rsidRPr="00FE6C4F">
        <w:rPr>
          <w:rFonts w:ascii="Arial" w:eastAsia="Times New Roman" w:hAnsi="Arial" w:cs="Arial"/>
          <w:sz w:val="24"/>
          <w:szCs w:val="24"/>
          <w:lang w:eastAsia="hr-HR"/>
        </w:rPr>
        <w:t xml:space="preserve">se </w:t>
      </w:r>
      <w:r w:rsidRPr="00FE6C4F">
        <w:rPr>
          <w:rFonts w:ascii="Arial" w:eastAsia="Times New Roman" w:hAnsi="Arial" w:cs="Arial"/>
          <w:sz w:val="24"/>
          <w:szCs w:val="24"/>
          <w:lang w:eastAsia="hr-HR"/>
        </w:rPr>
        <w:t>snimaju za potrebe uređenja zapisnika.</w:t>
      </w:r>
    </w:p>
    <w:p w14:paraId="706FEB71" w14:textId="77777777" w:rsidR="0067649E" w:rsidRPr="00FE6C4F" w:rsidRDefault="00035A8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 xml:space="preserve">Sjednica Općinskog vijeća može se službeno snimati i javno objavljivati. </w:t>
      </w:r>
    </w:p>
    <w:p w14:paraId="2BA55023" w14:textId="7CC36E6B" w:rsidR="00035A87" w:rsidRPr="00FE6C4F" w:rsidRDefault="00035A8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Ukoliko Općinsko vijeće posebnim aktom odluči, audio ili video snimak se može koristiti kao zapisnik, a pisani oblik zapisnika se može raditi u sažetijem obliku.“</w:t>
      </w:r>
    </w:p>
    <w:p w14:paraId="03E4D4C6" w14:textId="77777777" w:rsidR="0067649E" w:rsidRPr="00FE6C4F" w:rsidRDefault="0067649E" w:rsidP="00282E13">
      <w:pPr>
        <w:spacing w:after="0" w:line="240" w:lineRule="auto"/>
        <w:jc w:val="center"/>
        <w:outlineLvl w:val="3"/>
        <w:rPr>
          <w:rFonts w:ascii="Arial" w:eastAsia="Times New Roman" w:hAnsi="Arial" w:cs="Arial"/>
          <w:b/>
          <w:bCs/>
          <w:sz w:val="24"/>
          <w:szCs w:val="24"/>
          <w:lang w:eastAsia="hr-HR"/>
        </w:rPr>
      </w:pPr>
    </w:p>
    <w:p w14:paraId="7B58AD1A" w14:textId="578BBBAD" w:rsidR="00E77ED7" w:rsidRPr="00FE6C4F" w:rsidRDefault="00E77ED7" w:rsidP="00282E13">
      <w:pPr>
        <w:spacing w:after="0" w:line="240" w:lineRule="auto"/>
        <w:jc w:val="center"/>
        <w:outlineLvl w:val="3"/>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 xml:space="preserve">Članak </w:t>
      </w:r>
      <w:r w:rsidR="0067649E" w:rsidRPr="00FE6C4F">
        <w:rPr>
          <w:rFonts w:ascii="Arial" w:eastAsia="Times New Roman" w:hAnsi="Arial" w:cs="Arial"/>
          <w:b/>
          <w:bCs/>
          <w:sz w:val="24"/>
          <w:szCs w:val="24"/>
          <w:lang w:eastAsia="hr-HR"/>
        </w:rPr>
        <w:t>111</w:t>
      </w:r>
      <w:r w:rsidRPr="00FE6C4F">
        <w:rPr>
          <w:rFonts w:ascii="Arial" w:eastAsia="Times New Roman" w:hAnsi="Arial" w:cs="Arial"/>
          <w:b/>
          <w:bCs/>
          <w:sz w:val="24"/>
          <w:szCs w:val="24"/>
          <w:lang w:eastAsia="hr-HR"/>
        </w:rPr>
        <w:t>.</w:t>
      </w:r>
    </w:p>
    <w:p w14:paraId="13F5B642" w14:textId="0B5467EA" w:rsidR="00E77ED7" w:rsidRPr="00FE6C4F" w:rsidRDefault="00E77ED7" w:rsidP="00282E13">
      <w:pPr>
        <w:spacing w:after="0" w:line="240" w:lineRule="auto"/>
        <w:jc w:val="both"/>
        <w:rPr>
          <w:rFonts w:ascii="Arial" w:eastAsia="Times New Roman" w:hAnsi="Arial" w:cs="Arial"/>
          <w:sz w:val="24"/>
          <w:szCs w:val="24"/>
          <w:lang w:eastAsia="hr-HR"/>
        </w:rPr>
      </w:pPr>
      <w:r w:rsidRPr="00FE6C4F">
        <w:rPr>
          <w:rFonts w:ascii="Arial" w:eastAsia="Times New Roman" w:hAnsi="Arial" w:cs="Arial"/>
          <w:sz w:val="24"/>
          <w:szCs w:val="24"/>
          <w:lang w:eastAsia="hr-HR"/>
        </w:rPr>
        <w:t>Kada se na sjednici raspravlja i odlučuje o povjerljivoj stvari ili kada se o raspravi o nekom pitanju isključuje javnost vodi se odvojeni zapisnik.</w:t>
      </w:r>
    </w:p>
    <w:p w14:paraId="402321FF" w14:textId="77777777" w:rsidR="008B2D50" w:rsidRPr="00FE6C4F" w:rsidRDefault="008B2D50" w:rsidP="00282E13">
      <w:pPr>
        <w:spacing w:after="0" w:line="240" w:lineRule="auto"/>
        <w:jc w:val="both"/>
        <w:rPr>
          <w:rFonts w:ascii="Arial" w:eastAsia="Times New Roman" w:hAnsi="Arial" w:cs="Arial"/>
          <w:sz w:val="24"/>
          <w:szCs w:val="24"/>
          <w:lang w:eastAsia="hr-HR"/>
        </w:rPr>
      </w:pPr>
    </w:p>
    <w:p w14:paraId="545DC689" w14:textId="77777777" w:rsidR="00E77ED7" w:rsidRPr="00FE6C4F" w:rsidRDefault="00E77ED7" w:rsidP="00282E13">
      <w:pPr>
        <w:spacing w:after="0" w:line="240" w:lineRule="auto"/>
        <w:rPr>
          <w:rFonts w:ascii="Arial" w:eastAsia="Times New Roman" w:hAnsi="Arial" w:cs="Arial"/>
          <w:b/>
          <w:bCs/>
          <w:sz w:val="24"/>
          <w:szCs w:val="24"/>
          <w:lang w:eastAsia="hr-HR"/>
        </w:rPr>
      </w:pPr>
      <w:bookmarkStart w:id="0" w:name="_Hlk63593523"/>
      <w:r w:rsidRPr="00FE6C4F">
        <w:rPr>
          <w:rFonts w:ascii="Arial" w:eastAsia="Times New Roman" w:hAnsi="Arial" w:cs="Arial"/>
          <w:b/>
          <w:bCs/>
          <w:sz w:val="24"/>
          <w:szCs w:val="24"/>
          <w:lang w:eastAsia="hr-HR"/>
        </w:rPr>
        <w:t>VIII. JAVNOST RADA</w:t>
      </w:r>
    </w:p>
    <w:bookmarkEnd w:id="0"/>
    <w:p w14:paraId="7B84ECE9" w14:textId="77777777" w:rsidR="008B2D50" w:rsidRPr="00FE6C4F" w:rsidRDefault="008B2D50" w:rsidP="00282E13">
      <w:pPr>
        <w:pStyle w:val="Heading4"/>
        <w:spacing w:before="0" w:beforeAutospacing="0" w:after="0" w:afterAutospacing="0"/>
        <w:jc w:val="center"/>
        <w:rPr>
          <w:rStyle w:val="Strong"/>
          <w:rFonts w:ascii="Arial" w:hAnsi="Arial" w:cs="Arial"/>
          <w:b/>
          <w:bCs/>
        </w:rPr>
      </w:pPr>
    </w:p>
    <w:p w14:paraId="22C5D654" w14:textId="4B74C07E" w:rsidR="00E77ED7" w:rsidRPr="00FE6C4F" w:rsidRDefault="00E77ED7" w:rsidP="00282E13">
      <w:pPr>
        <w:pStyle w:val="Heading4"/>
        <w:spacing w:before="0" w:beforeAutospacing="0" w:after="0" w:afterAutospacing="0"/>
        <w:jc w:val="center"/>
        <w:rPr>
          <w:rFonts w:ascii="Arial" w:hAnsi="Arial" w:cs="Arial"/>
        </w:rPr>
      </w:pPr>
      <w:r w:rsidRPr="00FE6C4F">
        <w:rPr>
          <w:rStyle w:val="Strong"/>
          <w:rFonts w:ascii="Arial" w:hAnsi="Arial" w:cs="Arial"/>
          <w:b/>
          <w:bCs/>
        </w:rPr>
        <w:t xml:space="preserve">Članak </w:t>
      </w:r>
      <w:r w:rsidR="008B2D50" w:rsidRPr="00FE6C4F">
        <w:rPr>
          <w:rStyle w:val="Strong"/>
          <w:rFonts w:ascii="Arial" w:hAnsi="Arial" w:cs="Arial"/>
          <w:b/>
          <w:bCs/>
        </w:rPr>
        <w:t>112</w:t>
      </w:r>
      <w:r w:rsidRPr="00FE6C4F">
        <w:rPr>
          <w:rStyle w:val="Strong"/>
          <w:rFonts w:ascii="Arial" w:hAnsi="Arial" w:cs="Arial"/>
          <w:b/>
          <w:bCs/>
        </w:rPr>
        <w:t>.</w:t>
      </w:r>
    </w:p>
    <w:p w14:paraId="1ABC28F6" w14:textId="77777777" w:rsidR="00E77ED7" w:rsidRPr="00FE6C4F" w:rsidRDefault="00E77ED7" w:rsidP="00282E13">
      <w:pPr>
        <w:pStyle w:val="NormalWeb"/>
        <w:spacing w:before="0" w:beforeAutospacing="0" w:after="0" w:afterAutospacing="0"/>
        <w:jc w:val="both"/>
        <w:rPr>
          <w:rFonts w:ascii="Arial" w:hAnsi="Arial" w:cs="Arial"/>
        </w:rPr>
      </w:pPr>
      <w:r w:rsidRPr="00FE6C4F">
        <w:rPr>
          <w:rFonts w:ascii="Arial" w:hAnsi="Arial" w:cs="Arial"/>
        </w:rPr>
        <w:t>Rad Općinskog Vijeća i njegovih radnih tijela je javan.</w:t>
      </w:r>
    </w:p>
    <w:p w14:paraId="3F7C340B" w14:textId="77777777" w:rsidR="00E77ED7" w:rsidRPr="00FE6C4F" w:rsidRDefault="00E77ED7" w:rsidP="00282E13">
      <w:pPr>
        <w:pStyle w:val="NormalWeb"/>
        <w:spacing w:before="0" w:beforeAutospacing="0" w:after="0" w:afterAutospacing="0"/>
        <w:jc w:val="both"/>
        <w:rPr>
          <w:rFonts w:ascii="Arial" w:hAnsi="Arial" w:cs="Arial"/>
        </w:rPr>
      </w:pPr>
      <w:r w:rsidRPr="00FE6C4F">
        <w:rPr>
          <w:rFonts w:ascii="Arial" w:hAnsi="Arial" w:cs="Arial"/>
        </w:rPr>
        <w:t>Općinsko vijeće po predsjedniku Vijeća ili od njega ovlaštenom članu Vijeća o svom radu izvješćuje javnost putem službenog glasila i davanjem službenih priopćenja u skladu sa Statutom i ovim Poslovnikom.</w:t>
      </w:r>
    </w:p>
    <w:p w14:paraId="1AE55933" w14:textId="77777777" w:rsidR="00E77ED7" w:rsidRPr="00FE6C4F" w:rsidRDefault="00E77ED7" w:rsidP="00282E13">
      <w:pPr>
        <w:pStyle w:val="NormalWeb"/>
        <w:spacing w:before="0" w:beforeAutospacing="0" w:after="0" w:afterAutospacing="0"/>
        <w:jc w:val="both"/>
        <w:rPr>
          <w:rFonts w:ascii="Arial" w:hAnsi="Arial" w:cs="Arial"/>
        </w:rPr>
      </w:pPr>
      <w:r w:rsidRPr="00FE6C4F">
        <w:rPr>
          <w:rFonts w:ascii="Arial" w:hAnsi="Arial" w:cs="Arial"/>
        </w:rPr>
        <w:t>Izvjestitelji javnih glasila imaju pravo pratiti rad Vijeća i njegovih radnih tijela.</w:t>
      </w:r>
    </w:p>
    <w:p w14:paraId="6E0DDD46" w14:textId="26602EBA" w:rsidR="00F62659" w:rsidRPr="00FE6C4F" w:rsidRDefault="00274655" w:rsidP="00282E13">
      <w:pPr>
        <w:pStyle w:val="NormalWeb"/>
        <w:spacing w:before="0" w:beforeAutospacing="0" w:after="0" w:afterAutospacing="0"/>
        <w:jc w:val="both"/>
        <w:rPr>
          <w:rFonts w:ascii="Arial" w:hAnsi="Arial" w:cs="Arial"/>
        </w:rPr>
      </w:pPr>
      <w:r w:rsidRPr="00FE6C4F">
        <w:rPr>
          <w:rFonts w:ascii="Arial" w:hAnsi="Arial" w:cs="Arial"/>
        </w:rPr>
        <w:t>Najava održavanja sjednice, materijali za sjednicu, donesene odluke i akti Općinskog vijeća objavljuju se na službenim web stranicama Općine o čemu brigu vodi nadležno upravno tijelo.</w:t>
      </w:r>
    </w:p>
    <w:p w14:paraId="6B9BACC7" w14:textId="47E2D9F0" w:rsidR="00E77ED7" w:rsidRPr="00FE6C4F" w:rsidRDefault="00E77ED7" w:rsidP="00282E13">
      <w:pPr>
        <w:pStyle w:val="NormalWeb"/>
        <w:spacing w:before="0" w:beforeAutospacing="0" w:after="0" w:afterAutospacing="0"/>
        <w:jc w:val="both"/>
        <w:rPr>
          <w:rFonts w:ascii="Arial" w:hAnsi="Arial" w:cs="Arial"/>
        </w:rPr>
      </w:pPr>
    </w:p>
    <w:p w14:paraId="4E40316C" w14:textId="587A1EBC" w:rsidR="00E77ED7" w:rsidRPr="00FE6C4F" w:rsidRDefault="00E77ED7" w:rsidP="00282E13">
      <w:pPr>
        <w:pStyle w:val="Heading4"/>
        <w:spacing w:before="0" w:beforeAutospacing="0" w:after="0" w:afterAutospacing="0"/>
        <w:jc w:val="center"/>
        <w:rPr>
          <w:rFonts w:ascii="Arial" w:hAnsi="Arial" w:cs="Arial"/>
        </w:rPr>
      </w:pPr>
      <w:r w:rsidRPr="00FE6C4F">
        <w:rPr>
          <w:rStyle w:val="Strong"/>
          <w:rFonts w:ascii="Arial" w:hAnsi="Arial" w:cs="Arial"/>
          <w:b/>
          <w:bCs/>
        </w:rPr>
        <w:t>Članak 1</w:t>
      </w:r>
      <w:r w:rsidR="008B2D50" w:rsidRPr="00FE6C4F">
        <w:rPr>
          <w:rStyle w:val="Strong"/>
          <w:rFonts w:ascii="Arial" w:hAnsi="Arial" w:cs="Arial"/>
          <w:b/>
          <w:bCs/>
        </w:rPr>
        <w:t>13</w:t>
      </w:r>
      <w:r w:rsidRPr="00FE6C4F">
        <w:rPr>
          <w:rStyle w:val="Strong"/>
          <w:rFonts w:ascii="Arial" w:hAnsi="Arial" w:cs="Arial"/>
          <w:b/>
          <w:bCs/>
        </w:rPr>
        <w:t>.</w:t>
      </w:r>
    </w:p>
    <w:p w14:paraId="4C2C5E92" w14:textId="77777777" w:rsidR="008C6F42" w:rsidRPr="00FE6C4F" w:rsidRDefault="008C6F42" w:rsidP="00282E13">
      <w:pPr>
        <w:pStyle w:val="NormalWeb"/>
        <w:spacing w:before="0" w:beforeAutospacing="0" w:after="0" w:afterAutospacing="0"/>
        <w:jc w:val="both"/>
        <w:rPr>
          <w:rFonts w:ascii="Arial" w:hAnsi="Arial" w:cs="Arial"/>
        </w:rPr>
      </w:pPr>
      <w:r w:rsidRPr="00FE6C4F">
        <w:rPr>
          <w:rFonts w:ascii="Arial" w:hAnsi="Arial" w:cs="Arial"/>
        </w:rPr>
        <w:t>Sjednicama Vijeća mogu prisustvovati zainteresirani građani, predstavnici udruga građana, predstavnici medija i predstavnici pravnih osoba.</w:t>
      </w:r>
    </w:p>
    <w:p w14:paraId="5119A25D" w14:textId="510B0616" w:rsidR="005C752C" w:rsidRPr="00FE6C4F" w:rsidRDefault="005C752C"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Isti su dužni predsjedniku Vijeća, najmanje tri dana prije održavanja sjednice vijeća, putem pisarnice, dostaviti zahtjev koji sadrži ime i prezime osobe koja traži prisustvovanje sjednici, adresu prebivališta, broj važeće osobne iskaznice, OIB, te temu za koju se traži nazočnost uz obrazloženje.</w:t>
      </w:r>
    </w:p>
    <w:p w14:paraId="67E591F0" w14:textId="66F692B9" w:rsidR="005C752C" w:rsidRPr="00FE6C4F" w:rsidRDefault="005C752C"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Osobe iz stavka 1. ovoga članka koje su dobile dopuštenje predsjednika Vijeća za prisustvovanje sjednici, sjednici mogu prisustvovati uz predočenje osobne iskaznice.</w:t>
      </w:r>
    </w:p>
    <w:p w14:paraId="7A915366" w14:textId="34ADA5DB" w:rsidR="005C752C" w:rsidRPr="00FE6C4F" w:rsidRDefault="005C752C"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Predsjednik Vijeća može ograničiti broj građana (osoba) koji prisustvuju sjednici zbog prostornih uvjeta i održavanja reda na sjednici pri čemu će prilikom izdavanja dopuštenja za prisustvovanje sjednici voditi računa o redoslijedu zaprimljenih zahtjeva za prisustvovanjem sjednici.</w:t>
      </w:r>
    </w:p>
    <w:p w14:paraId="48116E19" w14:textId="77777777" w:rsidR="005C752C" w:rsidRPr="00FE6C4F" w:rsidRDefault="005C752C"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lastRenderedPageBreak/>
        <w:t>Fotografiranje i snimanje na sjednicama Vijeća, bez dozvole predsjednika Vijeća, nije dopušteno.</w:t>
      </w:r>
    </w:p>
    <w:p w14:paraId="20D7AED0" w14:textId="5F746723"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Predsjednik Vijeća ima pravo ne odobriti prisustvovanje sjednici Vijeća osobama koje se ne pridržavaju odredbi ovog Poslovnika.</w:t>
      </w:r>
    </w:p>
    <w:p w14:paraId="388522B5" w14:textId="77777777" w:rsidR="00412009" w:rsidRPr="00FE6C4F" w:rsidRDefault="00412009" w:rsidP="00282E13">
      <w:pPr>
        <w:pStyle w:val="Heading4"/>
        <w:spacing w:before="0" w:beforeAutospacing="0" w:after="0" w:afterAutospacing="0"/>
        <w:jc w:val="both"/>
        <w:rPr>
          <w:rFonts w:ascii="Arial" w:hAnsi="Arial" w:cs="Arial"/>
          <w:b w:val="0"/>
          <w:bCs w:val="0"/>
        </w:rPr>
      </w:pPr>
    </w:p>
    <w:p w14:paraId="0D5A1318" w14:textId="0DB960C3" w:rsidR="00412009" w:rsidRPr="00FE6C4F" w:rsidRDefault="00412009" w:rsidP="00282E13">
      <w:pPr>
        <w:pStyle w:val="Heading4"/>
        <w:spacing w:before="0" w:beforeAutospacing="0" w:after="0" w:afterAutospacing="0"/>
        <w:jc w:val="center"/>
        <w:rPr>
          <w:rFonts w:ascii="Arial" w:hAnsi="Arial" w:cs="Arial"/>
        </w:rPr>
      </w:pPr>
      <w:r w:rsidRPr="00FE6C4F">
        <w:rPr>
          <w:rFonts w:ascii="Arial" w:hAnsi="Arial" w:cs="Arial"/>
        </w:rPr>
        <w:t>Članak 114.</w:t>
      </w:r>
    </w:p>
    <w:p w14:paraId="72DD4F85" w14:textId="70905EA6"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Uvid u dokumentaciju i arhivsku građu Vijeća te druge materijale u svezi s radom Vijeća omogućit će se svim pravnim i fizičkim osobama na temelju njihovog zahtjeva, sukladno zakonu i aktima Općine kojima se uređuje pravo na pristup informacijama.</w:t>
      </w:r>
    </w:p>
    <w:p w14:paraId="5D9DFBC5" w14:textId="24BE7E2C" w:rsidR="00412009" w:rsidRPr="00FE6C4F" w:rsidRDefault="00412009" w:rsidP="00282E13">
      <w:pPr>
        <w:pStyle w:val="Heading4"/>
        <w:spacing w:before="0" w:beforeAutospacing="0" w:after="0" w:afterAutospacing="0"/>
        <w:contextualSpacing/>
        <w:jc w:val="both"/>
        <w:rPr>
          <w:rFonts w:ascii="Arial" w:hAnsi="Arial" w:cs="Arial"/>
          <w:b w:val="0"/>
          <w:bCs w:val="0"/>
        </w:rPr>
      </w:pPr>
      <w:r w:rsidRPr="00FE6C4F">
        <w:rPr>
          <w:rFonts w:ascii="Arial" w:hAnsi="Arial" w:cs="Arial"/>
          <w:b w:val="0"/>
          <w:bCs w:val="0"/>
        </w:rPr>
        <w:t>Zahtjev iz stavka 1. ovoga članka podnosi se u pisarnici Općine</w:t>
      </w:r>
      <w:r w:rsidR="00282E13">
        <w:rPr>
          <w:rFonts w:ascii="Arial" w:hAnsi="Arial" w:cs="Arial"/>
          <w:b w:val="0"/>
          <w:bCs w:val="0"/>
        </w:rPr>
        <w:t xml:space="preserve"> sukladno Zakonu o pravu na pristup informacijama</w:t>
      </w:r>
      <w:r w:rsidRPr="00FE6C4F">
        <w:rPr>
          <w:rFonts w:ascii="Arial" w:hAnsi="Arial" w:cs="Arial"/>
          <w:b w:val="0"/>
          <w:bCs w:val="0"/>
        </w:rPr>
        <w:t>.</w:t>
      </w:r>
    </w:p>
    <w:p w14:paraId="4C168E89" w14:textId="77777777" w:rsidR="00412009" w:rsidRPr="00FE6C4F" w:rsidRDefault="00412009" w:rsidP="00282E13">
      <w:pPr>
        <w:pStyle w:val="Heading4"/>
        <w:spacing w:before="0" w:beforeAutospacing="0" w:after="0" w:afterAutospacing="0"/>
        <w:contextualSpacing/>
        <w:jc w:val="both"/>
        <w:rPr>
          <w:rFonts w:ascii="Arial" w:hAnsi="Arial" w:cs="Arial"/>
          <w:b w:val="0"/>
          <w:bCs w:val="0"/>
        </w:rPr>
      </w:pPr>
    </w:p>
    <w:p w14:paraId="10D09215" w14:textId="2168C1D1" w:rsidR="00412009" w:rsidRPr="00FE6C4F" w:rsidRDefault="00412009" w:rsidP="00282E13">
      <w:pPr>
        <w:pStyle w:val="Heading4"/>
        <w:spacing w:before="0" w:beforeAutospacing="0" w:after="0" w:afterAutospacing="0"/>
        <w:contextualSpacing/>
        <w:jc w:val="center"/>
        <w:rPr>
          <w:rFonts w:ascii="Arial" w:hAnsi="Arial" w:cs="Arial"/>
        </w:rPr>
      </w:pPr>
      <w:r w:rsidRPr="00FE6C4F">
        <w:rPr>
          <w:rFonts w:ascii="Arial" w:hAnsi="Arial" w:cs="Arial"/>
        </w:rPr>
        <w:t>Članak 115.</w:t>
      </w:r>
    </w:p>
    <w:p w14:paraId="7AD49D90" w14:textId="43DD466F"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Od dostupnosti javnosti izuzimaju se oni dokumenti i materijali Vijeća, koji su u skladu s posebnim propisima označeni kao službena, vojna odnosno državna tajna.</w:t>
      </w:r>
    </w:p>
    <w:p w14:paraId="2EE637F9" w14:textId="6D9CF4CB"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Član Vijeća ne smije iznositi podatke koje je saznao na sjednicama, a imaju karakter povjerljivosti naveden u stavku 1. ovog članka.</w:t>
      </w:r>
    </w:p>
    <w:p w14:paraId="50FE0D2B" w14:textId="6F96B19F"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Način rukovanja dokumentima koji se smatraju službenom, vojnom ili državnom tajnom, uređuje se uputom.</w:t>
      </w:r>
    </w:p>
    <w:p w14:paraId="59C32DFE" w14:textId="77777777" w:rsidR="00412009" w:rsidRPr="00FE6C4F" w:rsidRDefault="00412009" w:rsidP="00282E13">
      <w:pPr>
        <w:pStyle w:val="Heading4"/>
        <w:spacing w:before="0" w:beforeAutospacing="0" w:after="0" w:afterAutospacing="0"/>
        <w:jc w:val="both"/>
        <w:rPr>
          <w:rFonts w:ascii="Arial" w:hAnsi="Arial" w:cs="Arial"/>
          <w:b w:val="0"/>
          <w:bCs w:val="0"/>
        </w:rPr>
      </w:pPr>
    </w:p>
    <w:p w14:paraId="3D4C0FED" w14:textId="75BA2386" w:rsidR="00412009" w:rsidRPr="00FE6C4F" w:rsidRDefault="00412009" w:rsidP="00282E13">
      <w:pPr>
        <w:pStyle w:val="Heading4"/>
        <w:spacing w:before="0" w:beforeAutospacing="0" w:after="0" w:afterAutospacing="0"/>
        <w:jc w:val="center"/>
        <w:rPr>
          <w:rFonts w:ascii="Arial" w:hAnsi="Arial" w:cs="Arial"/>
        </w:rPr>
      </w:pPr>
      <w:r w:rsidRPr="00FE6C4F">
        <w:rPr>
          <w:rFonts w:ascii="Arial" w:hAnsi="Arial" w:cs="Arial"/>
        </w:rPr>
        <w:t>Članak 116.</w:t>
      </w:r>
    </w:p>
    <w:p w14:paraId="1FEE74CC" w14:textId="61EE5DD4"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 xml:space="preserve">Sjednice ili pojedini dio sjednice radnih tijela </w:t>
      </w:r>
      <w:r w:rsidR="00B74B48" w:rsidRPr="00FE6C4F">
        <w:rPr>
          <w:rFonts w:ascii="Arial" w:hAnsi="Arial" w:cs="Arial"/>
          <w:b w:val="0"/>
          <w:bCs w:val="0"/>
        </w:rPr>
        <w:t>V</w:t>
      </w:r>
      <w:r w:rsidRPr="00FE6C4F">
        <w:rPr>
          <w:rFonts w:ascii="Arial" w:hAnsi="Arial" w:cs="Arial"/>
          <w:b w:val="0"/>
          <w:bCs w:val="0"/>
        </w:rPr>
        <w:t>ijeća mogu se po odluci radnog tijela održati bez nazočnosti javnosti.</w:t>
      </w:r>
    </w:p>
    <w:p w14:paraId="5EA96B92" w14:textId="77777777" w:rsidR="00B74B48" w:rsidRPr="00FE6C4F" w:rsidRDefault="00B74B48" w:rsidP="00282E13">
      <w:pPr>
        <w:pStyle w:val="Heading4"/>
        <w:spacing w:before="0" w:beforeAutospacing="0" w:after="0" w:afterAutospacing="0"/>
        <w:jc w:val="both"/>
        <w:rPr>
          <w:rFonts w:ascii="Arial" w:hAnsi="Arial" w:cs="Arial"/>
          <w:b w:val="0"/>
          <w:bCs w:val="0"/>
        </w:rPr>
      </w:pPr>
    </w:p>
    <w:p w14:paraId="1A0370EE" w14:textId="3612F9AE" w:rsidR="00412009" w:rsidRPr="00FE6C4F" w:rsidRDefault="00412009" w:rsidP="00282E13">
      <w:pPr>
        <w:pStyle w:val="Heading4"/>
        <w:spacing w:before="0" w:beforeAutospacing="0" w:after="0" w:afterAutospacing="0"/>
        <w:jc w:val="center"/>
        <w:rPr>
          <w:rFonts w:ascii="Arial" w:hAnsi="Arial" w:cs="Arial"/>
        </w:rPr>
      </w:pPr>
      <w:r w:rsidRPr="00FE6C4F">
        <w:rPr>
          <w:rFonts w:ascii="Arial" w:hAnsi="Arial" w:cs="Arial"/>
        </w:rPr>
        <w:t>Članak 1</w:t>
      </w:r>
      <w:r w:rsidR="00B74B48" w:rsidRPr="00FE6C4F">
        <w:rPr>
          <w:rFonts w:ascii="Arial" w:hAnsi="Arial" w:cs="Arial"/>
        </w:rPr>
        <w:t>17</w:t>
      </w:r>
      <w:r w:rsidRPr="00FE6C4F">
        <w:rPr>
          <w:rFonts w:ascii="Arial" w:hAnsi="Arial" w:cs="Arial"/>
        </w:rPr>
        <w:t>.</w:t>
      </w:r>
    </w:p>
    <w:p w14:paraId="3354BAEF" w14:textId="564DDC87"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Izvjestitelji sredstava javnog priopćavanja imaju pravo</w:t>
      </w:r>
      <w:r w:rsidR="00B74B48" w:rsidRPr="00FE6C4F">
        <w:rPr>
          <w:rFonts w:ascii="Arial" w:hAnsi="Arial" w:cs="Arial"/>
          <w:b w:val="0"/>
          <w:bCs w:val="0"/>
        </w:rPr>
        <w:t xml:space="preserve"> </w:t>
      </w:r>
      <w:r w:rsidRPr="00FE6C4F">
        <w:rPr>
          <w:rFonts w:ascii="Arial" w:hAnsi="Arial" w:cs="Arial"/>
          <w:b w:val="0"/>
          <w:bCs w:val="0"/>
        </w:rPr>
        <w:t xml:space="preserve">pratiti rad </w:t>
      </w:r>
      <w:r w:rsidR="00B74B48" w:rsidRPr="00FE6C4F">
        <w:rPr>
          <w:rFonts w:ascii="Arial" w:hAnsi="Arial" w:cs="Arial"/>
          <w:b w:val="0"/>
          <w:bCs w:val="0"/>
        </w:rPr>
        <w:t>V</w:t>
      </w:r>
      <w:r w:rsidRPr="00FE6C4F">
        <w:rPr>
          <w:rFonts w:ascii="Arial" w:hAnsi="Arial" w:cs="Arial"/>
          <w:b w:val="0"/>
          <w:bCs w:val="0"/>
        </w:rPr>
        <w:t>ijeća i njegovih radnih tijela i izvješćivati javnost o njihovom radu.</w:t>
      </w:r>
    </w:p>
    <w:p w14:paraId="7CD1C707" w14:textId="2F690670"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Na sjednicama radnog tijela Vijeća može se odlučiti</w:t>
      </w:r>
      <w:r w:rsidR="00B81BA1" w:rsidRPr="00FE6C4F">
        <w:rPr>
          <w:rFonts w:ascii="Arial" w:hAnsi="Arial" w:cs="Arial"/>
          <w:b w:val="0"/>
          <w:bCs w:val="0"/>
        </w:rPr>
        <w:t xml:space="preserve"> </w:t>
      </w:r>
      <w:r w:rsidRPr="00FE6C4F">
        <w:rPr>
          <w:rFonts w:ascii="Arial" w:hAnsi="Arial" w:cs="Arial"/>
          <w:b w:val="0"/>
          <w:bCs w:val="0"/>
        </w:rPr>
        <w:t>da izvjestitelji tiska i drugih sredstava javnog priopćavanja mogu prisustvovati sjednici i ako se na njoj raspravlja</w:t>
      </w:r>
      <w:r w:rsidR="00B81BA1" w:rsidRPr="00FE6C4F">
        <w:rPr>
          <w:rFonts w:ascii="Arial" w:hAnsi="Arial" w:cs="Arial"/>
          <w:b w:val="0"/>
          <w:bCs w:val="0"/>
        </w:rPr>
        <w:t xml:space="preserve"> </w:t>
      </w:r>
      <w:r w:rsidRPr="00FE6C4F">
        <w:rPr>
          <w:rFonts w:ascii="Arial" w:hAnsi="Arial" w:cs="Arial"/>
          <w:b w:val="0"/>
          <w:bCs w:val="0"/>
        </w:rPr>
        <w:t>o nekom pitanju bez prisustva javnosti. O takvom pitanju</w:t>
      </w:r>
      <w:r w:rsidR="00B81BA1" w:rsidRPr="00FE6C4F">
        <w:rPr>
          <w:rFonts w:ascii="Arial" w:hAnsi="Arial" w:cs="Arial"/>
          <w:b w:val="0"/>
          <w:bCs w:val="0"/>
        </w:rPr>
        <w:t xml:space="preserve"> </w:t>
      </w:r>
      <w:r w:rsidRPr="00FE6C4F">
        <w:rPr>
          <w:rFonts w:ascii="Arial" w:hAnsi="Arial" w:cs="Arial"/>
          <w:b w:val="0"/>
          <w:bCs w:val="0"/>
        </w:rPr>
        <w:t>mogu izvjestitelji tiska i drugih sredstava priopćavanja davati za javnost samo one obavijesti za koje se to na sjednici</w:t>
      </w:r>
    </w:p>
    <w:p w14:paraId="5DFCB419" w14:textId="1DECEFD3"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odlučiti. Na sjednici se može odlučiti da se obavijesti o</w:t>
      </w:r>
      <w:r w:rsidR="00B81BA1" w:rsidRPr="00FE6C4F">
        <w:rPr>
          <w:rFonts w:ascii="Arial" w:hAnsi="Arial" w:cs="Arial"/>
          <w:b w:val="0"/>
          <w:bCs w:val="0"/>
        </w:rPr>
        <w:t xml:space="preserve"> </w:t>
      </w:r>
      <w:r w:rsidRPr="00FE6C4F">
        <w:rPr>
          <w:rFonts w:ascii="Arial" w:hAnsi="Arial" w:cs="Arial"/>
          <w:b w:val="0"/>
          <w:bCs w:val="0"/>
        </w:rPr>
        <w:t>takvom pitanju mogu davati tek po isteku određenog roka.</w:t>
      </w:r>
    </w:p>
    <w:p w14:paraId="4CFA1BD4" w14:textId="77777777" w:rsidR="00B81BA1" w:rsidRPr="00FE6C4F" w:rsidRDefault="00B81BA1" w:rsidP="00282E13">
      <w:pPr>
        <w:pStyle w:val="Heading4"/>
        <w:spacing w:before="0" w:beforeAutospacing="0" w:after="0" w:afterAutospacing="0"/>
        <w:jc w:val="both"/>
        <w:rPr>
          <w:rFonts w:ascii="Arial" w:hAnsi="Arial" w:cs="Arial"/>
          <w:b w:val="0"/>
          <w:bCs w:val="0"/>
        </w:rPr>
      </w:pPr>
    </w:p>
    <w:p w14:paraId="4295F940" w14:textId="2B27BE98" w:rsidR="00412009" w:rsidRPr="00FE6C4F" w:rsidRDefault="00412009" w:rsidP="00282E13">
      <w:pPr>
        <w:pStyle w:val="Heading4"/>
        <w:spacing w:before="0" w:beforeAutospacing="0" w:after="0" w:afterAutospacing="0"/>
        <w:jc w:val="center"/>
        <w:rPr>
          <w:rFonts w:ascii="Arial" w:hAnsi="Arial" w:cs="Arial"/>
        </w:rPr>
      </w:pPr>
      <w:r w:rsidRPr="00FE6C4F">
        <w:rPr>
          <w:rFonts w:ascii="Arial" w:hAnsi="Arial" w:cs="Arial"/>
        </w:rPr>
        <w:t>Članak 1</w:t>
      </w:r>
      <w:r w:rsidR="00B81BA1" w:rsidRPr="00FE6C4F">
        <w:rPr>
          <w:rFonts w:ascii="Arial" w:hAnsi="Arial" w:cs="Arial"/>
        </w:rPr>
        <w:t>18</w:t>
      </w:r>
      <w:r w:rsidRPr="00FE6C4F">
        <w:rPr>
          <w:rFonts w:ascii="Arial" w:hAnsi="Arial" w:cs="Arial"/>
        </w:rPr>
        <w:t>.</w:t>
      </w:r>
    </w:p>
    <w:p w14:paraId="359C3246" w14:textId="1386613B"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Dužnost je izvjestitelja tiska i drugih sredstava javnog</w:t>
      </w:r>
      <w:r w:rsidR="00B81BA1" w:rsidRPr="00FE6C4F">
        <w:rPr>
          <w:rFonts w:ascii="Arial" w:hAnsi="Arial" w:cs="Arial"/>
          <w:b w:val="0"/>
          <w:bCs w:val="0"/>
        </w:rPr>
        <w:t xml:space="preserve"> </w:t>
      </w:r>
      <w:r w:rsidRPr="00FE6C4F">
        <w:rPr>
          <w:rFonts w:ascii="Arial" w:hAnsi="Arial" w:cs="Arial"/>
          <w:b w:val="0"/>
          <w:bCs w:val="0"/>
        </w:rPr>
        <w:t>priopćavanja da iznose točne podatke o temama koje se</w:t>
      </w:r>
      <w:r w:rsidR="00B81BA1" w:rsidRPr="00FE6C4F">
        <w:rPr>
          <w:rFonts w:ascii="Arial" w:hAnsi="Arial" w:cs="Arial"/>
          <w:b w:val="0"/>
          <w:bCs w:val="0"/>
        </w:rPr>
        <w:t xml:space="preserve"> </w:t>
      </w:r>
      <w:r w:rsidRPr="00FE6C4F">
        <w:rPr>
          <w:rFonts w:ascii="Arial" w:hAnsi="Arial" w:cs="Arial"/>
          <w:b w:val="0"/>
          <w:bCs w:val="0"/>
        </w:rPr>
        <w:t xml:space="preserve">razmatraju u </w:t>
      </w:r>
      <w:r w:rsidR="00B81BA1" w:rsidRPr="00FE6C4F">
        <w:rPr>
          <w:rFonts w:ascii="Arial" w:hAnsi="Arial" w:cs="Arial"/>
          <w:b w:val="0"/>
          <w:bCs w:val="0"/>
        </w:rPr>
        <w:t>V</w:t>
      </w:r>
      <w:r w:rsidRPr="00FE6C4F">
        <w:rPr>
          <w:rFonts w:ascii="Arial" w:hAnsi="Arial" w:cs="Arial"/>
          <w:b w:val="0"/>
          <w:bCs w:val="0"/>
        </w:rPr>
        <w:t>ijeću.</w:t>
      </w:r>
    </w:p>
    <w:p w14:paraId="719BB3B9" w14:textId="32FA5B47"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Radi pružanja pomoći i stvaranja povoljnih uvjeta za</w:t>
      </w:r>
      <w:r w:rsidR="00B81BA1" w:rsidRPr="00FE6C4F">
        <w:rPr>
          <w:rFonts w:ascii="Arial" w:hAnsi="Arial" w:cs="Arial"/>
          <w:b w:val="0"/>
          <w:bCs w:val="0"/>
        </w:rPr>
        <w:t xml:space="preserve"> </w:t>
      </w:r>
      <w:r w:rsidRPr="00FE6C4F">
        <w:rPr>
          <w:rFonts w:ascii="Arial" w:hAnsi="Arial" w:cs="Arial"/>
          <w:b w:val="0"/>
          <w:bCs w:val="0"/>
        </w:rPr>
        <w:t xml:space="preserve">rad predstavnika tiska i drugih oblika priopćavanja u </w:t>
      </w:r>
      <w:r w:rsidR="00B81BA1" w:rsidRPr="00FE6C4F">
        <w:rPr>
          <w:rFonts w:ascii="Arial" w:hAnsi="Arial" w:cs="Arial"/>
          <w:b w:val="0"/>
          <w:bCs w:val="0"/>
        </w:rPr>
        <w:t>V</w:t>
      </w:r>
      <w:r w:rsidRPr="00FE6C4F">
        <w:rPr>
          <w:rFonts w:ascii="Arial" w:hAnsi="Arial" w:cs="Arial"/>
          <w:b w:val="0"/>
          <w:bCs w:val="0"/>
        </w:rPr>
        <w:t>ijeću, osigurava im se pravovremena dostava materijala i</w:t>
      </w:r>
      <w:r w:rsidR="00B81BA1" w:rsidRPr="00FE6C4F">
        <w:rPr>
          <w:rFonts w:ascii="Arial" w:hAnsi="Arial" w:cs="Arial"/>
          <w:b w:val="0"/>
          <w:bCs w:val="0"/>
        </w:rPr>
        <w:t xml:space="preserve"> </w:t>
      </w:r>
      <w:r w:rsidRPr="00FE6C4F">
        <w:rPr>
          <w:rFonts w:ascii="Arial" w:hAnsi="Arial" w:cs="Arial"/>
          <w:b w:val="0"/>
          <w:bCs w:val="0"/>
        </w:rPr>
        <w:t xml:space="preserve">praćenje rada na sjednicama </w:t>
      </w:r>
      <w:r w:rsidR="00B81BA1" w:rsidRPr="00FE6C4F">
        <w:rPr>
          <w:rFonts w:ascii="Arial" w:hAnsi="Arial" w:cs="Arial"/>
          <w:b w:val="0"/>
          <w:bCs w:val="0"/>
        </w:rPr>
        <w:t>V</w:t>
      </w:r>
      <w:r w:rsidRPr="00FE6C4F">
        <w:rPr>
          <w:rFonts w:ascii="Arial" w:hAnsi="Arial" w:cs="Arial"/>
          <w:b w:val="0"/>
          <w:bCs w:val="0"/>
        </w:rPr>
        <w:t>ijeća i radnih tijela, razgovori s predstavnicima predlagatelja i drugi kontakti s izvjestiteljima.</w:t>
      </w:r>
    </w:p>
    <w:p w14:paraId="4C8B17A8" w14:textId="77777777" w:rsidR="00B81BA1" w:rsidRPr="00FE6C4F" w:rsidRDefault="00B81BA1" w:rsidP="00282E13">
      <w:pPr>
        <w:pStyle w:val="Heading4"/>
        <w:spacing w:before="0" w:beforeAutospacing="0" w:after="0" w:afterAutospacing="0"/>
        <w:jc w:val="center"/>
        <w:rPr>
          <w:rFonts w:ascii="Arial" w:hAnsi="Arial" w:cs="Arial"/>
        </w:rPr>
      </w:pPr>
    </w:p>
    <w:p w14:paraId="7D4AA788" w14:textId="3F9B86B1" w:rsidR="00412009" w:rsidRPr="00FE6C4F" w:rsidRDefault="00412009" w:rsidP="00282E13">
      <w:pPr>
        <w:pStyle w:val="Heading4"/>
        <w:spacing w:before="0" w:beforeAutospacing="0" w:after="0" w:afterAutospacing="0"/>
        <w:jc w:val="center"/>
        <w:rPr>
          <w:rFonts w:ascii="Arial" w:hAnsi="Arial" w:cs="Arial"/>
        </w:rPr>
      </w:pPr>
      <w:r w:rsidRPr="00FE6C4F">
        <w:rPr>
          <w:rFonts w:ascii="Arial" w:hAnsi="Arial" w:cs="Arial"/>
        </w:rPr>
        <w:t>Članak 11</w:t>
      </w:r>
      <w:r w:rsidR="00B81BA1" w:rsidRPr="00FE6C4F">
        <w:rPr>
          <w:rFonts w:ascii="Arial" w:hAnsi="Arial" w:cs="Arial"/>
        </w:rPr>
        <w:t>9</w:t>
      </w:r>
      <w:r w:rsidRPr="00FE6C4F">
        <w:rPr>
          <w:rFonts w:ascii="Arial" w:hAnsi="Arial" w:cs="Arial"/>
        </w:rPr>
        <w:t>.</w:t>
      </w:r>
    </w:p>
    <w:p w14:paraId="70610F28" w14:textId="4D553AD1" w:rsidR="00412009"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Radi što potpunijeg i točnijeg obavješćivanja javnosti o</w:t>
      </w:r>
      <w:r w:rsidR="00B81BA1" w:rsidRPr="00FE6C4F">
        <w:rPr>
          <w:rFonts w:ascii="Arial" w:hAnsi="Arial" w:cs="Arial"/>
          <w:b w:val="0"/>
          <w:bCs w:val="0"/>
        </w:rPr>
        <w:t xml:space="preserve"> </w:t>
      </w:r>
      <w:r w:rsidRPr="00FE6C4F">
        <w:rPr>
          <w:rFonts w:ascii="Arial" w:hAnsi="Arial" w:cs="Arial"/>
          <w:b w:val="0"/>
          <w:bCs w:val="0"/>
        </w:rPr>
        <w:t xml:space="preserve">radu </w:t>
      </w:r>
      <w:r w:rsidR="00B81BA1" w:rsidRPr="00FE6C4F">
        <w:rPr>
          <w:rFonts w:ascii="Arial" w:hAnsi="Arial" w:cs="Arial"/>
          <w:b w:val="0"/>
          <w:bCs w:val="0"/>
        </w:rPr>
        <w:t>V</w:t>
      </w:r>
      <w:r w:rsidRPr="00FE6C4F">
        <w:rPr>
          <w:rFonts w:ascii="Arial" w:hAnsi="Arial" w:cs="Arial"/>
          <w:b w:val="0"/>
          <w:bCs w:val="0"/>
        </w:rPr>
        <w:t>ijeća i radnih tijela može se dati službeno priopćenje</w:t>
      </w:r>
      <w:r w:rsidR="00B81BA1" w:rsidRPr="00FE6C4F">
        <w:rPr>
          <w:rFonts w:ascii="Arial" w:hAnsi="Arial" w:cs="Arial"/>
          <w:b w:val="0"/>
          <w:bCs w:val="0"/>
        </w:rPr>
        <w:t xml:space="preserve"> </w:t>
      </w:r>
      <w:r w:rsidRPr="00FE6C4F">
        <w:rPr>
          <w:rFonts w:ascii="Arial" w:hAnsi="Arial" w:cs="Arial"/>
          <w:b w:val="0"/>
          <w:bCs w:val="0"/>
        </w:rPr>
        <w:t>za tisak i za druga sredstva priopćavanja.</w:t>
      </w:r>
    </w:p>
    <w:p w14:paraId="6CFD41C8" w14:textId="43CD14F3" w:rsidR="005C752C" w:rsidRPr="00FE6C4F" w:rsidRDefault="00412009" w:rsidP="00282E13">
      <w:pPr>
        <w:pStyle w:val="Heading4"/>
        <w:spacing w:before="0" w:beforeAutospacing="0" w:after="0" w:afterAutospacing="0"/>
        <w:jc w:val="both"/>
        <w:rPr>
          <w:rFonts w:ascii="Arial" w:hAnsi="Arial" w:cs="Arial"/>
          <w:b w:val="0"/>
          <w:bCs w:val="0"/>
        </w:rPr>
      </w:pPr>
      <w:r w:rsidRPr="00FE6C4F">
        <w:rPr>
          <w:rFonts w:ascii="Arial" w:hAnsi="Arial" w:cs="Arial"/>
          <w:b w:val="0"/>
          <w:bCs w:val="0"/>
        </w:rPr>
        <w:t xml:space="preserve">Konferencija za tisak održava se po odluci </w:t>
      </w:r>
      <w:r w:rsidR="00B81BA1" w:rsidRPr="00FE6C4F">
        <w:rPr>
          <w:rFonts w:ascii="Arial" w:hAnsi="Arial" w:cs="Arial"/>
          <w:b w:val="0"/>
          <w:bCs w:val="0"/>
        </w:rPr>
        <w:t>V</w:t>
      </w:r>
      <w:r w:rsidRPr="00FE6C4F">
        <w:rPr>
          <w:rFonts w:ascii="Arial" w:hAnsi="Arial" w:cs="Arial"/>
          <w:b w:val="0"/>
          <w:bCs w:val="0"/>
        </w:rPr>
        <w:t>ijeća</w:t>
      </w:r>
    </w:p>
    <w:p w14:paraId="30AA269F" w14:textId="2CB2E5D5" w:rsidR="00641E37" w:rsidRPr="00FE6C4F" w:rsidRDefault="00641E37" w:rsidP="00282E13">
      <w:pPr>
        <w:pStyle w:val="NormalWeb"/>
        <w:spacing w:before="0" w:beforeAutospacing="0" w:after="0" w:afterAutospacing="0"/>
        <w:jc w:val="both"/>
        <w:rPr>
          <w:rFonts w:ascii="Arial" w:hAnsi="Arial" w:cs="Arial"/>
        </w:rPr>
      </w:pPr>
    </w:p>
    <w:p w14:paraId="6627F491" w14:textId="25DE56DD" w:rsidR="00B413C2" w:rsidRPr="00FE6C4F" w:rsidRDefault="00B413C2" w:rsidP="00282E13">
      <w:pPr>
        <w:pStyle w:val="NormalWeb"/>
        <w:spacing w:before="0" w:beforeAutospacing="0" w:after="0" w:afterAutospacing="0"/>
        <w:jc w:val="both"/>
        <w:rPr>
          <w:rFonts w:ascii="Arial" w:hAnsi="Arial" w:cs="Arial"/>
        </w:rPr>
      </w:pPr>
    </w:p>
    <w:p w14:paraId="5DB71D3F" w14:textId="54E9E63B" w:rsidR="00B413C2" w:rsidRPr="00FE6C4F" w:rsidRDefault="00B413C2" w:rsidP="00282E13">
      <w:pPr>
        <w:pStyle w:val="NormalWeb"/>
        <w:spacing w:before="0" w:beforeAutospacing="0" w:after="0" w:afterAutospacing="0"/>
        <w:jc w:val="both"/>
        <w:rPr>
          <w:rFonts w:ascii="Arial" w:hAnsi="Arial" w:cs="Arial"/>
        </w:rPr>
      </w:pPr>
    </w:p>
    <w:p w14:paraId="2C32584D" w14:textId="227246E9" w:rsidR="00B413C2" w:rsidRPr="00FE6C4F" w:rsidRDefault="00B413C2" w:rsidP="00282E13">
      <w:pPr>
        <w:pStyle w:val="NormalWeb"/>
        <w:spacing w:before="0" w:beforeAutospacing="0" w:after="0" w:afterAutospacing="0"/>
        <w:jc w:val="both"/>
        <w:rPr>
          <w:rFonts w:ascii="Arial" w:hAnsi="Arial" w:cs="Arial"/>
        </w:rPr>
      </w:pPr>
    </w:p>
    <w:p w14:paraId="15171052" w14:textId="77777777" w:rsidR="00B413C2" w:rsidRPr="00FE6C4F" w:rsidRDefault="00B413C2" w:rsidP="00282E13">
      <w:pPr>
        <w:pStyle w:val="NormalWeb"/>
        <w:spacing w:before="0" w:beforeAutospacing="0" w:after="0" w:afterAutospacing="0"/>
        <w:jc w:val="both"/>
        <w:rPr>
          <w:rFonts w:ascii="Arial" w:hAnsi="Arial" w:cs="Arial"/>
        </w:rPr>
      </w:pPr>
    </w:p>
    <w:p w14:paraId="7ECCCA24" w14:textId="2ADBAB25" w:rsidR="00C16768" w:rsidRPr="00FE6C4F" w:rsidRDefault="00C16768" w:rsidP="00282E13">
      <w:pPr>
        <w:spacing w:after="0" w:line="240" w:lineRule="auto"/>
        <w:rPr>
          <w:rFonts w:ascii="Arial" w:eastAsia="Times New Roman" w:hAnsi="Arial" w:cs="Arial"/>
          <w:b/>
          <w:bCs/>
          <w:sz w:val="24"/>
          <w:szCs w:val="24"/>
          <w:lang w:eastAsia="hr-HR"/>
        </w:rPr>
      </w:pPr>
      <w:r w:rsidRPr="00FE6C4F">
        <w:rPr>
          <w:rFonts w:ascii="Arial" w:eastAsia="Times New Roman" w:hAnsi="Arial" w:cs="Arial"/>
          <w:b/>
          <w:bCs/>
          <w:sz w:val="24"/>
          <w:szCs w:val="24"/>
          <w:lang w:eastAsia="hr-HR"/>
        </w:rPr>
        <w:t>VIII. PRIJELAZNE I ZAVRŠNE ODREDBE</w:t>
      </w:r>
    </w:p>
    <w:p w14:paraId="518FFC39" w14:textId="77777777" w:rsidR="00C16768" w:rsidRPr="00FE6C4F" w:rsidRDefault="00C16768" w:rsidP="00282E13">
      <w:pPr>
        <w:pStyle w:val="NormalWeb"/>
        <w:spacing w:before="0" w:beforeAutospacing="0" w:after="0" w:afterAutospacing="0"/>
        <w:jc w:val="both"/>
        <w:rPr>
          <w:rFonts w:ascii="Arial" w:hAnsi="Arial" w:cs="Arial"/>
        </w:rPr>
      </w:pPr>
    </w:p>
    <w:p w14:paraId="19E79F4F" w14:textId="05FC2F11" w:rsidR="00E77ED7" w:rsidRPr="00FE6C4F" w:rsidRDefault="00E77ED7" w:rsidP="00282E13">
      <w:pPr>
        <w:pStyle w:val="Heading4"/>
        <w:spacing w:before="0" w:beforeAutospacing="0" w:after="0" w:afterAutospacing="0"/>
        <w:jc w:val="center"/>
        <w:rPr>
          <w:rFonts w:ascii="Arial" w:hAnsi="Arial" w:cs="Arial"/>
        </w:rPr>
      </w:pPr>
      <w:r w:rsidRPr="00FE6C4F">
        <w:rPr>
          <w:rStyle w:val="Strong"/>
          <w:rFonts w:ascii="Arial" w:hAnsi="Arial" w:cs="Arial"/>
          <w:b/>
          <w:bCs/>
        </w:rPr>
        <w:t>Članak 12</w:t>
      </w:r>
      <w:r w:rsidR="002F4140" w:rsidRPr="00FE6C4F">
        <w:rPr>
          <w:rStyle w:val="Strong"/>
          <w:rFonts w:ascii="Arial" w:hAnsi="Arial" w:cs="Arial"/>
          <w:b/>
          <w:bCs/>
        </w:rPr>
        <w:t>0</w:t>
      </w:r>
      <w:r w:rsidRPr="00FE6C4F">
        <w:rPr>
          <w:rStyle w:val="Strong"/>
          <w:rFonts w:ascii="Arial" w:hAnsi="Arial" w:cs="Arial"/>
          <w:b/>
          <w:bCs/>
        </w:rPr>
        <w:t>.</w:t>
      </w:r>
    </w:p>
    <w:p w14:paraId="5C30D6D5" w14:textId="77777777" w:rsidR="002F4140" w:rsidRPr="00FE6C4F" w:rsidRDefault="00B10455" w:rsidP="00282E13">
      <w:pPr>
        <w:pStyle w:val="NormalWeb"/>
        <w:spacing w:before="0" w:beforeAutospacing="0" w:after="0" w:afterAutospacing="0"/>
        <w:jc w:val="both"/>
        <w:rPr>
          <w:rFonts w:ascii="Arial" w:hAnsi="Arial" w:cs="Arial"/>
        </w:rPr>
      </w:pPr>
      <w:r w:rsidRPr="00FE6C4F">
        <w:rPr>
          <w:rFonts w:ascii="Arial" w:hAnsi="Arial" w:cs="Arial"/>
        </w:rPr>
        <w:t>Stupanjem na snagu ovog Poslovnika prestaje važiti Poslovnik o radu Općinskog vijeća Općine Plitvička Jezera („Županijski glasnik Ličko-senjske županije“ broj</w:t>
      </w:r>
      <w:r w:rsidR="002F4140" w:rsidRPr="00FE6C4F">
        <w:rPr>
          <w:rFonts w:ascii="Arial" w:hAnsi="Arial" w:cs="Arial"/>
        </w:rPr>
        <w:t>: 26/10 i 3/18., te Službeni glasnik Općine Plitvička Jezera br. 2/19).</w:t>
      </w:r>
    </w:p>
    <w:p w14:paraId="3D42869B" w14:textId="77777777" w:rsidR="002F4140" w:rsidRPr="00FE6C4F" w:rsidRDefault="002F4140" w:rsidP="00282E13">
      <w:pPr>
        <w:pStyle w:val="NormalWeb"/>
        <w:spacing w:before="0" w:beforeAutospacing="0" w:after="0" w:afterAutospacing="0"/>
        <w:jc w:val="both"/>
        <w:rPr>
          <w:rFonts w:ascii="Arial" w:hAnsi="Arial" w:cs="Arial"/>
        </w:rPr>
      </w:pPr>
    </w:p>
    <w:p w14:paraId="02CA97EB" w14:textId="7CA77DAF" w:rsidR="002F4140" w:rsidRPr="00FE6C4F" w:rsidRDefault="002F4140" w:rsidP="00282E13">
      <w:pPr>
        <w:pStyle w:val="NormalWeb"/>
        <w:spacing w:before="0" w:beforeAutospacing="0" w:after="0" w:afterAutospacing="0"/>
        <w:jc w:val="center"/>
        <w:rPr>
          <w:rFonts w:ascii="Arial" w:hAnsi="Arial" w:cs="Arial"/>
          <w:b/>
          <w:bCs/>
        </w:rPr>
      </w:pPr>
      <w:r w:rsidRPr="00FE6C4F">
        <w:rPr>
          <w:rFonts w:ascii="Arial" w:hAnsi="Arial" w:cs="Arial"/>
          <w:b/>
          <w:bCs/>
        </w:rPr>
        <w:t>Članak 121.</w:t>
      </w:r>
    </w:p>
    <w:p w14:paraId="65D7617B" w14:textId="07D8F619" w:rsidR="00E77ED7" w:rsidRPr="00FE6C4F" w:rsidRDefault="00E77ED7" w:rsidP="00282E13">
      <w:pPr>
        <w:pStyle w:val="NormalWeb"/>
        <w:spacing w:before="0" w:beforeAutospacing="0" w:after="0" w:afterAutospacing="0"/>
        <w:jc w:val="both"/>
        <w:rPr>
          <w:rFonts w:ascii="Arial" w:hAnsi="Arial" w:cs="Arial"/>
        </w:rPr>
      </w:pPr>
      <w:r w:rsidRPr="00FE6C4F">
        <w:rPr>
          <w:rFonts w:ascii="Arial" w:hAnsi="Arial" w:cs="Arial"/>
        </w:rPr>
        <w:t xml:space="preserve">Ovaj Poslovnik stupa na snagu osmog dana od dana objave u </w:t>
      </w:r>
      <w:r w:rsidR="002F4140" w:rsidRPr="00FE6C4F">
        <w:rPr>
          <w:rFonts w:ascii="Arial" w:hAnsi="Arial" w:cs="Arial"/>
        </w:rPr>
        <w:t xml:space="preserve">Službenom glasniku Općine Plitvička Jezera, osim članka </w:t>
      </w:r>
      <w:r w:rsidR="00A24297" w:rsidRPr="00FE6C4F">
        <w:rPr>
          <w:rFonts w:ascii="Arial" w:hAnsi="Arial" w:cs="Arial"/>
        </w:rPr>
        <w:t xml:space="preserve">43. koji stupa na </w:t>
      </w:r>
      <w:r w:rsidR="00DB1594" w:rsidRPr="00FE6C4F">
        <w:rPr>
          <w:rFonts w:ascii="Arial" w:hAnsi="Arial" w:cs="Arial"/>
        </w:rPr>
        <w:t>dan stupanja na snagu odluke o raspisivanju prvih slijedećih redovnih lokalnih izbora za članove predstavničkih tijela jedinice lokalne i područne (regionalne) samouprave te općinske načelnike, gradonačelnike i župane.</w:t>
      </w:r>
    </w:p>
    <w:p w14:paraId="2965E491" w14:textId="0BBE2A4F" w:rsidR="00DB1594" w:rsidRPr="00FE6C4F" w:rsidRDefault="00DB1594" w:rsidP="00282E13">
      <w:pPr>
        <w:pStyle w:val="NormalWeb"/>
        <w:spacing w:before="0" w:beforeAutospacing="0" w:after="0" w:afterAutospacing="0"/>
        <w:jc w:val="both"/>
        <w:rPr>
          <w:rFonts w:ascii="Arial" w:hAnsi="Arial" w:cs="Arial"/>
        </w:rPr>
      </w:pPr>
    </w:p>
    <w:p w14:paraId="1969C37C" w14:textId="77777777" w:rsidR="001B7D45" w:rsidRPr="00FE6C4F" w:rsidRDefault="001B7D45" w:rsidP="00282E13">
      <w:pPr>
        <w:pStyle w:val="NormalWeb"/>
        <w:spacing w:before="0" w:beforeAutospacing="0" w:after="0" w:afterAutospacing="0"/>
        <w:jc w:val="both"/>
        <w:rPr>
          <w:rFonts w:ascii="Arial" w:hAnsi="Arial" w:cs="Arial"/>
        </w:rPr>
      </w:pPr>
    </w:p>
    <w:p w14:paraId="6A7A06D6" w14:textId="5E057517" w:rsidR="00C45FD2" w:rsidRPr="00FE6C4F" w:rsidRDefault="00C45FD2" w:rsidP="00282E13">
      <w:pPr>
        <w:pStyle w:val="NormalWeb"/>
        <w:spacing w:before="0" w:beforeAutospacing="0" w:after="0" w:afterAutospacing="0"/>
        <w:jc w:val="both"/>
        <w:rPr>
          <w:rFonts w:ascii="Arial" w:hAnsi="Arial" w:cs="Arial"/>
        </w:rPr>
      </w:pPr>
      <w:r w:rsidRPr="00FE6C4F">
        <w:rPr>
          <w:rFonts w:ascii="Arial" w:hAnsi="Arial" w:cs="Arial"/>
        </w:rPr>
        <w:t>Klasa: 021-05/</w:t>
      </w:r>
      <w:r w:rsidR="001B7D45" w:rsidRPr="00FE6C4F">
        <w:rPr>
          <w:rFonts w:ascii="Arial" w:hAnsi="Arial" w:cs="Arial"/>
        </w:rPr>
        <w:t>21-01/</w:t>
      </w:r>
    </w:p>
    <w:p w14:paraId="6665360D" w14:textId="0B9D760F" w:rsidR="00C45FD2" w:rsidRPr="00FE6C4F" w:rsidRDefault="00C45FD2" w:rsidP="00282E13">
      <w:pPr>
        <w:pStyle w:val="NormalWeb"/>
        <w:spacing w:before="0" w:beforeAutospacing="0" w:after="0" w:afterAutospacing="0"/>
        <w:jc w:val="both"/>
        <w:rPr>
          <w:rFonts w:ascii="Arial" w:hAnsi="Arial" w:cs="Arial"/>
        </w:rPr>
      </w:pPr>
      <w:r w:rsidRPr="00FE6C4F">
        <w:rPr>
          <w:rFonts w:ascii="Arial" w:hAnsi="Arial" w:cs="Arial"/>
        </w:rPr>
        <w:t>Urbroj: 2125/11-03-</w:t>
      </w:r>
      <w:r w:rsidR="001B7D45" w:rsidRPr="00FE6C4F">
        <w:rPr>
          <w:rFonts w:ascii="Arial" w:hAnsi="Arial" w:cs="Arial"/>
        </w:rPr>
        <w:t>21-</w:t>
      </w:r>
    </w:p>
    <w:p w14:paraId="0EC8D251" w14:textId="57147398" w:rsidR="00C45FD2" w:rsidRPr="00FE6C4F" w:rsidRDefault="00C45FD2" w:rsidP="00282E13">
      <w:pPr>
        <w:pStyle w:val="NormalWeb"/>
        <w:spacing w:before="0" w:beforeAutospacing="0" w:after="0" w:afterAutospacing="0"/>
        <w:jc w:val="both"/>
        <w:rPr>
          <w:rFonts w:ascii="Arial" w:hAnsi="Arial" w:cs="Arial"/>
        </w:rPr>
      </w:pPr>
      <w:r w:rsidRPr="00FE6C4F">
        <w:rPr>
          <w:rFonts w:ascii="Arial" w:hAnsi="Arial" w:cs="Arial"/>
        </w:rPr>
        <w:t xml:space="preserve">Korenica, </w:t>
      </w:r>
    </w:p>
    <w:p w14:paraId="46A37BD7" w14:textId="77777777" w:rsidR="001B7D45" w:rsidRPr="00FE6C4F" w:rsidRDefault="001B7D45" w:rsidP="00282E13">
      <w:pPr>
        <w:pStyle w:val="NormalWeb"/>
        <w:spacing w:before="0" w:beforeAutospacing="0" w:after="0" w:afterAutospacing="0"/>
        <w:jc w:val="both"/>
        <w:rPr>
          <w:rFonts w:ascii="Arial" w:hAnsi="Arial" w:cs="Arial"/>
        </w:rPr>
      </w:pPr>
    </w:p>
    <w:p w14:paraId="49393090" w14:textId="77777777" w:rsidR="00C45FD2" w:rsidRPr="00FE6C4F" w:rsidRDefault="00C45FD2" w:rsidP="00282E13">
      <w:pPr>
        <w:pStyle w:val="NormalWeb"/>
        <w:spacing w:before="0" w:beforeAutospacing="0" w:after="0" w:afterAutospacing="0"/>
        <w:jc w:val="both"/>
        <w:rPr>
          <w:rFonts w:ascii="Arial" w:hAnsi="Arial" w:cs="Arial"/>
        </w:rPr>
      </w:pPr>
    </w:p>
    <w:p w14:paraId="3208D490" w14:textId="77777777" w:rsidR="00C45FD2" w:rsidRPr="00FE6C4F" w:rsidRDefault="00C45FD2" w:rsidP="00282E13">
      <w:pPr>
        <w:pStyle w:val="NormalWeb"/>
        <w:spacing w:before="0" w:beforeAutospacing="0" w:after="0" w:afterAutospacing="0"/>
        <w:jc w:val="right"/>
        <w:rPr>
          <w:rFonts w:ascii="Arial" w:hAnsi="Arial" w:cs="Arial"/>
        </w:rPr>
      </w:pPr>
      <w:r w:rsidRPr="00FE6C4F">
        <w:rPr>
          <w:rFonts w:ascii="Arial" w:hAnsi="Arial" w:cs="Arial"/>
        </w:rPr>
        <w:t>Predsjednik Općinskog vijeća</w:t>
      </w:r>
    </w:p>
    <w:p w14:paraId="17CF6065" w14:textId="47858A7D" w:rsidR="00C45FD2" w:rsidRPr="00C45FD2" w:rsidRDefault="00C45FD2" w:rsidP="00282E13">
      <w:pPr>
        <w:pStyle w:val="NormalWeb"/>
        <w:spacing w:before="0" w:beforeAutospacing="0" w:after="0" w:afterAutospacing="0"/>
        <w:jc w:val="right"/>
        <w:rPr>
          <w:rFonts w:ascii="Arial" w:hAnsi="Arial" w:cs="Arial"/>
        </w:rPr>
      </w:pPr>
      <w:r w:rsidRPr="00FE6C4F">
        <w:rPr>
          <w:rFonts w:ascii="Arial" w:hAnsi="Arial" w:cs="Arial"/>
        </w:rPr>
        <w:t>Ante Bionda</w:t>
      </w:r>
    </w:p>
    <w:p w14:paraId="1087B894" w14:textId="27906B88" w:rsidR="00E77ED7" w:rsidRPr="00035A87" w:rsidRDefault="00E77ED7" w:rsidP="00282E13">
      <w:pPr>
        <w:pStyle w:val="NormalWeb"/>
        <w:spacing w:before="0" w:beforeAutospacing="0" w:after="0" w:afterAutospacing="0"/>
        <w:jc w:val="both"/>
        <w:rPr>
          <w:rFonts w:ascii="Arial" w:hAnsi="Arial" w:cs="Arial"/>
        </w:rPr>
      </w:pPr>
    </w:p>
    <w:sectPr w:rsidR="00E77ED7" w:rsidRPr="00035A87">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7EBD0" w14:textId="77777777" w:rsidR="004B742A" w:rsidRDefault="004B742A" w:rsidP="00451D6A">
      <w:pPr>
        <w:spacing w:after="0" w:line="240" w:lineRule="auto"/>
      </w:pPr>
      <w:r>
        <w:separator/>
      </w:r>
    </w:p>
  </w:endnote>
  <w:endnote w:type="continuationSeparator" w:id="0">
    <w:p w14:paraId="704789E5" w14:textId="77777777" w:rsidR="004B742A" w:rsidRDefault="004B742A" w:rsidP="0045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5929656"/>
      <w:docPartObj>
        <w:docPartGallery w:val="Page Numbers (Bottom of Page)"/>
        <w:docPartUnique/>
      </w:docPartObj>
    </w:sdtPr>
    <w:sdtEndPr>
      <w:rPr>
        <w:noProof/>
      </w:rPr>
    </w:sdtEndPr>
    <w:sdtContent>
      <w:p w14:paraId="738A740B" w14:textId="17BFD423" w:rsidR="00451D6A" w:rsidRDefault="00451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5D9DD" w14:textId="77777777" w:rsidR="00451D6A" w:rsidRDefault="00451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41523" w14:textId="77777777" w:rsidR="004B742A" w:rsidRDefault="004B742A" w:rsidP="00451D6A">
      <w:pPr>
        <w:spacing w:after="0" w:line="240" w:lineRule="auto"/>
      </w:pPr>
      <w:r>
        <w:separator/>
      </w:r>
    </w:p>
  </w:footnote>
  <w:footnote w:type="continuationSeparator" w:id="0">
    <w:p w14:paraId="7969E26E" w14:textId="77777777" w:rsidR="004B742A" w:rsidRDefault="004B742A" w:rsidP="0045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5632"/>
    <w:multiLevelType w:val="multilevel"/>
    <w:tmpl w:val="0D8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62D72"/>
    <w:multiLevelType w:val="multilevel"/>
    <w:tmpl w:val="56EE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0764A"/>
    <w:multiLevelType w:val="multilevel"/>
    <w:tmpl w:val="B078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E75A1"/>
    <w:multiLevelType w:val="multilevel"/>
    <w:tmpl w:val="E320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86369"/>
    <w:multiLevelType w:val="multilevel"/>
    <w:tmpl w:val="F8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6B660F"/>
    <w:multiLevelType w:val="multilevel"/>
    <w:tmpl w:val="131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35C12"/>
    <w:multiLevelType w:val="hybridMultilevel"/>
    <w:tmpl w:val="9D08DA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01117F"/>
    <w:multiLevelType w:val="multilevel"/>
    <w:tmpl w:val="F1DA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275C56"/>
    <w:multiLevelType w:val="multilevel"/>
    <w:tmpl w:val="0E0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770A04"/>
    <w:multiLevelType w:val="multilevel"/>
    <w:tmpl w:val="C53C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11064"/>
    <w:multiLevelType w:val="multilevel"/>
    <w:tmpl w:val="F15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691A95"/>
    <w:multiLevelType w:val="multilevel"/>
    <w:tmpl w:val="1400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0E534A"/>
    <w:multiLevelType w:val="hybridMultilevel"/>
    <w:tmpl w:val="E95CE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C14DCC"/>
    <w:multiLevelType w:val="multilevel"/>
    <w:tmpl w:val="C216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10"/>
  </w:num>
  <w:num w:numId="4">
    <w:abstractNumId w:val="5"/>
  </w:num>
  <w:num w:numId="5">
    <w:abstractNumId w:val="1"/>
  </w:num>
  <w:num w:numId="6">
    <w:abstractNumId w:val="9"/>
  </w:num>
  <w:num w:numId="7">
    <w:abstractNumId w:val="7"/>
  </w:num>
  <w:num w:numId="8">
    <w:abstractNumId w:val="2"/>
  </w:num>
  <w:num w:numId="9">
    <w:abstractNumId w:val="4"/>
  </w:num>
  <w:num w:numId="10">
    <w:abstractNumId w:val="11"/>
  </w:num>
  <w:num w:numId="11">
    <w:abstractNumId w:val="3"/>
  </w:num>
  <w:num w:numId="12">
    <w:abstractNumId w:val="8"/>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D7"/>
    <w:rsid w:val="00003082"/>
    <w:rsid w:val="000328F9"/>
    <w:rsid w:val="00035A87"/>
    <w:rsid w:val="00037CB0"/>
    <w:rsid w:val="00062A67"/>
    <w:rsid w:val="00085856"/>
    <w:rsid w:val="00095E9B"/>
    <w:rsid w:val="000E0C83"/>
    <w:rsid w:val="000E451E"/>
    <w:rsid w:val="000E46D8"/>
    <w:rsid w:val="000E7445"/>
    <w:rsid w:val="0012678F"/>
    <w:rsid w:val="00134E47"/>
    <w:rsid w:val="00136F1E"/>
    <w:rsid w:val="00166800"/>
    <w:rsid w:val="001728FE"/>
    <w:rsid w:val="00181F6B"/>
    <w:rsid w:val="001A52D7"/>
    <w:rsid w:val="001A6B3D"/>
    <w:rsid w:val="001B7D45"/>
    <w:rsid w:val="00204AFF"/>
    <w:rsid w:val="0022671F"/>
    <w:rsid w:val="002661BF"/>
    <w:rsid w:val="00270242"/>
    <w:rsid w:val="00274655"/>
    <w:rsid w:val="0028226A"/>
    <w:rsid w:val="00282E13"/>
    <w:rsid w:val="00293B34"/>
    <w:rsid w:val="002A3BF3"/>
    <w:rsid w:val="002E060D"/>
    <w:rsid w:val="002E11B0"/>
    <w:rsid w:val="002E5D41"/>
    <w:rsid w:val="002F4140"/>
    <w:rsid w:val="002F629E"/>
    <w:rsid w:val="00362DDE"/>
    <w:rsid w:val="003B4FAD"/>
    <w:rsid w:val="00412009"/>
    <w:rsid w:val="00451D6A"/>
    <w:rsid w:val="00455D47"/>
    <w:rsid w:val="004B5C8D"/>
    <w:rsid w:val="004B742A"/>
    <w:rsid w:val="004C2011"/>
    <w:rsid w:val="004D43E6"/>
    <w:rsid w:val="004E7048"/>
    <w:rsid w:val="004F683E"/>
    <w:rsid w:val="0054165C"/>
    <w:rsid w:val="00543FC7"/>
    <w:rsid w:val="00564FFA"/>
    <w:rsid w:val="005960A8"/>
    <w:rsid w:val="005A16AB"/>
    <w:rsid w:val="005C0D26"/>
    <w:rsid w:val="005C752C"/>
    <w:rsid w:val="005E4C05"/>
    <w:rsid w:val="00631B6B"/>
    <w:rsid w:val="00641E37"/>
    <w:rsid w:val="00651900"/>
    <w:rsid w:val="00651F43"/>
    <w:rsid w:val="00661489"/>
    <w:rsid w:val="0067649E"/>
    <w:rsid w:val="006E4C16"/>
    <w:rsid w:val="006F5769"/>
    <w:rsid w:val="006F5C74"/>
    <w:rsid w:val="00700EFA"/>
    <w:rsid w:val="00734AAE"/>
    <w:rsid w:val="0074703A"/>
    <w:rsid w:val="00777BF0"/>
    <w:rsid w:val="007804B3"/>
    <w:rsid w:val="007851A5"/>
    <w:rsid w:val="007E1FBF"/>
    <w:rsid w:val="007F3C77"/>
    <w:rsid w:val="007F4CD0"/>
    <w:rsid w:val="007F7CB0"/>
    <w:rsid w:val="0080446B"/>
    <w:rsid w:val="00814A82"/>
    <w:rsid w:val="00831270"/>
    <w:rsid w:val="00843716"/>
    <w:rsid w:val="0085488F"/>
    <w:rsid w:val="00856C8F"/>
    <w:rsid w:val="00865C9E"/>
    <w:rsid w:val="00877122"/>
    <w:rsid w:val="00884693"/>
    <w:rsid w:val="008A31C9"/>
    <w:rsid w:val="008A39E0"/>
    <w:rsid w:val="008A4E8C"/>
    <w:rsid w:val="008B2D50"/>
    <w:rsid w:val="008C51B8"/>
    <w:rsid w:val="008C6F42"/>
    <w:rsid w:val="008E4AED"/>
    <w:rsid w:val="0091417D"/>
    <w:rsid w:val="0091674D"/>
    <w:rsid w:val="0092034B"/>
    <w:rsid w:val="0092053D"/>
    <w:rsid w:val="009606B2"/>
    <w:rsid w:val="009965F7"/>
    <w:rsid w:val="009B69ED"/>
    <w:rsid w:val="00A0010E"/>
    <w:rsid w:val="00A01749"/>
    <w:rsid w:val="00A05644"/>
    <w:rsid w:val="00A1097A"/>
    <w:rsid w:val="00A166A4"/>
    <w:rsid w:val="00A24297"/>
    <w:rsid w:val="00A72E62"/>
    <w:rsid w:val="00A96414"/>
    <w:rsid w:val="00AA37ED"/>
    <w:rsid w:val="00AB2819"/>
    <w:rsid w:val="00AC6636"/>
    <w:rsid w:val="00AE5D2F"/>
    <w:rsid w:val="00B10455"/>
    <w:rsid w:val="00B161C3"/>
    <w:rsid w:val="00B318A2"/>
    <w:rsid w:val="00B413C2"/>
    <w:rsid w:val="00B74B48"/>
    <w:rsid w:val="00B81BA1"/>
    <w:rsid w:val="00BA784F"/>
    <w:rsid w:val="00BF627C"/>
    <w:rsid w:val="00C16768"/>
    <w:rsid w:val="00C45FD2"/>
    <w:rsid w:val="00C52DE1"/>
    <w:rsid w:val="00C54240"/>
    <w:rsid w:val="00C6290D"/>
    <w:rsid w:val="00C62E16"/>
    <w:rsid w:val="00C71284"/>
    <w:rsid w:val="00C75C5C"/>
    <w:rsid w:val="00C80D62"/>
    <w:rsid w:val="00C825A1"/>
    <w:rsid w:val="00C95392"/>
    <w:rsid w:val="00CA090C"/>
    <w:rsid w:val="00CB5D28"/>
    <w:rsid w:val="00CC3BF9"/>
    <w:rsid w:val="00D00105"/>
    <w:rsid w:val="00D12A0C"/>
    <w:rsid w:val="00D25BD5"/>
    <w:rsid w:val="00D378F6"/>
    <w:rsid w:val="00D41624"/>
    <w:rsid w:val="00D44DA3"/>
    <w:rsid w:val="00D65823"/>
    <w:rsid w:val="00D72FE2"/>
    <w:rsid w:val="00D830F4"/>
    <w:rsid w:val="00D974D5"/>
    <w:rsid w:val="00DA5E91"/>
    <w:rsid w:val="00DB1594"/>
    <w:rsid w:val="00DD11B6"/>
    <w:rsid w:val="00DD3A4D"/>
    <w:rsid w:val="00DE3D80"/>
    <w:rsid w:val="00DF064E"/>
    <w:rsid w:val="00DF1D3F"/>
    <w:rsid w:val="00E054B1"/>
    <w:rsid w:val="00E132A2"/>
    <w:rsid w:val="00E132C7"/>
    <w:rsid w:val="00E17129"/>
    <w:rsid w:val="00E25843"/>
    <w:rsid w:val="00E348E1"/>
    <w:rsid w:val="00E51B7D"/>
    <w:rsid w:val="00E6146C"/>
    <w:rsid w:val="00E74BFB"/>
    <w:rsid w:val="00E77ED7"/>
    <w:rsid w:val="00E84B33"/>
    <w:rsid w:val="00E934BF"/>
    <w:rsid w:val="00EA0487"/>
    <w:rsid w:val="00EA4285"/>
    <w:rsid w:val="00EB0D99"/>
    <w:rsid w:val="00EB4199"/>
    <w:rsid w:val="00EC7EA6"/>
    <w:rsid w:val="00EF4B9F"/>
    <w:rsid w:val="00F1402D"/>
    <w:rsid w:val="00F15A2D"/>
    <w:rsid w:val="00F16C44"/>
    <w:rsid w:val="00F25233"/>
    <w:rsid w:val="00F25B77"/>
    <w:rsid w:val="00F27AEB"/>
    <w:rsid w:val="00F34837"/>
    <w:rsid w:val="00F41402"/>
    <w:rsid w:val="00F62659"/>
    <w:rsid w:val="00F80FDF"/>
    <w:rsid w:val="00F93B36"/>
    <w:rsid w:val="00FA7155"/>
    <w:rsid w:val="00FC11E6"/>
    <w:rsid w:val="00FC3006"/>
    <w:rsid w:val="00FD4711"/>
    <w:rsid w:val="00FD6F83"/>
    <w:rsid w:val="00FE6C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5048"/>
  <w15:chartTrackingRefBased/>
  <w15:docId w15:val="{FEA91ACE-B39F-4503-91CD-86BEC422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77ED7"/>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7ED7"/>
    <w:rPr>
      <w:rFonts w:ascii="Times New Roman" w:eastAsia="Times New Roman" w:hAnsi="Times New Roman" w:cs="Times New Roman"/>
      <w:b/>
      <w:bCs/>
      <w:sz w:val="24"/>
      <w:szCs w:val="24"/>
      <w:lang w:eastAsia="hr-HR"/>
    </w:rPr>
  </w:style>
  <w:style w:type="paragraph" w:styleId="NormalWeb">
    <w:name w:val="Normal (Web)"/>
    <w:basedOn w:val="Normal"/>
    <w:uiPriority w:val="99"/>
    <w:unhideWhenUsed/>
    <w:rsid w:val="00E77E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E77ED7"/>
    <w:rPr>
      <w:b/>
      <w:bCs/>
    </w:rPr>
  </w:style>
  <w:style w:type="paragraph" w:styleId="ListParagraph">
    <w:name w:val="List Paragraph"/>
    <w:basedOn w:val="Normal"/>
    <w:uiPriority w:val="34"/>
    <w:qFormat/>
    <w:rsid w:val="00E77ED7"/>
    <w:pPr>
      <w:ind w:left="720"/>
      <w:contextualSpacing/>
    </w:pPr>
  </w:style>
  <w:style w:type="paragraph" w:styleId="Header">
    <w:name w:val="header"/>
    <w:basedOn w:val="Normal"/>
    <w:link w:val="HeaderChar"/>
    <w:uiPriority w:val="99"/>
    <w:unhideWhenUsed/>
    <w:rsid w:val="00451D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1D6A"/>
  </w:style>
  <w:style w:type="paragraph" w:styleId="Footer">
    <w:name w:val="footer"/>
    <w:basedOn w:val="Normal"/>
    <w:link w:val="FooterChar"/>
    <w:uiPriority w:val="99"/>
    <w:unhideWhenUsed/>
    <w:rsid w:val="00451D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598295">
      <w:bodyDiv w:val="1"/>
      <w:marLeft w:val="0"/>
      <w:marRight w:val="0"/>
      <w:marTop w:val="0"/>
      <w:marBottom w:val="0"/>
      <w:divBdr>
        <w:top w:val="none" w:sz="0" w:space="0" w:color="auto"/>
        <w:left w:val="none" w:sz="0" w:space="0" w:color="auto"/>
        <w:bottom w:val="none" w:sz="0" w:space="0" w:color="auto"/>
        <w:right w:val="none" w:sz="0" w:space="0" w:color="auto"/>
      </w:divBdr>
    </w:div>
    <w:div w:id="641691963">
      <w:bodyDiv w:val="1"/>
      <w:marLeft w:val="0"/>
      <w:marRight w:val="0"/>
      <w:marTop w:val="0"/>
      <w:marBottom w:val="0"/>
      <w:divBdr>
        <w:top w:val="none" w:sz="0" w:space="0" w:color="auto"/>
        <w:left w:val="none" w:sz="0" w:space="0" w:color="auto"/>
        <w:bottom w:val="none" w:sz="0" w:space="0" w:color="auto"/>
        <w:right w:val="none" w:sz="0" w:space="0" w:color="auto"/>
      </w:divBdr>
    </w:div>
    <w:div w:id="928738258">
      <w:bodyDiv w:val="1"/>
      <w:marLeft w:val="0"/>
      <w:marRight w:val="0"/>
      <w:marTop w:val="0"/>
      <w:marBottom w:val="0"/>
      <w:divBdr>
        <w:top w:val="none" w:sz="0" w:space="0" w:color="auto"/>
        <w:left w:val="none" w:sz="0" w:space="0" w:color="auto"/>
        <w:bottom w:val="none" w:sz="0" w:space="0" w:color="auto"/>
        <w:right w:val="none" w:sz="0" w:space="0" w:color="auto"/>
      </w:divBdr>
      <w:divsChild>
        <w:div w:id="2104566303">
          <w:marLeft w:val="-225"/>
          <w:marRight w:val="-225"/>
          <w:marTop w:val="0"/>
          <w:marBottom w:val="0"/>
          <w:divBdr>
            <w:top w:val="none" w:sz="0" w:space="0" w:color="auto"/>
            <w:left w:val="none" w:sz="0" w:space="0" w:color="auto"/>
            <w:bottom w:val="none" w:sz="0" w:space="0" w:color="auto"/>
            <w:right w:val="none" w:sz="0" w:space="0" w:color="auto"/>
          </w:divBdr>
          <w:divsChild>
            <w:div w:id="1647903571">
              <w:marLeft w:val="0"/>
              <w:marRight w:val="0"/>
              <w:marTop w:val="0"/>
              <w:marBottom w:val="0"/>
              <w:divBdr>
                <w:top w:val="none" w:sz="0" w:space="0" w:color="auto"/>
                <w:left w:val="none" w:sz="0" w:space="0" w:color="auto"/>
                <w:bottom w:val="none" w:sz="0" w:space="0" w:color="auto"/>
                <w:right w:val="none" w:sz="0" w:space="0" w:color="auto"/>
              </w:divBdr>
              <w:divsChild>
                <w:div w:id="140930085">
                  <w:marLeft w:val="0"/>
                  <w:marRight w:val="0"/>
                  <w:marTop w:val="0"/>
                  <w:marBottom w:val="0"/>
                  <w:divBdr>
                    <w:top w:val="none" w:sz="0" w:space="0" w:color="auto"/>
                    <w:left w:val="none" w:sz="0" w:space="0" w:color="auto"/>
                    <w:bottom w:val="none" w:sz="0" w:space="0" w:color="auto"/>
                    <w:right w:val="none" w:sz="0" w:space="0" w:color="auto"/>
                  </w:divBdr>
                  <w:divsChild>
                    <w:div w:id="3102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0571">
          <w:marLeft w:val="-225"/>
          <w:marRight w:val="-225"/>
          <w:marTop w:val="0"/>
          <w:marBottom w:val="0"/>
          <w:divBdr>
            <w:top w:val="none" w:sz="0" w:space="0" w:color="auto"/>
            <w:left w:val="none" w:sz="0" w:space="0" w:color="auto"/>
            <w:bottom w:val="none" w:sz="0" w:space="0" w:color="auto"/>
            <w:right w:val="none" w:sz="0" w:space="0" w:color="auto"/>
          </w:divBdr>
          <w:divsChild>
            <w:div w:id="1834446829">
              <w:marLeft w:val="0"/>
              <w:marRight w:val="0"/>
              <w:marTop w:val="0"/>
              <w:marBottom w:val="0"/>
              <w:divBdr>
                <w:top w:val="none" w:sz="0" w:space="0" w:color="auto"/>
                <w:left w:val="none" w:sz="0" w:space="0" w:color="auto"/>
                <w:bottom w:val="none" w:sz="0" w:space="0" w:color="auto"/>
                <w:right w:val="none" w:sz="0" w:space="0" w:color="auto"/>
              </w:divBdr>
              <w:divsChild>
                <w:div w:id="531455325">
                  <w:marLeft w:val="0"/>
                  <w:marRight w:val="0"/>
                  <w:marTop w:val="0"/>
                  <w:marBottom w:val="0"/>
                  <w:divBdr>
                    <w:top w:val="none" w:sz="0" w:space="0" w:color="auto"/>
                    <w:left w:val="none" w:sz="0" w:space="0" w:color="auto"/>
                    <w:bottom w:val="none" w:sz="0" w:space="0" w:color="auto"/>
                    <w:right w:val="none" w:sz="0" w:space="0" w:color="auto"/>
                  </w:divBdr>
                  <w:divsChild>
                    <w:div w:id="2121296257">
                      <w:marLeft w:val="0"/>
                      <w:marRight w:val="0"/>
                      <w:marTop w:val="0"/>
                      <w:marBottom w:val="0"/>
                      <w:divBdr>
                        <w:top w:val="none" w:sz="0" w:space="0" w:color="auto"/>
                        <w:left w:val="none" w:sz="0" w:space="0" w:color="auto"/>
                        <w:bottom w:val="none" w:sz="0" w:space="0" w:color="auto"/>
                        <w:right w:val="none" w:sz="0" w:space="0" w:color="auto"/>
                      </w:divBdr>
                      <w:divsChild>
                        <w:div w:id="1663268832">
                          <w:marLeft w:val="0"/>
                          <w:marRight w:val="0"/>
                          <w:marTop w:val="0"/>
                          <w:marBottom w:val="0"/>
                          <w:divBdr>
                            <w:top w:val="none" w:sz="0" w:space="0" w:color="auto"/>
                            <w:left w:val="none" w:sz="0" w:space="0" w:color="auto"/>
                            <w:bottom w:val="none" w:sz="0" w:space="0" w:color="auto"/>
                            <w:right w:val="none" w:sz="0" w:space="0" w:color="auto"/>
                          </w:divBdr>
                          <w:divsChild>
                            <w:div w:id="687832336">
                              <w:marLeft w:val="0"/>
                              <w:marRight w:val="0"/>
                              <w:marTop w:val="300"/>
                              <w:marBottom w:val="0"/>
                              <w:divBdr>
                                <w:top w:val="none" w:sz="0" w:space="0" w:color="auto"/>
                                <w:left w:val="none" w:sz="0" w:space="0" w:color="auto"/>
                                <w:bottom w:val="none" w:sz="0" w:space="0" w:color="auto"/>
                                <w:right w:val="none" w:sz="0" w:space="0" w:color="auto"/>
                              </w:divBdr>
                              <w:divsChild>
                                <w:div w:id="418520824">
                                  <w:marLeft w:val="0"/>
                                  <w:marRight w:val="0"/>
                                  <w:marTop w:val="0"/>
                                  <w:marBottom w:val="0"/>
                                  <w:divBdr>
                                    <w:top w:val="none" w:sz="0" w:space="0" w:color="auto"/>
                                    <w:left w:val="none" w:sz="0" w:space="0" w:color="auto"/>
                                    <w:bottom w:val="none" w:sz="0" w:space="0" w:color="auto"/>
                                    <w:right w:val="none" w:sz="0" w:space="0" w:color="auto"/>
                                  </w:divBdr>
                                </w:div>
                                <w:div w:id="764039625">
                                  <w:marLeft w:val="0"/>
                                  <w:marRight w:val="0"/>
                                  <w:marTop w:val="0"/>
                                  <w:marBottom w:val="0"/>
                                  <w:divBdr>
                                    <w:top w:val="none" w:sz="0" w:space="0" w:color="auto"/>
                                    <w:left w:val="none" w:sz="0" w:space="0" w:color="auto"/>
                                    <w:bottom w:val="none" w:sz="0" w:space="0" w:color="auto"/>
                                    <w:right w:val="none" w:sz="0" w:space="0" w:color="auto"/>
                                  </w:divBdr>
                                  <w:divsChild>
                                    <w:div w:id="323821611">
                                      <w:marLeft w:val="0"/>
                                      <w:marRight w:val="0"/>
                                      <w:marTop w:val="0"/>
                                      <w:marBottom w:val="0"/>
                                      <w:divBdr>
                                        <w:top w:val="none" w:sz="0" w:space="0" w:color="auto"/>
                                        <w:left w:val="none" w:sz="0" w:space="0" w:color="auto"/>
                                        <w:bottom w:val="none" w:sz="0" w:space="0" w:color="auto"/>
                                        <w:right w:val="none" w:sz="0" w:space="0" w:color="auto"/>
                                      </w:divBdr>
                                      <w:divsChild>
                                        <w:div w:id="6280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49125">
                              <w:marLeft w:val="0"/>
                              <w:marRight w:val="0"/>
                              <w:marTop w:val="300"/>
                              <w:marBottom w:val="0"/>
                              <w:divBdr>
                                <w:top w:val="none" w:sz="0" w:space="0" w:color="auto"/>
                                <w:left w:val="none" w:sz="0" w:space="0" w:color="auto"/>
                                <w:bottom w:val="none" w:sz="0" w:space="0" w:color="auto"/>
                                <w:right w:val="none" w:sz="0" w:space="0" w:color="auto"/>
                              </w:divBdr>
                              <w:divsChild>
                                <w:div w:id="183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629206">
      <w:bodyDiv w:val="1"/>
      <w:marLeft w:val="0"/>
      <w:marRight w:val="0"/>
      <w:marTop w:val="0"/>
      <w:marBottom w:val="0"/>
      <w:divBdr>
        <w:top w:val="none" w:sz="0" w:space="0" w:color="auto"/>
        <w:left w:val="none" w:sz="0" w:space="0" w:color="auto"/>
        <w:bottom w:val="none" w:sz="0" w:space="0" w:color="auto"/>
        <w:right w:val="none" w:sz="0" w:space="0" w:color="auto"/>
      </w:divBdr>
      <w:divsChild>
        <w:div w:id="1372728025">
          <w:marLeft w:val="0"/>
          <w:marRight w:val="0"/>
          <w:marTop w:val="0"/>
          <w:marBottom w:val="0"/>
          <w:divBdr>
            <w:top w:val="none" w:sz="0" w:space="0" w:color="auto"/>
            <w:left w:val="none" w:sz="0" w:space="0" w:color="auto"/>
            <w:bottom w:val="none" w:sz="0" w:space="0" w:color="auto"/>
            <w:right w:val="none" w:sz="0" w:space="0" w:color="auto"/>
          </w:divBdr>
        </w:div>
        <w:div w:id="1770856969">
          <w:marLeft w:val="0"/>
          <w:marRight w:val="0"/>
          <w:marTop w:val="0"/>
          <w:marBottom w:val="0"/>
          <w:divBdr>
            <w:top w:val="none" w:sz="0" w:space="0" w:color="auto"/>
            <w:left w:val="none" w:sz="0" w:space="0" w:color="auto"/>
            <w:bottom w:val="none" w:sz="0" w:space="0" w:color="auto"/>
            <w:right w:val="none" w:sz="0" w:space="0" w:color="auto"/>
          </w:divBdr>
          <w:divsChild>
            <w:div w:id="1809787486">
              <w:marLeft w:val="0"/>
              <w:marRight w:val="0"/>
              <w:marTop w:val="0"/>
              <w:marBottom w:val="0"/>
              <w:divBdr>
                <w:top w:val="none" w:sz="0" w:space="0" w:color="auto"/>
                <w:left w:val="none" w:sz="0" w:space="0" w:color="auto"/>
                <w:bottom w:val="none" w:sz="0" w:space="0" w:color="auto"/>
                <w:right w:val="none" w:sz="0" w:space="0" w:color="auto"/>
              </w:divBdr>
              <w:divsChild>
                <w:div w:id="1169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1990">
      <w:bodyDiv w:val="1"/>
      <w:marLeft w:val="0"/>
      <w:marRight w:val="0"/>
      <w:marTop w:val="0"/>
      <w:marBottom w:val="0"/>
      <w:divBdr>
        <w:top w:val="none" w:sz="0" w:space="0" w:color="auto"/>
        <w:left w:val="none" w:sz="0" w:space="0" w:color="auto"/>
        <w:bottom w:val="none" w:sz="0" w:space="0" w:color="auto"/>
        <w:right w:val="none" w:sz="0" w:space="0" w:color="auto"/>
      </w:divBdr>
    </w:div>
    <w:div w:id="1386026121">
      <w:bodyDiv w:val="1"/>
      <w:marLeft w:val="0"/>
      <w:marRight w:val="0"/>
      <w:marTop w:val="0"/>
      <w:marBottom w:val="0"/>
      <w:divBdr>
        <w:top w:val="none" w:sz="0" w:space="0" w:color="auto"/>
        <w:left w:val="none" w:sz="0" w:space="0" w:color="auto"/>
        <w:bottom w:val="none" w:sz="0" w:space="0" w:color="auto"/>
        <w:right w:val="none" w:sz="0" w:space="0" w:color="auto"/>
      </w:divBdr>
      <w:divsChild>
        <w:div w:id="564947443">
          <w:marLeft w:val="0"/>
          <w:marRight w:val="0"/>
          <w:marTop w:val="300"/>
          <w:marBottom w:val="0"/>
          <w:divBdr>
            <w:top w:val="none" w:sz="0" w:space="0" w:color="auto"/>
            <w:left w:val="none" w:sz="0" w:space="0" w:color="auto"/>
            <w:bottom w:val="none" w:sz="0" w:space="0" w:color="auto"/>
            <w:right w:val="none" w:sz="0" w:space="0" w:color="auto"/>
          </w:divBdr>
          <w:divsChild>
            <w:div w:id="2017221726">
              <w:marLeft w:val="0"/>
              <w:marRight w:val="0"/>
              <w:marTop w:val="0"/>
              <w:marBottom w:val="0"/>
              <w:divBdr>
                <w:top w:val="none" w:sz="0" w:space="0" w:color="auto"/>
                <w:left w:val="none" w:sz="0" w:space="0" w:color="auto"/>
                <w:bottom w:val="none" w:sz="0" w:space="0" w:color="auto"/>
                <w:right w:val="none" w:sz="0" w:space="0" w:color="auto"/>
              </w:divBdr>
            </w:div>
            <w:div w:id="1509363720">
              <w:marLeft w:val="0"/>
              <w:marRight w:val="0"/>
              <w:marTop w:val="0"/>
              <w:marBottom w:val="0"/>
              <w:divBdr>
                <w:top w:val="none" w:sz="0" w:space="0" w:color="auto"/>
                <w:left w:val="none" w:sz="0" w:space="0" w:color="auto"/>
                <w:bottom w:val="none" w:sz="0" w:space="0" w:color="auto"/>
                <w:right w:val="none" w:sz="0" w:space="0" w:color="auto"/>
              </w:divBdr>
              <w:divsChild>
                <w:div w:id="307133251">
                  <w:marLeft w:val="0"/>
                  <w:marRight w:val="0"/>
                  <w:marTop w:val="0"/>
                  <w:marBottom w:val="0"/>
                  <w:divBdr>
                    <w:top w:val="none" w:sz="0" w:space="0" w:color="auto"/>
                    <w:left w:val="none" w:sz="0" w:space="0" w:color="auto"/>
                    <w:bottom w:val="none" w:sz="0" w:space="0" w:color="auto"/>
                    <w:right w:val="none" w:sz="0" w:space="0" w:color="auto"/>
                  </w:divBdr>
                  <w:divsChild>
                    <w:div w:id="4860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1884">
          <w:marLeft w:val="0"/>
          <w:marRight w:val="0"/>
          <w:marTop w:val="300"/>
          <w:marBottom w:val="0"/>
          <w:divBdr>
            <w:top w:val="none" w:sz="0" w:space="0" w:color="auto"/>
            <w:left w:val="none" w:sz="0" w:space="0" w:color="auto"/>
            <w:bottom w:val="none" w:sz="0" w:space="0" w:color="auto"/>
            <w:right w:val="none" w:sz="0" w:space="0" w:color="auto"/>
          </w:divBdr>
          <w:divsChild>
            <w:div w:id="10658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3824">
      <w:bodyDiv w:val="1"/>
      <w:marLeft w:val="0"/>
      <w:marRight w:val="0"/>
      <w:marTop w:val="0"/>
      <w:marBottom w:val="0"/>
      <w:divBdr>
        <w:top w:val="none" w:sz="0" w:space="0" w:color="auto"/>
        <w:left w:val="none" w:sz="0" w:space="0" w:color="auto"/>
        <w:bottom w:val="none" w:sz="0" w:space="0" w:color="auto"/>
        <w:right w:val="none" w:sz="0" w:space="0" w:color="auto"/>
      </w:divBdr>
      <w:divsChild>
        <w:div w:id="2047943058">
          <w:marLeft w:val="0"/>
          <w:marRight w:val="0"/>
          <w:marTop w:val="300"/>
          <w:marBottom w:val="0"/>
          <w:divBdr>
            <w:top w:val="none" w:sz="0" w:space="0" w:color="auto"/>
            <w:left w:val="none" w:sz="0" w:space="0" w:color="auto"/>
            <w:bottom w:val="none" w:sz="0" w:space="0" w:color="auto"/>
            <w:right w:val="none" w:sz="0" w:space="0" w:color="auto"/>
          </w:divBdr>
          <w:divsChild>
            <w:div w:id="48774622">
              <w:marLeft w:val="0"/>
              <w:marRight w:val="0"/>
              <w:marTop w:val="0"/>
              <w:marBottom w:val="0"/>
              <w:divBdr>
                <w:top w:val="none" w:sz="0" w:space="0" w:color="auto"/>
                <w:left w:val="none" w:sz="0" w:space="0" w:color="auto"/>
                <w:bottom w:val="none" w:sz="0" w:space="0" w:color="auto"/>
                <w:right w:val="none" w:sz="0" w:space="0" w:color="auto"/>
              </w:divBdr>
            </w:div>
            <w:div w:id="1889799495">
              <w:marLeft w:val="0"/>
              <w:marRight w:val="0"/>
              <w:marTop w:val="0"/>
              <w:marBottom w:val="0"/>
              <w:divBdr>
                <w:top w:val="none" w:sz="0" w:space="0" w:color="auto"/>
                <w:left w:val="none" w:sz="0" w:space="0" w:color="auto"/>
                <w:bottom w:val="none" w:sz="0" w:space="0" w:color="auto"/>
                <w:right w:val="none" w:sz="0" w:space="0" w:color="auto"/>
              </w:divBdr>
              <w:divsChild>
                <w:div w:id="824591171">
                  <w:marLeft w:val="0"/>
                  <w:marRight w:val="0"/>
                  <w:marTop w:val="0"/>
                  <w:marBottom w:val="0"/>
                  <w:divBdr>
                    <w:top w:val="none" w:sz="0" w:space="0" w:color="auto"/>
                    <w:left w:val="none" w:sz="0" w:space="0" w:color="auto"/>
                    <w:bottom w:val="none" w:sz="0" w:space="0" w:color="auto"/>
                    <w:right w:val="none" w:sz="0" w:space="0" w:color="auto"/>
                  </w:divBdr>
                  <w:divsChild>
                    <w:div w:id="20491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62784">
          <w:marLeft w:val="0"/>
          <w:marRight w:val="0"/>
          <w:marTop w:val="300"/>
          <w:marBottom w:val="0"/>
          <w:divBdr>
            <w:top w:val="none" w:sz="0" w:space="0" w:color="auto"/>
            <w:left w:val="none" w:sz="0" w:space="0" w:color="auto"/>
            <w:bottom w:val="none" w:sz="0" w:space="0" w:color="auto"/>
            <w:right w:val="none" w:sz="0" w:space="0" w:color="auto"/>
          </w:divBdr>
          <w:divsChild>
            <w:div w:id="169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6126">
      <w:bodyDiv w:val="1"/>
      <w:marLeft w:val="0"/>
      <w:marRight w:val="0"/>
      <w:marTop w:val="0"/>
      <w:marBottom w:val="0"/>
      <w:divBdr>
        <w:top w:val="none" w:sz="0" w:space="0" w:color="auto"/>
        <w:left w:val="none" w:sz="0" w:space="0" w:color="auto"/>
        <w:bottom w:val="none" w:sz="0" w:space="0" w:color="auto"/>
        <w:right w:val="none" w:sz="0" w:space="0" w:color="auto"/>
      </w:divBdr>
    </w:div>
    <w:div w:id="2017730974">
      <w:bodyDiv w:val="1"/>
      <w:marLeft w:val="0"/>
      <w:marRight w:val="0"/>
      <w:marTop w:val="0"/>
      <w:marBottom w:val="0"/>
      <w:divBdr>
        <w:top w:val="none" w:sz="0" w:space="0" w:color="auto"/>
        <w:left w:val="none" w:sz="0" w:space="0" w:color="auto"/>
        <w:bottom w:val="none" w:sz="0" w:space="0" w:color="auto"/>
        <w:right w:val="none" w:sz="0" w:space="0" w:color="auto"/>
      </w:divBdr>
      <w:divsChild>
        <w:div w:id="1594364616">
          <w:marLeft w:val="0"/>
          <w:marRight w:val="0"/>
          <w:marTop w:val="300"/>
          <w:marBottom w:val="0"/>
          <w:divBdr>
            <w:top w:val="none" w:sz="0" w:space="0" w:color="auto"/>
            <w:left w:val="none" w:sz="0" w:space="0" w:color="auto"/>
            <w:bottom w:val="none" w:sz="0" w:space="0" w:color="auto"/>
            <w:right w:val="none" w:sz="0" w:space="0" w:color="auto"/>
          </w:divBdr>
          <w:divsChild>
            <w:div w:id="1531339925">
              <w:marLeft w:val="0"/>
              <w:marRight w:val="0"/>
              <w:marTop w:val="0"/>
              <w:marBottom w:val="0"/>
              <w:divBdr>
                <w:top w:val="none" w:sz="0" w:space="0" w:color="auto"/>
                <w:left w:val="none" w:sz="0" w:space="0" w:color="auto"/>
                <w:bottom w:val="none" w:sz="0" w:space="0" w:color="auto"/>
                <w:right w:val="none" w:sz="0" w:space="0" w:color="auto"/>
              </w:divBdr>
              <w:divsChild>
                <w:div w:id="2111581503">
                  <w:marLeft w:val="0"/>
                  <w:marRight w:val="0"/>
                  <w:marTop w:val="0"/>
                  <w:marBottom w:val="0"/>
                  <w:divBdr>
                    <w:top w:val="none" w:sz="0" w:space="0" w:color="auto"/>
                    <w:left w:val="none" w:sz="0" w:space="0" w:color="auto"/>
                    <w:bottom w:val="none" w:sz="0" w:space="0" w:color="auto"/>
                    <w:right w:val="none" w:sz="0" w:space="0" w:color="auto"/>
                  </w:divBdr>
                  <w:divsChild>
                    <w:div w:id="972054478">
                      <w:marLeft w:val="0"/>
                      <w:marRight w:val="0"/>
                      <w:marTop w:val="0"/>
                      <w:marBottom w:val="0"/>
                      <w:divBdr>
                        <w:top w:val="none" w:sz="0" w:space="0" w:color="auto"/>
                        <w:left w:val="none" w:sz="0" w:space="0" w:color="auto"/>
                        <w:bottom w:val="none" w:sz="0" w:space="0" w:color="auto"/>
                        <w:right w:val="none" w:sz="0" w:space="0" w:color="auto"/>
                      </w:divBdr>
                      <w:divsChild>
                        <w:div w:id="1520970246">
                          <w:marLeft w:val="0"/>
                          <w:marRight w:val="0"/>
                          <w:marTop w:val="0"/>
                          <w:marBottom w:val="0"/>
                          <w:divBdr>
                            <w:top w:val="none" w:sz="0" w:space="0" w:color="auto"/>
                            <w:left w:val="none" w:sz="0" w:space="0" w:color="auto"/>
                            <w:bottom w:val="none" w:sz="0" w:space="0" w:color="auto"/>
                            <w:right w:val="none" w:sz="0" w:space="0" w:color="auto"/>
                          </w:divBdr>
                          <w:divsChild>
                            <w:div w:id="1582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30616">
          <w:marLeft w:val="0"/>
          <w:marRight w:val="0"/>
          <w:marTop w:val="300"/>
          <w:marBottom w:val="0"/>
          <w:divBdr>
            <w:top w:val="none" w:sz="0" w:space="0" w:color="auto"/>
            <w:left w:val="none" w:sz="0" w:space="0" w:color="auto"/>
            <w:bottom w:val="none" w:sz="0" w:space="0" w:color="auto"/>
            <w:right w:val="none" w:sz="0" w:space="0" w:color="auto"/>
          </w:divBdr>
          <w:divsChild>
            <w:div w:id="3727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0" TargetMode="External"/><Relationship Id="rId13" Type="http://schemas.openxmlformats.org/officeDocument/2006/relationships/hyperlink" Target="https://www.zakon.hr/cms.htm?id=265" TargetMode="External"/><Relationship Id="rId18" Type="http://schemas.openxmlformats.org/officeDocument/2006/relationships/hyperlink" Target="https://www.zakon.hr/cms.htm?id=1572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zakon.hr/cms.htm?id=264" TargetMode="External"/><Relationship Id="rId17" Type="http://schemas.openxmlformats.org/officeDocument/2006/relationships/hyperlink" Target="https://www.zakon.hr/cms.htm?id=285" TargetMode="External"/><Relationship Id="rId2" Type="http://schemas.openxmlformats.org/officeDocument/2006/relationships/styles" Target="styles.xml"/><Relationship Id="rId16" Type="http://schemas.openxmlformats.org/officeDocument/2006/relationships/hyperlink" Target="https://www.zakon.hr/cms.htm?id=268" TargetMode="External"/><Relationship Id="rId20" Type="http://schemas.openxmlformats.org/officeDocument/2006/relationships/hyperlink" Target="https://www.zakon.hr/cms.htm?id=407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263" TargetMode="External"/><Relationship Id="rId5" Type="http://schemas.openxmlformats.org/officeDocument/2006/relationships/footnotes" Target="footnotes.xml"/><Relationship Id="rId15" Type="http://schemas.openxmlformats.org/officeDocument/2006/relationships/hyperlink" Target="https://www.zakon.hr/cms.htm?id=267" TargetMode="External"/><Relationship Id="rId23" Type="http://schemas.openxmlformats.org/officeDocument/2006/relationships/theme" Target="theme/theme1.xml"/><Relationship Id="rId10" Type="http://schemas.openxmlformats.org/officeDocument/2006/relationships/hyperlink" Target="https://www.zakon.hr/cms.htm?id=262" TargetMode="External"/><Relationship Id="rId19" Type="http://schemas.openxmlformats.org/officeDocument/2006/relationships/hyperlink" Target="https://www.zakon.hr/cms.htm?id=26157" TargetMode="External"/><Relationship Id="rId4" Type="http://schemas.openxmlformats.org/officeDocument/2006/relationships/webSettings" Target="webSettings.xml"/><Relationship Id="rId9" Type="http://schemas.openxmlformats.org/officeDocument/2006/relationships/hyperlink" Target="https://www.zakon.hr/cms.htm?id=261" TargetMode="External"/><Relationship Id="rId14" Type="http://schemas.openxmlformats.org/officeDocument/2006/relationships/hyperlink" Target="https://www.zakon.hr/cms.htm?id=26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7503</Words>
  <Characters>42771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Orlić</dc:creator>
  <cp:keywords/>
  <dc:description/>
  <cp:lastModifiedBy>Klara Orlić</cp:lastModifiedBy>
  <cp:revision>10</cp:revision>
  <cp:lastPrinted>2021-02-09T12:56:00Z</cp:lastPrinted>
  <dcterms:created xsi:type="dcterms:W3CDTF">2021-02-09T12:42:00Z</dcterms:created>
  <dcterms:modified xsi:type="dcterms:W3CDTF">2021-02-09T12:57:00Z</dcterms:modified>
</cp:coreProperties>
</file>