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F51A47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ABF133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+*yqw*EzD*gjv*Ejq*xag*ycf*zbF*Bjq*yao*pyw*zew*-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+*eDs*lyd*lyd*lyd*lyd*nwl*lyv*Bow*Bwv*Dog*zfE*-</w:t>
            </w:r>
            <w:r>
              <w:rPr>
                <w:rFonts w:ascii="PDF417x" w:hAnsi="PDF417x"/>
                <w:sz w:val="24"/>
                <w:szCs w:val="24"/>
              </w:rPr>
              <w:br/>
              <w:t>+*ftw*onA*str*tos*obj*oCD*xmb*tuE*Cjj*Bck*onA*-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+*ftA*vic*fwa*owB*azq*tvt*sqc*qDt*srr*tDE*uws*-</w:t>
            </w:r>
            <w:r>
              <w:rPr>
                <w:rFonts w:ascii="PDF417x" w:hAnsi="PDF417x"/>
                <w:sz w:val="24"/>
                <w:szCs w:val="24"/>
              </w:rPr>
              <w:br/>
              <w:t>+*xjq*djA*jFA*lxg*sru*bai*dkz*asy*axy*kjf*uzq*-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B60360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A201206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504F605" w14:textId="5FA5A626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2A3F7999" wp14:editId="6028BAEC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1A5EEB12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466CCF6E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575E8A26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0CF3C0DE" w14:textId="1028B14F" w:rsidR="00B92D0F" w:rsidRPr="00434F27" w:rsidRDefault="00434F27" w:rsidP="00B92D0F">
      <w:pPr>
        <w:rPr>
          <w:rFonts w:ascii="Arial" w:eastAsia="Times New Roman" w:hAnsi="Arial" w:cs="Arial"/>
          <w:b/>
          <w:noProof w:val="0"/>
          <w:color w:val="000000"/>
          <w:lang w:eastAsia="hr-HR"/>
        </w:rPr>
      </w:pPr>
      <w:bookmarkStart w:id="1" w:name="_Hlk189827797"/>
      <w:r w:rsidRPr="00434F27">
        <w:rPr>
          <w:rFonts w:ascii="Arial" w:eastAsia="Times New Roman" w:hAnsi="Arial" w:cs="Arial"/>
          <w:b/>
          <w:noProof w:val="0"/>
          <w:color w:val="000000"/>
          <w:lang w:eastAsia="hr-HR"/>
        </w:rPr>
        <w:t xml:space="preserve">KLASA: </w:t>
      </w:r>
      <w:r w:rsidR="00B92D0F" w:rsidRPr="00434F27">
        <w:rPr>
          <w:rFonts w:ascii="Arial" w:eastAsia="Times New Roman" w:hAnsi="Arial" w:cs="Arial"/>
          <w:b/>
          <w:noProof w:val="0"/>
          <w:color w:val="000000"/>
          <w:lang w:eastAsia="hr-HR"/>
        </w:rPr>
        <w:t>372-01/24-03/2</w:t>
      </w:r>
    </w:p>
    <w:p w14:paraId="7E3AB340" w14:textId="035A167C" w:rsidR="00B92D0F" w:rsidRPr="00434F27" w:rsidRDefault="00434F27" w:rsidP="00B92D0F">
      <w:pPr>
        <w:rPr>
          <w:rFonts w:ascii="Arial" w:eastAsia="Times New Roman" w:hAnsi="Arial" w:cs="Arial"/>
          <w:b/>
          <w:noProof w:val="0"/>
          <w:color w:val="000000"/>
          <w:lang w:eastAsia="hr-HR"/>
        </w:rPr>
      </w:pPr>
      <w:r w:rsidRPr="00434F27">
        <w:rPr>
          <w:rFonts w:ascii="Arial" w:eastAsia="Times New Roman" w:hAnsi="Arial" w:cs="Arial"/>
          <w:b/>
          <w:noProof w:val="0"/>
          <w:color w:val="000000"/>
          <w:lang w:eastAsia="hr-HR"/>
        </w:rPr>
        <w:t xml:space="preserve">URBROJ: </w:t>
      </w:r>
      <w:r w:rsidR="00B92D0F" w:rsidRPr="00434F27">
        <w:rPr>
          <w:rFonts w:ascii="Arial" w:eastAsia="Times New Roman" w:hAnsi="Arial" w:cs="Arial"/>
          <w:b/>
          <w:noProof w:val="0"/>
          <w:color w:val="000000"/>
          <w:lang w:eastAsia="hr-HR"/>
        </w:rPr>
        <w:t>2125-11-02/01-25-7</w:t>
      </w:r>
    </w:p>
    <w:p w14:paraId="2CFB9DB4" w14:textId="342036A3" w:rsidR="00B92D0F" w:rsidRPr="00434F27" w:rsidRDefault="00434F27" w:rsidP="00B92D0F">
      <w:pPr>
        <w:rPr>
          <w:rFonts w:ascii="Arial" w:eastAsia="Times New Roman" w:hAnsi="Arial" w:cs="Arial"/>
          <w:b/>
          <w:noProof w:val="0"/>
          <w:color w:val="000000"/>
          <w:lang w:eastAsia="hr-HR"/>
        </w:rPr>
      </w:pPr>
      <w:r w:rsidRPr="00434F27">
        <w:rPr>
          <w:rFonts w:ascii="Arial" w:eastAsia="Times New Roman" w:hAnsi="Arial" w:cs="Arial"/>
          <w:b/>
          <w:noProof w:val="0"/>
          <w:color w:val="000000"/>
          <w:lang w:eastAsia="hr-HR"/>
        </w:rPr>
        <w:t xml:space="preserve">Korenica, </w:t>
      </w:r>
      <w:r w:rsidR="00B92D0F" w:rsidRPr="00434F27">
        <w:rPr>
          <w:rFonts w:ascii="Arial" w:eastAsia="Times New Roman" w:hAnsi="Arial" w:cs="Arial"/>
          <w:b/>
          <w:noProof w:val="0"/>
          <w:color w:val="000000"/>
          <w:lang w:eastAsia="hr-HR"/>
        </w:rPr>
        <w:t>07.02.2025.</w:t>
      </w:r>
    </w:p>
    <w:p w14:paraId="4BDDDB2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bookmarkEnd w:id="1"/>
    <w:p w14:paraId="7290A374" w14:textId="77777777" w:rsidR="00434F27" w:rsidRPr="00B92D0F" w:rsidRDefault="00434F27" w:rsidP="00434F27">
      <w:pPr>
        <w:spacing w:after="160" w:line="259" w:lineRule="auto"/>
        <w:rPr>
          <w:rFonts w:eastAsia="Times New Roman" w:cs="Times New Roman"/>
          <w:noProof w:val="0"/>
        </w:rPr>
      </w:pPr>
    </w:p>
    <w:p w14:paraId="31DB9213" w14:textId="77777777" w:rsidR="00434F27" w:rsidRPr="00EF0DEF" w:rsidRDefault="00434F27" w:rsidP="00434F27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14:paraId="4F7FC356" w14:textId="77777777" w:rsidR="00434F27" w:rsidRPr="00EF0DEF" w:rsidRDefault="00434F27" w:rsidP="00434F27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14:paraId="73758B50" w14:textId="77777777" w:rsidR="00434F27" w:rsidRPr="00EF0DEF" w:rsidRDefault="00434F27" w:rsidP="00434F27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6E6A6E" w14:textId="77777777" w:rsidR="00434F27" w:rsidRPr="00EF0DEF" w:rsidRDefault="00434F27" w:rsidP="00434F27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F5ED3B" w14:textId="77777777" w:rsidR="00434F27" w:rsidRPr="00EF0DEF" w:rsidRDefault="00434F27" w:rsidP="00434F27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476856" w14:textId="77777777" w:rsidR="00434F27" w:rsidRDefault="00434F27" w:rsidP="00434F27">
      <w:pPr>
        <w:rPr>
          <w:rFonts w:ascii="Arial" w:hAnsi="Arial" w:cs="Arial"/>
          <w:b/>
        </w:rPr>
      </w:pPr>
      <w:r w:rsidRPr="00EF0DEF">
        <w:rPr>
          <w:rFonts w:ascii="Arial" w:hAnsi="Arial" w:cs="Arial"/>
          <w:b/>
          <w:bCs/>
          <w:color w:val="000000"/>
        </w:rPr>
        <w:t>PREDMET:</w:t>
      </w:r>
      <w:r w:rsidRPr="00EF0DEF">
        <w:rPr>
          <w:rFonts w:ascii="Arial" w:hAnsi="Arial" w:cs="Arial"/>
          <w:b/>
          <w:bCs/>
          <w:color w:val="000000"/>
        </w:rPr>
        <w:tab/>
        <w:t xml:space="preserve">Prijedlog Odluke </w:t>
      </w:r>
      <w:r w:rsidRPr="000D37E4">
        <w:rPr>
          <w:rFonts w:ascii="Arial" w:hAnsi="Arial" w:cs="Arial"/>
          <w:b/>
        </w:rPr>
        <w:t xml:space="preserve">o </w:t>
      </w:r>
      <w:r w:rsidRPr="00434F27">
        <w:rPr>
          <w:rFonts w:ascii="Arial" w:hAnsi="Arial" w:cs="Arial"/>
          <w:b/>
        </w:rPr>
        <w:t>raspisivanju natječaja za zakup poslovnih prostora</w:t>
      </w:r>
    </w:p>
    <w:p w14:paraId="70119E7C" w14:textId="692CE18B" w:rsidR="00434F27" w:rsidRPr="00EF0DEF" w:rsidRDefault="00434F27" w:rsidP="00434F27">
      <w:pPr>
        <w:ind w:left="141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 prenamijenjenom garažnom prostoru u kompleksu </w:t>
      </w:r>
      <w:r w:rsidRPr="00434F27">
        <w:rPr>
          <w:rFonts w:ascii="Arial" w:hAnsi="Arial" w:cs="Arial"/>
          <w:b/>
        </w:rPr>
        <w:t>Gradina, J.Jovića 94, Korenica</w:t>
      </w:r>
    </w:p>
    <w:p w14:paraId="6EF9E3CB" w14:textId="77777777" w:rsidR="00434F27" w:rsidRDefault="00434F27" w:rsidP="00434F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3A4E08E" w14:textId="0BDA8CAA" w:rsidR="00434F27" w:rsidRPr="00EF0DEF" w:rsidRDefault="00434F27" w:rsidP="00434F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EF0DEF">
        <w:rPr>
          <w:rFonts w:ascii="Arial" w:hAnsi="Arial" w:cs="Arial"/>
        </w:rPr>
        <w:t>Sukladno odredbama Statuta Općine Plitvička Jezera (</w:t>
      </w:r>
      <w:r>
        <w:rPr>
          <w:rFonts w:ascii="Arial" w:hAnsi="Arial" w:cs="Arial"/>
        </w:rPr>
        <w:t xml:space="preserve">Službeni </w:t>
      </w:r>
      <w:r w:rsidRPr="00EF0DEF">
        <w:rPr>
          <w:rFonts w:ascii="Arial" w:hAnsi="Arial" w:cs="Arial"/>
        </w:rPr>
        <w:t xml:space="preserve">glasnik </w:t>
      </w:r>
      <w:r>
        <w:rPr>
          <w:rFonts w:ascii="Arial" w:hAnsi="Arial" w:cs="Arial"/>
        </w:rPr>
        <w:t>Općine Plitvička Jezera br.</w:t>
      </w:r>
      <w:r w:rsidRPr="00EF0DEF">
        <w:rPr>
          <w:rFonts w:ascii="Arial" w:hAnsi="Arial" w:cs="Arial"/>
        </w:rPr>
        <w:t xml:space="preserve"> 2/</w:t>
      </w:r>
      <w:r>
        <w:rPr>
          <w:rFonts w:ascii="Arial" w:hAnsi="Arial" w:cs="Arial"/>
        </w:rPr>
        <w:t>21 i 9/22</w:t>
      </w:r>
      <w:r w:rsidRPr="00EF0DEF">
        <w:rPr>
          <w:rFonts w:ascii="Arial" w:hAnsi="Arial" w:cs="Arial"/>
        </w:rPr>
        <w:t xml:space="preserve">) općinski načelnik Općine Plitvička Jezera </w:t>
      </w:r>
      <w:r>
        <w:rPr>
          <w:rFonts w:ascii="Arial" w:hAnsi="Arial" w:cs="Arial"/>
        </w:rPr>
        <w:t xml:space="preserve">je </w:t>
      </w:r>
      <w:r w:rsidRPr="00EF0DEF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 xml:space="preserve">07.02.2025. </w:t>
      </w:r>
      <w:r w:rsidRPr="00EF0DEF">
        <w:rPr>
          <w:rFonts w:ascii="Arial" w:hAnsi="Arial" w:cs="Arial"/>
        </w:rPr>
        <w:t>godine utvrdio prijedlog Odluke</w:t>
      </w:r>
      <w:r>
        <w:rPr>
          <w:rFonts w:ascii="Arial" w:hAnsi="Arial" w:cs="Arial"/>
        </w:rPr>
        <w:t xml:space="preserve"> </w:t>
      </w:r>
      <w:r w:rsidRPr="00EF0DEF">
        <w:rPr>
          <w:rFonts w:ascii="Arial" w:hAnsi="Arial" w:cs="Arial"/>
        </w:rPr>
        <w:t xml:space="preserve">o </w:t>
      </w:r>
      <w:r w:rsidRPr="00434F27">
        <w:rPr>
          <w:rFonts w:ascii="Arial" w:hAnsi="Arial" w:cs="Arial"/>
        </w:rPr>
        <w:t>raspisivanju natječaja za zakup poslovnih prostora</w:t>
      </w:r>
      <w:r>
        <w:rPr>
          <w:rFonts w:ascii="Arial" w:hAnsi="Arial" w:cs="Arial"/>
        </w:rPr>
        <w:t xml:space="preserve"> </w:t>
      </w:r>
      <w:r w:rsidRPr="00434F27">
        <w:rPr>
          <w:rFonts w:ascii="Arial" w:hAnsi="Arial" w:cs="Arial"/>
        </w:rPr>
        <w:t>u prenamijenjenom garažnom prostoru u kompleksu Gradina, J.Jovića 94, Korenica</w:t>
      </w:r>
      <w:r w:rsidRPr="00EF0DEF">
        <w:rPr>
          <w:rFonts w:ascii="Arial" w:hAnsi="Arial" w:cs="Arial"/>
          <w:bCs/>
          <w:color w:val="000000"/>
        </w:rPr>
        <w:t xml:space="preserve"> </w:t>
      </w:r>
      <w:r w:rsidRPr="00EF0DEF">
        <w:rPr>
          <w:rFonts w:ascii="Arial" w:hAnsi="Arial" w:cs="Arial"/>
        </w:rPr>
        <w:t>te ga prosljeđuje Općinskom vijeću Općine Plitvička Jezera na raspravu i donošenje.</w:t>
      </w:r>
    </w:p>
    <w:p w14:paraId="67475A29" w14:textId="77777777" w:rsidR="00434F27" w:rsidRPr="00EF0DEF" w:rsidRDefault="00434F27" w:rsidP="00434F27">
      <w:pPr>
        <w:jc w:val="both"/>
        <w:rPr>
          <w:rFonts w:ascii="Arial" w:hAnsi="Arial" w:cs="Arial"/>
        </w:rPr>
      </w:pPr>
    </w:p>
    <w:p w14:paraId="375AC809" w14:textId="77777777" w:rsidR="00434F27" w:rsidRPr="00EF0DEF" w:rsidRDefault="00434F27" w:rsidP="00434F27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                 </w:t>
      </w:r>
      <w:r w:rsidRPr="00EF0DEF">
        <w:rPr>
          <w:rFonts w:ascii="Arial" w:hAnsi="Arial" w:cs="Arial"/>
        </w:rPr>
        <w:tab/>
        <w:t>Izvjestitelj na sjednici Općinskog vijeća bit će općinski načelnik g. Ante Kovač.</w:t>
      </w:r>
    </w:p>
    <w:p w14:paraId="30B8E5C0" w14:textId="77777777" w:rsidR="00434F27" w:rsidRPr="00EF0DEF" w:rsidRDefault="00434F27" w:rsidP="00434F27">
      <w:pPr>
        <w:ind w:left="708" w:firstLine="708"/>
        <w:jc w:val="both"/>
        <w:rPr>
          <w:rFonts w:ascii="Arial" w:hAnsi="Arial" w:cs="Arial"/>
        </w:rPr>
      </w:pPr>
    </w:p>
    <w:p w14:paraId="4052C07B" w14:textId="77777777" w:rsidR="00434F27" w:rsidRPr="00EF0DEF" w:rsidRDefault="00434F27" w:rsidP="00434F27">
      <w:pPr>
        <w:ind w:left="708" w:firstLine="708"/>
        <w:jc w:val="both"/>
        <w:rPr>
          <w:rFonts w:ascii="Arial" w:hAnsi="Arial" w:cs="Arial"/>
        </w:rPr>
      </w:pPr>
    </w:p>
    <w:p w14:paraId="41AEFE55" w14:textId="77777777" w:rsidR="00434F27" w:rsidRDefault="00434F27" w:rsidP="00434F27">
      <w:pPr>
        <w:ind w:left="708" w:firstLine="708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</w:p>
    <w:p w14:paraId="715FDFF0" w14:textId="77777777" w:rsidR="00434F27" w:rsidRPr="00EF0DEF" w:rsidRDefault="00434F27" w:rsidP="00434F27">
      <w:pPr>
        <w:ind w:left="70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 xml:space="preserve">Općinski načelnik </w:t>
      </w:r>
    </w:p>
    <w:p w14:paraId="061EEAF5" w14:textId="77777777" w:rsidR="00434F27" w:rsidRPr="00EF0DEF" w:rsidRDefault="00434F27" w:rsidP="00434F27">
      <w:pPr>
        <w:ind w:left="708" w:firstLine="708"/>
        <w:jc w:val="right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>Ante Kovač</w:t>
      </w:r>
    </w:p>
    <w:p w14:paraId="6B287AB7" w14:textId="77777777" w:rsidR="00434F27" w:rsidRPr="00EF0DEF" w:rsidRDefault="00434F27" w:rsidP="00434F27">
      <w:pPr>
        <w:jc w:val="both"/>
        <w:rPr>
          <w:rFonts w:ascii="Arial" w:hAnsi="Arial" w:cs="Arial"/>
        </w:rPr>
      </w:pPr>
    </w:p>
    <w:p w14:paraId="0AF8A3C9" w14:textId="77777777" w:rsidR="00434F27" w:rsidRPr="00EF0DEF" w:rsidRDefault="00434F27" w:rsidP="00434F27">
      <w:pPr>
        <w:jc w:val="both"/>
        <w:rPr>
          <w:rFonts w:ascii="Arial" w:hAnsi="Arial" w:cs="Arial"/>
        </w:rPr>
      </w:pPr>
    </w:p>
    <w:p w14:paraId="7FB01FAC" w14:textId="77777777" w:rsidR="00434F27" w:rsidRPr="00EF0DEF" w:rsidRDefault="00434F27" w:rsidP="00434F27">
      <w:pPr>
        <w:jc w:val="both"/>
        <w:rPr>
          <w:rFonts w:ascii="Arial" w:hAnsi="Arial" w:cs="Arial"/>
        </w:rPr>
      </w:pPr>
    </w:p>
    <w:p w14:paraId="22BBF888" w14:textId="77777777" w:rsidR="00434F27" w:rsidRPr="00EF0DEF" w:rsidRDefault="00434F27" w:rsidP="00434F27">
      <w:pPr>
        <w:jc w:val="both"/>
        <w:rPr>
          <w:rFonts w:ascii="Arial" w:hAnsi="Arial" w:cs="Arial"/>
        </w:rPr>
      </w:pPr>
    </w:p>
    <w:p w14:paraId="203A3461" w14:textId="77777777" w:rsidR="00434F27" w:rsidRPr="00EF0DEF" w:rsidRDefault="00434F27" w:rsidP="00434F27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 prilogu: </w:t>
      </w:r>
    </w:p>
    <w:p w14:paraId="73F81ED7" w14:textId="77777777" w:rsidR="00434F27" w:rsidRPr="00EF0DEF" w:rsidRDefault="00434F27" w:rsidP="00434F27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1. Prijedlog Odluke</w:t>
      </w:r>
    </w:p>
    <w:p w14:paraId="10C40163" w14:textId="77777777" w:rsidR="00434F27" w:rsidRPr="00EF0DEF" w:rsidRDefault="00434F27" w:rsidP="00434F27">
      <w:pPr>
        <w:jc w:val="both"/>
        <w:rPr>
          <w:rFonts w:ascii="Arial" w:hAnsi="Arial" w:cs="Arial"/>
        </w:rPr>
      </w:pPr>
    </w:p>
    <w:p w14:paraId="4A76005E" w14:textId="77777777" w:rsidR="00434F27" w:rsidRPr="00EF0DEF" w:rsidRDefault="00434F27" w:rsidP="00434F27">
      <w:pPr>
        <w:jc w:val="both"/>
        <w:rPr>
          <w:rFonts w:ascii="Arial" w:hAnsi="Arial" w:cs="Arial"/>
        </w:rPr>
      </w:pPr>
    </w:p>
    <w:p w14:paraId="2BF8E1FA" w14:textId="77777777" w:rsidR="00434F27" w:rsidRPr="00EF0DEF" w:rsidRDefault="00434F27" w:rsidP="00434F27">
      <w:pPr>
        <w:jc w:val="both"/>
        <w:rPr>
          <w:rFonts w:ascii="Arial" w:hAnsi="Arial" w:cs="Arial"/>
        </w:rPr>
      </w:pPr>
    </w:p>
    <w:p w14:paraId="060206C5" w14:textId="77777777" w:rsidR="00434F27" w:rsidRPr="00EF0DEF" w:rsidRDefault="00434F27" w:rsidP="00434F27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DOSTAVITI:</w:t>
      </w:r>
    </w:p>
    <w:p w14:paraId="16CA69F8" w14:textId="77777777" w:rsidR="00434F27" w:rsidRPr="00EF0DEF" w:rsidRDefault="00434F27" w:rsidP="00434F27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Općinskom vijeću Općine Plitvička Jezera, članovima, svima, </w:t>
      </w:r>
    </w:p>
    <w:p w14:paraId="6E4FFD9F" w14:textId="77777777" w:rsidR="00434F27" w:rsidRPr="00EF0DEF" w:rsidRDefault="00434F27" w:rsidP="00434F27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Jedinstveni upravni odjel Općine Plitvička Jezera, </w:t>
      </w:r>
    </w:p>
    <w:p w14:paraId="0DC1B540" w14:textId="77777777" w:rsidR="00434F27" w:rsidRPr="00EF0DEF" w:rsidRDefault="00434F27" w:rsidP="00434F27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Uz evidenciju, </w:t>
      </w:r>
    </w:p>
    <w:p w14:paraId="5B530EB9" w14:textId="77777777" w:rsidR="00434F27" w:rsidRPr="00EF0DEF" w:rsidRDefault="00434F27" w:rsidP="00434F27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Pismohrana, ovdje.</w:t>
      </w:r>
    </w:p>
    <w:p w14:paraId="1C68AB12" w14:textId="77777777" w:rsidR="00434F27" w:rsidRDefault="00434F27" w:rsidP="00434F27">
      <w:pPr>
        <w:jc w:val="both"/>
        <w:rPr>
          <w:rFonts w:ascii="Arial" w:hAnsi="Arial" w:cs="Arial"/>
        </w:rPr>
      </w:pPr>
    </w:p>
    <w:p w14:paraId="20672B18" w14:textId="77777777" w:rsidR="00434F27" w:rsidRDefault="00434F27" w:rsidP="00434F27">
      <w:pPr>
        <w:jc w:val="both"/>
        <w:rPr>
          <w:rFonts w:ascii="Arial" w:hAnsi="Arial" w:cs="Arial"/>
        </w:rPr>
      </w:pPr>
    </w:p>
    <w:p w14:paraId="0FFE6130" w14:textId="77777777" w:rsidR="00434F27" w:rsidRDefault="00434F27" w:rsidP="00434F27">
      <w:pPr>
        <w:jc w:val="both"/>
        <w:rPr>
          <w:rFonts w:ascii="Arial" w:hAnsi="Arial" w:cs="Arial"/>
        </w:rPr>
      </w:pPr>
    </w:p>
    <w:p w14:paraId="20FD7B28" w14:textId="77777777" w:rsidR="00434F27" w:rsidRDefault="00434F27" w:rsidP="00434F27">
      <w:pPr>
        <w:jc w:val="both"/>
        <w:rPr>
          <w:rFonts w:ascii="Arial" w:hAnsi="Arial" w:cs="Arial"/>
        </w:rPr>
      </w:pPr>
    </w:p>
    <w:p w14:paraId="0868AC45" w14:textId="77777777" w:rsidR="00434F27" w:rsidRDefault="00434F27" w:rsidP="00434F27">
      <w:pPr>
        <w:jc w:val="both"/>
        <w:rPr>
          <w:rFonts w:ascii="Arial" w:hAnsi="Arial" w:cs="Arial"/>
        </w:rPr>
      </w:pPr>
    </w:p>
    <w:p w14:paraId="1591585E" w14:textId="77777777" w:rsidR="00434F27" w:rsidRDefault="00434F27" w:rsidP="00434F27">
      <w:pPr>
        <w:jc w:val="both"/>
        <w:rPr>
          <w:rFonts w:ascii="Arial" w:hAnsi="Arial" w:cs="Arial"/>
        </w:rPr>
      </w:pPr>
    </w:p>
    <w:p w14:paraId="522DCFE9" w14:textId="77777777" w:rsidR="00434F27" w:rsidRDefault="00434F27" w:rsidP="00434F27">
      <w:pPr>
        <w:jc w:val="both"/>
        <w:rPr>
          <w:rFonts w:ascii="Arial" w:hAnsi="Arial" w:cs="Arial"/>
        </w:rPr>
      </w:pPr>
    </w:p>
    <w:p w14:paraId="60F57628" w14:textId="3ECE3BE4" w:rsidR="00434F27" w:rsidRPr="001E213F" w:rsidRDefault="00434F27" w:rsidP="00434F27">
      <w:pPr>
        <w:jc w:val="both"/>
        <w:rPr>
          <w:rFonts w:ascii="Times New Roman" w:hAnsi="Times New Roman"/>
          <w:sz w:val="24"/>
          <w:szCs w:val="24"/>
        </w:rPr>
      </w:pPr>
      <w:r w:rsidRPr="00434F27">
        <w:rPr>
          <w:rFonts w:ascii="Times New Roman" w:hAnsi="Times New Roman"/>
          <w:sz w:val="24"/>
          <w:szCs w:val="24"/>
        </w:rPr>
        <w:lastRenderedPageBreak/>
        <w:t>Na temelju članka 6. st. 1.  Zakona o zakupu i kupoprodaji poslovnog prostora („Narodne novine“,broj 125/11, 64/15, 112/18 i 123/24) i članka 20. Statuta Općine Plitvička Jezera („Službeni glasnik Općine Plitvička Jezera“ broj: 02/</w:t>
      </w:r>
      <w:r>
        <w:rPr>
          <w:rFonts w:ascii="Times New Roman" w:hAnsi="Times New Roman"/>
          <w:sz w:val="24"/>
          <w:szCs w:val="24"/>
        </w:rPr>
        <w:t>21 i 9/22</w:t>
      </w:r>
      <w:r w:rsidRPr="00434F27">
        <w:rPr>
          <w:rFonts w:ascii="Times New Roman" w:hAnsi="Times New Roman"/>
          <w:sz w:val="24"/>
          <w:szCs w:val="24"/>
        </w:rPr>
        <w:t xml:space="preserve">) Općinsko vijeće Općine Plitvička Jezera na </w:t>
      </w:r>
      <w:r>
        <w:rPr>
          <w:rFonts w:ascii="Times New Roman" w:hAnsi="Times New Roman"/>
          <w:sz w:val="24"/>
          <w:szCs w:val="24"/>
        </w:rPr>
        <w:t>___</w:t>
      </w:r>
      <w:r w:rsidRPr="00434F27">
        <w:rPr>
          <w:rFonts w:ascii="Times New Roman" w:hAnsi="Times New Roman"/>
          <w:sz w:val="24"/>
          <w:szCs w:val="24"/>
        </w:rPr>
        <w:t xml:space="preserve">. </w:t>
      </w:r>
      <w:r w:rsidR="005778D2">
        <w:rPr>
          <w:rFonts w:ascii="Times New Roman" w:hAnsi="Times New Roman"/>
          <w:sz w:val="24"/>
          <w:szCs w:val="24"/>
        </w:rPr>
        <w:t xml:space="preserve">redovnoj </w:t>
      </w:r>
      <w:r w:rsidRPr="00434F27">
        <w:rPr>
          <w:rFonts w:ascii="Times New Roman" w:hAnsi="Times New Roman"/>
          <w:sz w:val="24"/>
          <w:szCs w:val="24"/>
        </w:rPr>
        <w:t xml:space="preserve">sjednici održanoj </w:t>
      </w:r>
      <w:r>
        <w:rPr>
          <w:rFonts w:ascii="Times New Roman" w:hAnsi="Times New Roman"/>
          <w:sz w:val="24"/>
          <w:szCs w:val="24"/>
        </w:rPr>
        <w:t>dana _________</w:t>
      </w:r>
      <w:r w:rsidRPr="00434F27">
        <w:rPr>
          <w:rFonts w:ascii="Times New Roman" w:hAnsi="Times New Roman"/>
          <w:sz w:val="24"/>
          <w:szCs w:val="24"/>
        </w:rPr>
        <w:t>.godine donosi</w:t>
      </w:r>
      <w:r w:rsidRPr="001E213F">
        <w:rPr>
          <w:rFonts w:ascii="Times New Roman" w:hAnsi="Times New Roman"/>
          <w:sz w:val="24"/>
          <w:szCs w:val="24"/>
        </w:rPr>
        <w:t xml:space="preserve"> </w:t>
      </w:r>
    </w:p>
    <w:p w14:paraId="43C2BA31" w14:textId="77777777" w:rsidR="00434F27" w:rsidRDefault="00434F27" w:rsidP="00434F27">
      <w:pPr>
        <w:jc w:val="both"/>
        <w:rPr>
          <w:rFonts w:ascii="Times New Roman" w:hAnsi="Times New Roman"/>
          <w:sz w:val="24"/>
          <w:szCs w:val="24"/>
        </w:rPr>
      </w:pPr>
    </w:p>
    <w:p w14:paraId="234647D6" w14:textId="77777777" w:rsidR="00434F27" w:rsidRPr="001E213F" w:rsidRDefault="00434F27" w:rsidP="00434F27">
      <w:pPr>
        <w:jc w:val="both"/>
        <w:rPr>
          <w:rFonts w:ascii="Times New Roman" w:hAnsi="Times New Roman"/>
          <w:sz w:val="24"/>
          <w:szCs w:val="24"/>
        </w:rPr>
      </w:pPr>
    </w:p>
    <w:p w14:paraId="206DC597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  <w:r w:rsidRPr="001E213F">
        <w:rPr>
          <w:rFonts w:ascii="Times New Roman" w:hAnsi="Times New Roman"/>
          <w:b/>
          <w:sz w:val="24"/>
          <w:szCs w:val="24"/>
        </w:rPr>
        <w:t>ODLUKU</w:t>
      </w:r>
    </w:p>
    <w:p w14:paraId="2E41F8E4" w14:textId="18418540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  <w:bookmarkStart w:id="2" w:name="_Hlk189826786"/>
      <w:r w:rsidRPr="001E213F">
        <w:rPr>
          <w:rFonts w:ascii="Times New Roman" w:hAnsi="Times New Roman"/>
          <w:b/>
          <w:sz w:val="24"/>
          <w:szCs w:val="24"/>
        </w:rPr>
        <w:t xml:space="preserve">o raspisivanju natječaja za zakup poslovnih prostora </w:t>
      </w:r>
      <w:r>
        <w:rPr>
          <w:rFonts w:ascii="Times New Roman" w:hAnsi="Times New Roman"/>
          <w:b/>
          <w:sz w:val="24"/>
          <w:szCs w:val="24"/>
        </w:rPr>
        <w:t xml:space="preserve">u prenamijenjenom garažnom prostoru u kompleksu </w:t>
      </w:r>
      <w:r w:rsidRPr="00434F27">
        <w:rPr>
          <w:rFonts w:ascii="Times New Roman" w:hAnsi="Times New Roman"/>
          <w:b/>
          <w:sz w:val="24"/>
          <w:szCs w:val="24"/>
        </w:rPr>
        <w:t>Gradina, J.Jovića 94, Korenica</w:t>
      </w:r>
    </w:p>
    <w:bookmarkEnd w:id="2"/>
    <w:p w14:paraId="33F5FDCC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65312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7DE32F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  <w:r w:rsidRPr="001E213F">
        <w:rPr>
          <w:rFonts w:ascii="Times New Roman" w:hAnsi="Times New Roman"/>
          <w:b/>
          <w:sz w:val="24"/>
          <w:szCs w:val="24"/>
        </w:rPr>
        <w:t>Članak 1.</w:t>
      </w:r>
    </w:p>
    <w:p w14:paraId="76814F79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D2C726" w14:textId="64CF849D" w:rsidR="00434F27" w:rsidRDefault="00434F27" w:rsidP="00434F27">
      <w:pPr>
        <w:jc w:val="both"/>
        <w:rPr>
          <w:rFonts w:ascii="Times New Roman" w:hAnsi="Times New Roman"/>
          <w:sz w:val="24"/>
          <w:szCs w:val="24"/>
        </w:rPr>
      </w:pPr>
      <w:r w:rsidRPr="001E213F">
        <w:rPr>
          <w:rFonts w:ascii="Times New Roman" w:hAnsi="Times New Roman"/>
          <w:sz w:val="24"/>
          <w:szCs w:val="24"/>
        </w:rPr>
        <w:t xml:space="preserve">Ovom Odlukom odobrava se raspisivanje natječaja za davanje u zakup poslovnih prostora u </w:t>
      </w:r>
      <w:r w:rsidRPr="00434F27">
        <w:rPr>
          <w:rFonts w:ascii="Times New Roman" w:hAnsi="Times New Roman"/>
          <w:sz w:val="24"/>
          <w:szCs w:val="24"/>
        </w:rPr>
        <w:t>prenamijenjenom garažnom prostoru u kompleksu Gradina, J.Jovića 94, Korenica</w:t>
      </w:r>
      <w:r>
        <w:rPr>
          <w:rFonts w:ascii="Times New Roman" w:hAnsi="Times New Roman"/>
          <w:sz w:val="24"/>
          <w:szCs w:val="24"/>
        </w:rPr>
        <w:t>.</w:t>
      </w:r>
    </w:p>
    <w:p w14:paraId="7BD2A5F0" w14:textId="77777777" w:rsidR="00434F27" w:rsidRPr="00434F27" w:rsidRDefault="00434F27" w:rsidP="00434F27">
      <w:pPr>
        <w:jc w:val="both"/>
        <w:rPr>
          <w:rFonts w:ascii="Times New Roman" w:hAnsi="Times New Roman"/>
          <w:b/>
          <w:sz w:val="24"/>
          <w:szCs w:val="24"/>
        </w:rPr>
      </w:pPr>
    </w:p>
    <w:p w14:paraId="062ECFC1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  <w:r w:rsidRPr="001E213F">
        <w:rPr>
          <w:rFonts w:ascii="Times New Roman" w:hAnsi="Times New Roman"/>
          <w:b/>
          <w:sz w:val="24"/>
          <w:szCs w:val="24"/>
        </w:rPr>
        <w:t>Članak 2.</w:t>
      </w:r>
    </w:p>
    <w:p w14:paraId="4CE4D583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DFD77D" w14:textId="77777777" w:rsidR="00434F27" w:rsidRPr="001E213F" w:rsidRDefault="00434F27" w:rsidP="00434F27">
      <w:pPr>
        <w:jc w:val="both"/>
        <w:rPr>
          <w:rFonts w:ascii="Times New Roman" w:hAnsi="Times New Roman"/>
          <w:sz w:val="24"/>
          <w:szCs w:val="24"/>
        </w:rPr>
      </w:pPr>
      <w:r w:rsidRPr="001E213F">
        <w:rPr>
          <w:rFonts w:ascii="Times New Roman" w:hAnsi="Times New Roman"/>
          <w:sz w:val="24"/>
          <w:szCs w:val="24"/>
        </w:rPr>
        <w:t>Poslovni prostori koji se daju u zakup, a u skladu s kriterijima propisanim Odlukom Općinskog vijeća o kriterijima za određivanje visine zakupnine, su:</w:t>
      </w:r>
    </w:p>
    <w:p w14:paraId="035A822C" w14:textId="77777777" w:rsidR="00434F27" w:rsidRPr="001E213F" w:rsidRDefault="00434F27" w:rsidP="00434F2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84"/>
        <w:gridCol w:w="1854"/>
        <w:gridCol w:w="1542"/>
        <w:gridCol w:w="1922"/>
      </w:tblGrid>
      <w:tr w:rsidR="00434F27" w:rsidRPr="001E213F" w14:paraId="321A2CCA" w14:textId="77777777" w:rsidTr="00213929">
        <w:tc>
          <w:tcPr>
            <w:tcW w:w="1860" w:type="dxa"/>
            <w:shd w:val="clear" w:color="auto" w:fill="auto"/>
          </w:tcPr>
          <w:p w14:paraId="42408876" w14:textId="77777777" w:rsidR="00434F27" w:rsidRPr="001E213F" w:rsidRDefault="00434F27" w:rsidP="00414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13F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1884" w:type="dxa"/>
            <w:shd w:val="clear" w:color="auto" w:fill="auto"/>
          </w:tcPr>
          <w:p w14:paraId="40BFE35C" w14:textId="77777777" w:rsidR="00434F27" w:rsidRPr="001E213F" w:rsidRDefault="00434F27" w:rsidP="00414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13F">
              <w:rPr>
                <w:rFonts w:ascii="Times New Roman" w:hAnsi="Times New Roman"/>
                <w:sz w:val="24"/>
                <w:szCs w:val="24"/>
              </w:rPr>
              <w:t>Namjena i oznaka</w:t>
            </w:r>
          </w:p>
        </w:tc>
        <w:tc>
          <w:tcPr>
            <w:tcW w:w="1854" w:type="dxa"/>
            <w:shd w:val="clear" w:color="auto" w:fill="auto"/>
          </w:tcPr>
          <w:p w14:paraId="1C821C70" w14:textId="77777777" w:rsidR="00434F27" w:rsidRPr="001E213F" w:rsidRDefault="00434F27" w:rsidP="00414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13F">
              <w:rPr>
                <w:rFonts w:ascii="Times New Roman" w:hAnsi="Times New Roman"/>
                <w:sz w:val="24"/>
                <w:szCs w:val="24"/>
              </w:rPr>
              <w:t>Površina m</w:t>
            </w:r>
            <w:r w:rsidRPr="001E213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2" w:type="dxa"/>
            <w:shd w:val="clear" w:color="auto" w:fill="auto"/>
          </w:tcPr>
          <w:p w14:paraId="4689AA43" w14:textId="77777777" w:rsidR="00434F27" w:rsidRPr="005578DC" w:rsidRDefault="00434F27" w:rsidP="00414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13F">
              <w:rPr>
                <w:rFonts w:ascii="Times New Roman" w:hAnsi="Times New Roman"/>
                <w:sz w:val="24"/>
                <w:szCs w:val="24"/>
              </w:rPr>
              <w:t>Početna cijena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eura/m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2" w:type="dxa"/>
            <w:shd w:val="clear" w:color="auto" w:fill="auto"/>
          </w:tcPr>
          <w:p w14:paraId="2A55A14F" w14:textId="77777777" w:rsidR="00434F27" w:rsidRPr="001E213F" w:rsidRDefault="00434F27" w:rsidP="00414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13F">
              <w:rPr>
                <w:rFonts w:ascii="Times New Roman" w:hAnsi="Times New Roman"/>
                <w:sz w:val="24"/>
                <w:szCs w:val="24"/>
              </w:rPr>
              <w:t>Djelatnost</w:t>
            </w:r>
          </w:p>
        </w:tc>
      </w:tr>
      <w:tr w:rsidR="00434F27" w:rsidRPr="001E213F" w14:paraId="2744192E" w14:textId="77777777" w:rsidTr="00213929">
        <w:tc>
          <w:tcPr>
            <w:tcW w:w="1860" w:type="dxa"/>
            <w:shd w:val="clear" w:color="auto" w:fill="auto"/>
          </w:tcPr>
          <w:p w14:paraId="31351A19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  <w:r w:rsidRPr="00434F27">
              <w:rPr>
                <w:rFonts w:ascii="Times New Roman" w:hAnsi="Times New Roman"/>
                <w:sz w:val="24"/>
                <w:szCs w:val="24"/>
              </w:rPr>
              <w:t>Gradina, J.Jovića 94, Korenica</w:t>
            </w:r>
          </w:p>
        </w:tc>
        <w:tc>
          <w:tcPr>
            <w:tcW w:w="1884" w:type="dxa"/>
            <w:shd w:val="clear" w:color="auto" w:fill="auto"/>
          </w:tcPr>
          <w:p w14:paraId="5D370D51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Posl. prostor 1</w:t>
            </w:r>
          </w:p>
        </w:tc>
        <w:tc>
          <w:tcPr>
            <w:tcW w:w="1854" w:type="dxa"/>
            <w:shd w:val="clear" w:color="auto" w:fill="auto"/>
          </w:tcPr>
          <w:p w14:paraId="2406CD45" w14:textId="77777777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542" w:type="dxa"/>
            <w:shd w:val="clear" w:color="auto" w:fill="auto"/>
          </w:tcPr>
          <w:p w14:paraId="33FD98AC" w14:textId="7E42229F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922" w:type="dxa"/>
            <w:shd w:val="clear" w:color="auto" w:fill="auto"/>
          </w:tcPr>
          <w:p w14:paraId="22D6D8B3" w14:textId="77777777" w:rsidR="00434F27" w:rsidRPr="00627845" w:rsidRDefault="00434F27" w:rsidP="0021392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434F27" w:rsidRPr="001E213F" w14:paraId="716C3A08" w14:textId="77777777" w:rsidTr="00213929">
        <w:tc>
          <w:tcPr>
            <w:tcW w:w="1860" w:type="dxa"/>
            <w:shd w:val="clear" w:color="auto" w:fill="auto"/>
          </w:tcPr>
          <w:p w14:paraId="7A86BE7E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1E46DE3D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Posl.prostor 2</w:t>
            </w:r>
          </w:p>
        </w:tc>
        <w:tc>
          <w:tcPr>
            <w:tcW w:w="1854" w:type="dxa"/>
            <w:shd w:val="clear" w:color="auto" w:fill="auto"/>
          </w:tcPr>
          <w:p w14:paraId="1FC88462" w14:textId="77777777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42" w:type="dxa"/>
            <w:shd w:val="clear" w:color="auto" w:fill="auto"/>
          </w:tcPr>
          <w:p w14:paraId="6A8B5C3F" w14:textId="3F98F452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922" w:type="dxa"/>
            <w:shd w:val="clear" w:color="auto" w:fill="auto"/>
          </w:tcPr>
          <w:p w14:paraId="7F5EC303" w14:textId="77777777" w:rsidR="00434F27" w:rsidRPr="00627845" w:rsidRDefault="00434F27" w:rsidP="0021392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434F27" w:rsidRPr="001E213F" w14:paraId="5B93951B" w14:textId="77777777" w:rsidTr="00213929">
        <w:tc>
          <w:tcPr>
            <w:tcW w:w="1860" w:type="dxa"/>
            <w:shd w:val="clear" w:color="auto" w:fill="auto"/>
          </w:tcPr>
          <w:p w14:paraId="5FFB2D21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41FF3E4E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Posl.prostor 3</w:t>
            </w:r>
          </w:p>
        </w:tc>
        <w:tc>
          <w:tcPr>
            <w:tcW w:w="1854" w:type="dxa"/>
            <w:shd w:val="clear" w:color="auto" w:fill="auto"/>
          </w:tcPr>
          <w:p w14:paraId="7805FEB7" w14:textId="77777777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42" w:type="dxa"/>
            <w:shd w:val="clear" w:color="auto" w:fill="auto"/>
          </w:tcPr>
          <w:p w14:paraId="19099E28" w14:textId="53E16DE4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922" w:type="dxa"/>
            <w:shd w:val="clear" w:color="auto" w:fill="auto"/>
          </w:tcPr>
          <w:p w14:paraId="210518C2" w14:textId="77777777" w:rsidR="00434F27" w:rsidRPr="00627845" w:rsidRDefault="00434F27" w:rsidP="00213929">
            <w:pPr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434F27" w:rsidRPr="001E213F" w14:paraId="51A6EEB1" w14:textId="77777777" w:rsidTr="00213929">
        <w:tc>
          <w:tcPr>
            <w:tcW w:w="1860" w:type="dxa"/>
            <w:shd w:val="clear" w:color="auto" w:fill="auto"/>
          </w:tcPr>
          <w:p w14:paraId="47CC035A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78A965AA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Posl.prostor 4</w:t>
            </w:r>
          </w:p>
        </w:tc>
        <w:tc>
          <w:tcPr>
            <w:tcW w:w="1854" w:type="dxa"/>
            <w:shd w:val="clear" w:color="auto" w:fill="auto"/>
          </w:tcPr>
          <w:p w14:paraId="15AE2006" w14:textId="77777777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42" w:type="dxa"/>
            <w:shd w:val="clear" w:color="auto" w:fill="auto"/>
          </w:tcPr>
          <w:p w14:paraId="540F43FF" w14:textId="533BABE6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922" w:type="dxa"/>
            <w:shd w:val="clear" w:color="auto" w:fill="auto"/>
          </w:tcPr>
          <w:p w14:paraId="68B061DB" w14:textId="77777777" w:rsidR="00434F27" w:rsidRPr="00627845" w:rsidRDefault="00434F27" w:rsidP="0021392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434F27" w:rsidRPr="001E213F" w14:paraId="29BFA755" w14:textId="77777777" w:rsidTr="00213929">
        <w:tc>
          <w:tcPr>
            <w:tcW w:w="1860" w:type="dxa"/>
            <w:shd w:val="clear" w:color="auto" w:fill="auto"/>
          </w:tcPr>
          <w:p w14:paraId="0C1FD7DE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3CA911C7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Posl.prostor 5</w:t>
            </w:r>
          </w:p>
        </w:tc>
        <w:tc>
          <w:tcPr>
            <w:tcW w:w="1854" w:type="dxa"/>
            <w:shd w:val="clear" w:color="auto" w:fill="auto"/>
          </w:tcPr>
          <w:p w14:paraId="3D1BC6A0" w14:textId="77777777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42" w:type="dxa"/>
            <w:shd w:val="clear" w:color="auto" w:fill="auto"/>
          </w:tcPr>
          <w:p w14:paraId="6D9FBEF7" w14:textId="4BC3E73B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922" w:type="dxa"/>
            <w:shd w:val="clear" w:color="auto" w:fill="auto"/>
          </w:tcPr>
          <w:p w14:paraId="246DF794" w14:textId="77777777" w:rsidR="00434F27" w:rsidRPr="00627845" w:rsidRDefault="00434F27" w:rsidP="0021392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434F27" w:rsidRPr="001E213F" w14:paraId="48358300" w14:textId="77777777" w:rsidTr="00213929">
        <w:tc>
          <w:tcPr>
            <w:tcW w:w="1860" w:type="dxa"/>
            <w:shd w:val="clear" w:color="auto" w:fill="auto"/>
          </w:tcPr>
          <w:p w14:paraId="3883350E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1C973760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Posl. prostor 6</w:t>
            </w:r>
          </w:p>
        </w:tc>
        <w:tc>
          <w:tcPr>
            <w:tcW w:w="1854" w:type="dxa"/>
            <w:shd w:val="clear" w:color="auto" w:fill="auto"/>
          </w:tcPr>
          <w:p w14:paraId="703416D1" w14:textId="77777777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42" w:type="dxa"/>
            <w:shd w:val="clear" w:color="auto" w:fill="auto"/>
          </w:tcPr>
          <w:p w14:paraId="195C51EE" w14:textId="0946A377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922" w:type="dxa"/>
            <w:shd w:val="clear" w:color="auto" w:fill="auto"/>
          </w:tcPr>
          <w:p w14:paraId="2AB3A108" w14:textId="5A3E8F8B" w:rsidR="00434F27" w:rsidRPr="00627845" w:rsidRDefault="00434F27" w:rsidP="00434F2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434F27" w:rsidRPr="001E213F" w14:paraId="37E81DFF" w14:textId="77777777" w:rsidTr="00213929">
        <w:tc>
          <w:tcPr>
            <w:tcW w:w="1860" w:type="dxa"/>
            <w:shd w:val="clear" w:color="auto" w:fill="auto"/>
          </w:tcPr>
          <w:p w14:paraId="47EF81B3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4A4F7CAE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Posl.prostor 7</w:t>
            </w:r>
          </w:p>
        </w:tc>
        <w:tc>
          <w:tcPr>
            <w:tcW w:w="1854" w:type="dxa"/>
            <w:shd w:val="clear" w:color="auto" w:fill="auto"/>
          </w:tcPr>
          <w:p w14:paraId="666EF214" w14:textId="77777777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42" w:type="dxa"/>
            <w:shd w:val="clear" w:color="auto" w:fill="auto"/>
          </w:tcPr>
          <w:p w14:paraId="4949E56C" w14:textId="4602CE21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922" w:type="dxa"/>
            <w:shd w:val="clear" w:color="auto" w:fill="auto"/>
          </w:tcPr>
          <w:p w14:paraId="32F33940" w14:textId="77777777" w:rsidR="00434F27" w:rsidRPr="00627845" w:rsidRDefault="00434F27" w:rsidP="0021392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  <w:tr w:rsidR="00434F27" w:rsidRPr="001E213F" w14:paraId="71A35FCF" w14:textId="77777777" w:rsidTr="00213929">
        <w:tc>
          <w:tcPr>
            <w:tcW w:w="1860" w:type="dxa"/>
            <w:shd w:val="clear" w:color="auto" w:fill="auto"/>
          </w:tcPr>
          <w:p w14:paraId="5ED39FFE" w14:textId="77777777" w:rsidR="00434F27" w:rsidRPr="001E213F" w:rsidRDefault="00434F27" w:rsidP="00213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77ADC3BD" w14:textId="77777777" w:rsidR="00434F27" w:rsidRPr="001E213F" w:rsidRDefault="00434F27" w:rsidP="00213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Posl.prostor 8</w:t>
            </w:r>
          </w:p>
        </w:tc>
        <w:tc>
          <w:tcPr>
            <w:tcW w:w="1854" w:type="dxa"/>
            <w:shd w:val="clear" w:color="auto" w:fill="auto"/>
          </w:tcPr>
          <w:p w14:paraId="603B1C26" w14:textId="77777777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180,9</w:t>
            </w:r>
          </w:p>
        </w:tc>
        <w:tc>
          <w:tcPr>
            <w:tcW w:w="1542" w:type="dxa"/>
            <w:shd w:val="clear" w:color="auto" w:fill="auto"/>
          </w:tcPr>
          <w:p w14:paraId="56B3CC9F" w14:textId="0133CA88" w:rsidR="00434F27" w:rsidRPr="001E213F" w:rsidRDefault="00434F27" w:rsidP="0057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922" w:type="dxa"/>
            <w:shd w:val="clear" w:color="auto" w:fill="auto"/>
          </w:tcPr>
          <w:p w14:paraId="4ABDE267" w14:textId="77777777" w:rsidR="00434F27" w:rsidRPr="00627845" w:rsidRDefault="00434F27" w:rsidP="0021392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Uslužna, trgovačka, ugostiteljska, turistička, uredska</w:t>
            </w:r>
          </w:p>
        </w:tc>
      </w:tr>
    </w:tbl>
    <w:p w14:paraId="239F7299" w14:textId="77777777" w:rsidR="00434F27" w:rsidRPr="001E213F" w:rsidRDefault="00434F27" w:rsidP="00434F27">
      <w:pPr>
        <w:jc w:val="both"/>
        <w:rPr>
          <w:rFonts w:ascii="Times New Roman" w:hAnsi="Times New Roman"/>
          <w:sz w:val="24"/>
          <w:szCs w:val="24"/>
        </w:rPr>
      </w:pPr>
    </w:p>
    <w:p w14:paraId="36FC2EB9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  <w:r w:rsidRPr="001E213F">
        <w:rPr>
          <w:rFonts w:ascii="Times New Roman" w:hAnsi="Times New Roman"/>
          <w:b/>
          <w:sz w:val="24"/>
          <w:szCs w:val="24"/>
        </w:rPr>
        <w:t xml:space="preserve">Članak 3. </w:t>
      </w:r>
    </w:p>
    <w:p w14:paraId="67155B6C" w14:textId="77777777" w:rsidR="005778D2" w:rsidRDefault="005778D2" w:rsidP="005778D2">
      <w:pPr>
        <w:rPr>
          <w:rFonts w:ascii="Times New Roman" w:hAnsi="Times New Roman"/>
          <w:sz w:val="24"/>
          <w:szCs w:val="24"/>
        </w:rPr>
      </w:pPr>
    </w:p>
    <w:p w14:paraId="72064906" w14:textId="0F70A490" w:rsidR="005778D2" w:rsidRPr="005778D2" w:rsidRDefault="005778D2" w:rsidP="005778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5778D2">
        <w:rPr>
          <w:rFonts w:ascii="Times New Roman" w:hAnsi="Times New Roman"/>
          <w:sz w:val="24"/>
          <w:szCs w:val="24"/>
        </w:rPr>
        <w:t xml:space="preserve">edan zakupodavac može zakupiti i više poslovnih prostora pa čak i sve poslovne prostore. </w:t>
      </w:r>
    </w:p>
    <w:p w14:paraId="762C6A7B" w14:textId="77777777" w:rsidR="005778D2" w:rsidRPr="005778D2" w:rsidRDefault="005778D2" w:rsidP="005778D2">
      <w:pPr>
        <w:rPr>
          <w:rFonts w:ascii="Times New Roman" w:hAnsi="Times New Roman"/>
          <w:sz w:val="24"/>
          <w:szCs w:val="24"/>
        </w:rPr>
      </w:pPr>
      <w:r w:rsidRPr="005778D2">
        <w:rPr>
          <w:rFonts w:ascii="Times New Roman" w:hAnsi="Times New Roman"/>
          <w:sz w:val="24"/>
          <w:szCs w:val="24"/>
        </w:rPr>
        <w:t xml:space="preserve">U tom slučaju se visina zakupnine određuje na slijedeći način. </w:t>
      </w:r>
    </w:p>
    <w:p w14:paraId="20FDE1E7" w14:textId="5E43D548" w:rsidR="005778D2" w:rsidRPr="005778D2" w:rsidRDefault="005778D2" w:rsidP="005778D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778D2">
        <w:rPr>
          <w:rFonts w:ascii="Times New Roman" w:hAnsi="Times New Roman"/>
          <w:sz w:val="24"/>
          <w:szCs w:val="24"/>
        </w:rPr>
        <w:t xml:space="preserve">poslovni prostori od 100 do150 m2 daju se u natječaj s početnom cijenom od 5,00 eura/m2, </w:t>
      </w:r>
    </w:p>
    <w:p w14:paraId="46D02014" w14:textId="247A0E4A" w:rsidR="005778D2" w:rsidRPr="005778D2" w:rsidRDefault="005778D2" w:rsidP="005778D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778D2">
        <w:rPr>
          <w:rFonts w:ascii="Times New Roman" w:hAnsi="Times New Roman"/>
          <w:sz w:val="24"/>
          <w:szCs w:val="24"/>
        </w:rPr>
        <w:t xml:space="preserve">poslovni prostori iznad 150 m2 daju se u natječaj s početnom cijenom od 4,00 eura/m2.  </w:t>
      </w:r>
    </w:p>
    <w:p w14:paraId="10FCD297" w14:textId="396B6BD8" w:rsidR="00434F27" w:rsidRPr="001E213F" w:rsidRDefault="005778D2" w:rsidP="005778D2">
      <w:pPr>
        <w:rPr>
          <w:rFonts w:ascii="Times New Roman" w:hAnsi="Times New Roman"/>
          <w:sz w:val="24"/>
          <w:szCs w:val="24"/>
        </w:rPr>
      </w:pPr>
      <w:r w:rsidRPr="005778D2">
        <w:rPr>
          <w:rFonts w:ascii="Times New Roman" w:hAnsi="Times New Roman"/>
          <w:sz w:val="24"/>
          <w:szCs w:val="24"/>
        </w:rPr>
        <w:t>Ukoliko jedan zakupodavac iznajmi sve poslovne prostore, obavezan je iznajmiti i kvadraturu zajedničkog hodnika (46,1 m2) i zajedničkog sanitarnog čvora (11,5 m2) te u potpunosti urediti interijer zgrade uz predočenje i suglasnost najmodavca na idejno rješenje.</w:t>
      </w:r>
    </w:p>
    <w:p w14:paraId="1551D8FB" w14:textId="77777777" w:rsidR="005778D2" w:rsidRDefault="005778D2" w:rsidP="00434F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279D5B" w14:textId="1472DB40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  <w:r w:rsidRPr="001E213F">
        <w:rPr>
          <w:rFonts w:ascii="Times New Roman" w:hAnsi="Times New Roman"/>
          <w:b/>
          <w:sz w:val="24"/>
          <w:szCs w:val="24"/>
        </w:rPr>
        <w:t>Članak 4.</w:t>
      </w:r>
    </w:p>
    <w:p w14:paraId="60CC963B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AC3E09" w14:textId="77777777" w:rsidR="00434F27" w:rsidRPr="001E213F" w:rsidRDefault="00434F27" w:rsidP="00434F27">
      <w:pPr>
        <w:jc w:val="both"/>
        <w:rPr>
          <w:rFonts w:ascii="Times New Roman" w:hAnsi="Times New Roman"/>
          <w:sz w:val="24"/>
          <w:szCs w:val="24"/>
        </w:rPr>
      </w:pPr>
      <w:r w:rsidRPr="001E213F">
        <w:rPr>
          <w:rFonts w:ascii="Times New Roman" w:hAnsi="Times New Roman"/>
          <w:sz w:val="24"/>
          <w:szCs w:val="24"/>
        </w:rPr>
        <w:t>Ovlašćuje se općinski načelnik za poduzimanje svih zakonom propisanih radnji za zakup poslovnih prostora navedenih u članku 2. ove Odluke, kao i za primjenu Odluka Općinskog vijeća koje se odnose na poslovne prostore koji su predmet natječaja.</w:t>
      </w:r>
    </w:p>
    <w:p w14:paraId="21D4A8A0" w14:textId="20BCCBE6" w:rsidR="00434F27" w:rsidRPr="005778D2" w:rsidRDefault="00434F27" w:rsidP="00434F27">
      <w:pPr>
        <w:jc w:val="both"/>
        <w:rPr>
          <w:rFonts w:ascii="Times New Roman" w:hAnsi="Times New Roman"/>
          <w:sz w:val="24"/>
          <w:szCs w:val="24"/>
        </w:rPr>
      </w:pPr>
      <w:r w:rsidRPr="005778D2">
        <w:rPr>
          <w:rFonts w:ascii="Times New Roman" w:hAnsi="Times New Roman"/>
          <w:sz w:val="24"/>
          <w:szCs w:val="24"/>
        </w:rPr>
        <w:t>Uvjeti za dodjelu zakupa podrobnije će biti definirani javnim natječajem</w:t>
      </w:r>
      <w:r w:rsidR="005778D2" w:rsidRPr="005778D2">
        <w:rPr>
          <w:rFonts w:ascii="Times New Roman" w:hAnsi="Times New Roman"/>
          <w:sz w:val="24"/>
          <w:szCs w:val="24"/>
        </w:rPr>
        <w:t xml:space="preserve">. </w:t>
      </w:r>
      <w:r w:rsidRPr="005778D2">
        <w:rPr>
          <w:rFonts w:ascii="Times New Roman" w:hAnsi="Times New Roman"/>
          <w:sz w:val="24"/>
          <w:szCs w:val="24"/>
        </w:rPr>
        <w:t xml:space="preserve">. </w:t>
      </w:r>
    </w:p>
    <w:p w14:paraId="7655D54B" w14:textId="77777777" w:rsidR="00434F27" w:rsidRPr="001E213F" w:rsidRDefault="00434F27" w:rsidP="00434F27">
      <w:pPr>
        <w:jc w:val="both"/>
        <w:rPr>
          <w:rFonts w:ascii="Times New Roman" w:hAnsi="Times New Roman"/>
          <w:sz w:val="24"/>
          <w:szCs w:val="24"/>
        </w:rPr>
      </w:pPr>
    </w:p>
    <w:p w14:paraId="55E48FE9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  <w:r w:rsidRPr="001E213F">
        <w:rPr>
          <w:rFonts w:ascii="Times New Roman" w:hAnsi="Times New Roman"/>
          <w:b/>
          <w:sz w:val="24"/>
          <w:szCs w:val="24"/>
        </w:rPr>
        <w:t xml:space="preserve">Članak 5. </w:t>
      </w:r>
    </w:p>
    <w:p w14:paraId="3C71CC9D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C37D3F" w14:textId="5EA34A75" w:rsidR="00434F27" w:rsidRPr="005778D2" w:rsidRDefault="00434F27" w:rsidP="00434F27">
      <w:pPr>
        <w:jc w:val="both"/>
        <w:rPr>
          <w:rFonts w:ascii="Times New Roman" w:hAnsi="Times New Roman"/>
          <w:sz w:val="24"/>
          <w:szCs w:val="24"/>
        </w:rPr>
      </w:pPr>
      <w:r w:rsidRPr="001E213F">
        <w:rPr>
          <w:rFonts w:ascii="Times New Roman" w:hAnsi="Times New Roman"/>
          <w:sz w:val="24"/>
          <w:szCs w:val="24"/>
        </w:rPr>
        <w:t xml:space="preserve">Rok za dostavu ponuda na javni natječaj je </w:t>
      </w:r>
      <w:r w:rsidR="003B525E">
        <w:rPr>
          <w:rFonts w:ascii="Times New Roman" w:hAnsi="Times New Roman"/>
          <w:sz w:val="24"/>
          <w:szCs w:val="24"/>
        </w:rPr>
        <w:t>petnaest</w:t>
      </w:r>
      <w:r w:rsidRPr="005778D2">
        <w:rPr>
          <w:rFonts w:ascii="Times New Roman" w:hAnsi="Times New Roman"/>
          <w:sz w:val="24"/>
          <w:szCs w:val="24"/>
        </w:rPr>
        <w:t xml:space="preserve"> dan</w:t>
      </w:r>
      <w:r w:rsidR="003B525E">
        <w:rPr>
          <w:rFonts w:ascii="Times New Roman" w:hAnsi="Times New Roman"/>
          <w:sz w:val="24"/>
          <w:szCs w:val="24"/>
        </w:rPr>
        <w:t>a</w:t>
      </w:r>
      <w:r w:rsidRPr="005778D2">
        <w:rPr>
          <w:rFonts w:ascii="Times New Roman" w:hAnsi="Times New Roman"/>
          <w:sz w:val="24"/>
          <w:szCs w:val="24"/>
        </w:rPr>
        <w:t xml:space="preserve"> (</w:t>
      </w:r>
      <w:r w:rsidR="003B525E">
        <w:rPr>
          <w:rFonts w:ascii="Times New Roman" w:hAnsi="Times New Roman"/>
          <w:sz w:val="24"/>
          <w:szCs w:val="24"/>
        </w:rPr>
        <w:t>15</w:t>
      </w:r>
      <w:r w:rsidRPr="005778D2">
        <w:rPr>
          <w:rFonts w:ascii="Times New Roman" w:hAnsi="Times New Roman"/>
          <w:sz w:val="24"/>
          <w:szCs w:val="24"/>
        </w:rPr>
        <w:t xml:space="preserve">) od dana objave natječaja u Narodnim novinama. </w:t>
      </w:r>
    </w:p>
    <w:p w14:paraId="0AA8CE67" w14:textId="77777777" w:rsidR="00434F27" w:rsidRPr="00F76DA5" w:rsidRDefault="00434F27" w:rsidP="00434F2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9030A48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  <w:r w:rsidRPr="001E213F">
        <w:rPr>
          <w:rFonts w:ascii="Times New Roman" w:hAnsi="Times New Roman"/>
          <w:b/>
          <w:sz w:val="24"/>
          <w:szCs w:val="24"/>
        </w:rPr>
        <w:t xml:space="preserve">Članak 6. </w:t>
      </w:r>
    </w:p>
    <w:p w14:paraId="54AE1CDC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96004F" w14:textId="77777777" w:rsidR="00434F27" w:rsidRPr="001E213F" w:rsidRDefault="00434F27" w:rsidP="00434F27">
      <w:pPr>
        <w:jc w:val="both"/>
        <w:rPr>
          <w:rFonts w:ascii="Times New Roman" w:hAnsi="Times New Roman"/>
          <w:sz w:val="24"/>
          <w:szCs w:val="24"/>
        </w:rPr>
      </w:pPr>
      <w:r w:rsidRPr="001E213F">
        <w:rPr>
          <w:rFonts w:ascii="Times New Roman" w:hAnsi="Times New Roman"/>
          <w:sz w:val="24"/>
          <w:szCs w:val="24"/>
        </w:rPr>
        <w:t xml:space="preserve">Ova Odluka stupa na snagu osmog dana od objave u „Službenom glasniku Općine Plitvička Jezera“. </w:t>
      </w:r>
    </w:p>
    <w:p w14:paraId="3396AF1E" w14:textId="77777777" w:rsidR="00434F27" w:rsidRPr="001E213F" w:rsidRDefault="00434F27" w:rsidP="00434F27">
      <w:pPr>
        <w:jc w:val="both"/>
        <w:rPr>
          <w:rFonts w:ascii="Times New Roman" w:hAnsi="Times New Roman"/>
          <w:sz w:val="24"/>
          <w:szCs w:val="24"/>
        </w:rPr>
      </w:pPr>
    </w:p>
    <w:p w14:paraId="293DAF06" w14:textId="77777777" w:rsidR="005778D2" w:rsidRPr="005778D2" w:rsidRDefault="005778D2" w:rsidP="005778D2">
      <w:pPr>
        <w:jc w:val="both"/>
        <w:rPr>
          <w:rFonts w:ascii="Times New Roman" w:eastAsia="SimSu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5778D2">
        <w:rPr>
          <w:rFonts w:ascii="Times New Roman" w:eastAsia="SimSu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>KLASA: 372-01/24-03/2</w:t>
      </w:r>
    </w:p>
    <w:p w14:paraId="3E703F17" w14:textId="053607EC" w:rsidR="005778D2" w:rsidRPr="005778D2" w:rsidRDefault="005778D2" w:rsidP="005778D2">
      <w:pPr>
        <w:jc w:val="both"/>
        <w:rPr>
          <w:rFonts w:ascii="Times New Roman" w:eastAsia="SimSu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5778D2">
        <w:rPr>
          <w:rFonts w:ascii="Times New Roman" w:eastAsia="SimSu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>URBROJ: 2125-11-</w:t>
      </w:r>
      <w:r>
        <w:rPr>
          <w:rFonts w:ascii="Times New Roman" w:eastAsia="SimSu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>03-25-</w:t>
      </w:r>
    </w:p>
    <w:p w14:paraId="73311AE3" w14:textId="5B737D12" w:rsidR="005778D2" w:rsidRPr="005778D2" w:rsidRDefault="005778D2" w:rsidP="005778D2">
      <w:pPr>
        <w:jc w:val="both"/>
        <w:rPr>
          <w:rFonts w:ascii="Times New Roman" w:eastAsia="SimSu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5778D2">
        <w:rPr>
          <w:rFonts w:ascii="Times New Roman" w:eastAsia="SimSu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 xml:space="preserve">Korenica, </w:t>
      </w:r>
    </w:p>
    <w:p w14:paraId="4D1E8A71" w14:textId="77777777" w:rsidR="00434F27" w:rsidRPr="005778D2" w:rsidRDefault="00434F27" w:rsidP="00434F27">
      <w:pPr>
        <w:jc w:val="both"/>
        <w:rPr>
          <w:rFonts w:ascii="Times New Roman" w:hAnsi="Times New Roman"/>
          <w:sz w:val="24"/>
          <w:szCs w:val="24"/>
        </w:rPr>
      </w:pPr>
    </w:p>
    <w:p w14:paraId="71B7C58A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  <w:r w:rsidRPr="001E213F">
        <w:rPr>
          <w:rFonts w:ascii="Times New Roman" w:hAnsi="Times New Roman"/>
          <w:b/>
          <w:sz w:val="24"/>
          <w:szCs w:val="24"/>
        </w:rPr>
        <w:t>OPĆINSKO VIJEĆE OPĆINE PLITVIČKA JEZERA</w:t>
      </w:r>
    </w:p>
    <w:p w14:paraId="322222CA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9D6956" w14:textId="77777777" w:rsidR="00434F27" w:rsidRPr="001E213F" w:rsidRDefault="00434F27" w:rsidP="00434F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DEECCC" w14:textId="2597572E" w:rsidR="00434F27" w:rsidRPr="001E213F" w:rsidRDefault="00434F27" w:rsidP="00434F27">
      <w:pPr>
        <w:jc w:val="right"/>
        <w:rPr>
          <w:rFonts w:ascii="Times New Roman" w:hAnsi="Times New Roman"/>
          <w:sz w:val="24"/>
          <w:szCs w:val="24"/>
        </w:rPr>
      </w:pPr>
      <w:r w:rsidRPr="001E213F">
        <w:rPr>
          <w:rFonts w:ascii="Times New Roman" w:hAnsi="Times New Roman"/>
          <w:sz w:val="24"/>
          <w:szCs w:val="24"/>
        </w:rPr>
        <w:t xml:space="preserve">Predsjednik </w:t>
      </w:r>
      <w:r w:rsidR="005778D2">
        <w:rPr>
          <w:rFonts w:ascii="Times New Roman" w:hAnsi="Times New Roman"/>
          <w:sz w:val="24"/>
          <w:szCs w:val="24"/>
        </w:rPr>
        <w:t>Općinskog v</w:t>
      </w:r>
      <w:r w:rsidRPr="001E213F">
        <w:rPr>
          <w:rFonts w:ascii="Times New Roman" w:hAnsi="Times New Roman"/>
          <w:sz w:val="24"/>
          <w:szCs w:val="24"/>
        </w:rPr>
        <w:t>ijeća</w:t>
      </w:r>
    </w:p>
    <w:p w14:paraId="422F1ECF" w14:textId="77777777" w:rsidR="00434F27" w:rsidRDefault="00434F27" w:rsidP="00434F27">
      <w:pPr>
        <w:jc w:val="right"/>
        <w:rPr>
          <w:rFonts w:ascii="Times New Roman" w:hAnsi="Times New Roman"/>
          <w:sz w:val="24"/>
          <w:szCs w:val="24"/>
        </w:rPr>
      </w:pPr>
      <w:r w:rsidRPr="001E213F">
        <w:rPr>
          <w:rFonts w:ascii="Times New Roman" w:hAnsi="Times New Roman"/>
          <w:sz w:val="24"/>
          <w:szCs w:val="24"/>
        </w:rPr>
        <w:t>Ante Bionda</w:t>
      </w:r>
    </w:p>
    <w:p w14:paraId="24BDB6BB" w14:textId="77777777" w:rsidR="00434F27" w:rsidRDefault="00434F27" w:rsidP="00434F27">
      <w:pPr>
        <w:jc w:val="right"/>
        <w:rPr>
          <w:rFonts w:ascii="Times New Roman" w:hAnsi="Times New Roman"/>
          <w:sz w:val="24"/>
          <w:szCs w:val="24"/>
        </w:rPr>
      </w:pPr>
    </w:p>
    <w:p w14:paraId="1D17DB02" w14:textId="77777777" w:rsidR="00434F27" w:rsidRDefault="00434F27" w:rsidP="00434F27">
      <w:pPr>
        <w:jc w:val="right"/>
        <w:rPr>
          <w:rFonts w:ascii="Times New Roman" w:hAnsi="Times New Roman"/>
          <w:sz w:val="24"/>
          <w:szCs w:val="24"/>
        </w:rPr>
      </w:pPr>
    </w:p>
    <w:p w14:paraId="5AC3C892" w14:textId="77777777" w:rsidR="00434F27" w:rsidRDefault="00434F27" w:rsidP="00434F27">
      <w:pPr>
        <w:jc w:val="both"/>
        <w:rPr>
          <w:rFonts w:ascii="Arial" w:hAnsi="Arial" w:cs="Arial"/>
        </w:rPr>
      </w:pPr>
    </w:p>
    <w:sectPr w:rsidR="00434F2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2B"/>
    <w:multiLevelType w:val="hybridMultilevel"/>
    <w:tmpl w:val="27705B66"/>
    <w:lvl w:ilvl="0" w:tplc="49023E0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2B7A"/>
    <w:multiLevelType w:val="hybridMultilevel"/>
    <w:tmpl w:val="4ABED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6387738">
    <w:abstractNumId w:val="1"/>
  </w:num>
  <w:num w:numId="2" w16cid:durableId="1899592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662670">
    <w:abstractNumId w:val="2"/>
  </w:num>
  <w:num w:numId="4" w16cid:durableId="29853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24B8A"/>
    <w:rsid w:val="0038778A"/>
    <w:rsid w:val="003B525E"/>
    <w:rsid w:val="00414FEF"/>
    <w:rsid w:val="00434F27"/>
    <w:rsid w:val="004D3147"/>
    <w:rsid w:val="005778D2"/>
    <w:rsid w:val="006D4F22"/>
    <w:rsid w:val="007662C8"/>
    <w:rsid w:val="00784FE7"/>
    <w:rsid w:val="008A562A"/>
    <w:rsid w:val="008F4DB6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706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434F2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4</cp:revision>
  <cp:lastPrinted>2014-11-26T14:09:00Z</cp:lastPrinted>
  <dcterms:created xsi:type="dcterms:W3CDTF">2025-02-07T12:39:00Z</dcterms:created>
  <dcterms:modified xsi:type="dcterms:W3CDTF">2025-02-07T13:21:00Z</dcterms:modified>
</cp:coreProperties>
</file>