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A83260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0B352F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+*yqw*EzD*fyw*wEo*ugc*dwc*oyD*zFb*jmw*uyb*zew*-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+*eDs*lyd*lyd*lyd*lyd*nmw*yfm*bpA*Cty*Bwd*zfE*-</w:t>
            </w:r>
            <w:r>
              <w:rPr>
                <w:rFonts w:ascii="PDF417x" w:hAnsi="PDF417x"/>
                <w:sz w:val="24"/>
                <w:szCs w:val="24"/>
              </w:rPr>
              <w:br/>
              <w:t>+*ftw*hss*tpk*CcE*Csa*bDm*lij*owy*ttn*vEg*onA*-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+*ftA*cjc*Aro*azC*sdm*zcr*njC*wke*kfm*snn*uws*-</w:t>
            </w:r>
            <w:r>
              <w:rPr>
                <w:rFonts w:ascii="PDF417x" w:hAnsi="PDF417x"/>
                <w:sz w:val="24"/>
                <w:szCs w:val="24"/>
              </w:rPr>
              <w:br/>
              <w:t>+*xjq*mdy*jnE*rEb*yno*aEb*iyz*hrk*aay*xjc*uzq*-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C591FF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57836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22B67CB" w14:textId="1E9932A4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9C16730" wp14:editId="1BA070A9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639D1A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632BE321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5B55A6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44CD4E2" w14:textId="622CAB03" w:rsidR="00B92D0F" w:rsidRPr="008F4DB6" w:rsidRDefault="00A1342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320-02/25-01/1</w:t>
      </w:r>
    </w:p>
    <w:p w14:paraId="428FD99D" w14:textId="46F56797" w:rsidR="00B92D0F" w:rsidRPr="008F4DB6" w:rsidRDefault="00A1342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</w:t>
      </w:r>
    </w:p>
    <w:p w14:paraId="239C2B16" w14:textId="75CAD0BD" w:rsidR="00B92D0F" w:rsidRPr="008F4DB6" w:rsidRDefault="00A1342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392DB6A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1D98185" w14:textId="77777777" w:rsidR="00A13421" w:rsidRPr="00150014" w:rsidRDefault="00A13421" w:rsidP="00A1342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304A84CA" w14:textId="77777777" w:rsidR="00A13421" w:rsidRPr="00150014" w:rsidRDefault="00A13421" w:rsidP="00A13421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OPĆINSKO VIJEĆE OPĆINE PLITVIČKA JEZERA</w:t>
      </w:r>
    </w:p>
    <w:p w14:paraId="35D4F913" w14:textId="77777777" w:rsidR="00A13421" w:rsidRPr="00150014" w:rsidRDefault="00A13421" w:rsidP="00A13421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n/r  predsjednika</w:t>
      </w:r>
    </w:p>
    <w:p w14:paraId="46641083" w14:textId="77777777" w:rsidR="00A13421" w:rsidRPr="00150014" w:rsidRDefault="00A13421" w:rsidP="00A13421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07DA5DCA" w14:textId="77777777" w:rsidR="00A13421" w:rsidRPr="00150014" w:rsidRDefault="00A13421" w:rsidP="00A13421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5F4CCCF2" w14:textId="14274D2C" w:rsidR="00A13421" w:rsidRPr="00150014" w:rsidRDefault="00A13421" w:rsidP="00A13421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color w:val="000000"/>
          <w:sz w:val="24"/>
          <w:szCs w:val="24"/>
        </w:rPr>
      </w:pP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50014">
        <w:rPr>
          <w:rFonts w:ascii="Times New Roman" w:hAnsi="Times New Roman"/>
          <w:bCs/>
          <w:color w:val="000000"/>
          <w:sz w:val="24"/>
          <w:szCs w:val="24"/>
        </w:rPr>
        <w:t>Prijedlog I</w:t>
      </w:r>
      <w:r>
        <w:rPr>
          <w:rFonts w:ascii="Times New Roman" w:hAnsi="Times New Roman"/>
          <w:bCs/>
          <w:color w:val="000000"/>
          <w:sz w:val="24"/>
          <w:szCs w:val="24"/>
        </w:rPr>
        <w:t>zvješća</w:t>
      </w:r>
      <w:r w:rsidRPr="00150014">
        <w:rPr>
          <w:rFonts w:ascii="Times New Roman" w:hAnsi="Times New Roman"/>
          <w:bCs/>
          <w:color w:val="000000"/>
          <w:sz w:val="24"/>
          <w:szCs w:val="24"/>
        </w:rPr>
        <w:t xml:space="preserve"> o primjeni agrotehničkih mjera i mjera za uređivanje i održavanje poljoprivrednih rudina na području Općine Plitvička Jezera u 20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150014">
        <w:rPr>
          <w:rFonts w:ascii="Times New Roman" w:hAnsi="Times New Roman"/>
          <w:bCs/>
          <w:color w:val="000000"/>
          <w:sz w:val="24"/>
          <w:szCs w:val="24"/>
        </w:rPr>
        <w:t>. godini</w:t>
      </w:r>
    </w:p>
    <w:p w14:paraId="205F5375" w14:textId="77777777" w:rsidR="00A13421" w:rsidRPr="00150014" w:rsidRDefault="00A13421" w:rsidP="00A13421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11666E" w14:textId="77777777" w:rsidR="00A13421" w:rsidRPr="00150014" w:rsidRDefault="00A13421" w:rsidP="00A1342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9342E8" w14:textId="53F209ED" w:rsidR="00A13421" w:rsidRPr="00150014" w:rsidRDefault="00A13421" w:rsidP="00A13421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50014">
        <w:rPr>
          <w:rFonts w:ascii="Times New Roman" w:hAnsi="Times New Roman"/>
          <w:sz w:val="24"/>
          <w:szCs w:val="24"/>
        </w:rPr>
        <w:t xml:space="preserve">Sukladno odredbama o primjeni agrotehničkih mjera i mjera za uređivanje i održavanje poljoprivrednih rudina na području Općine Plitvička Jezera, a na temelju članka 10. i 12. </w:t>
      </w:r>
      <w:r w:rsidRPr="0033441D">
        <w:rPr>
          <w:rFonts w:ascii="Times New Roman" w:hAnsi="Times New Roman"/>
          <w:sz w:val="24"/>
          <w:szCs w:val="24"/>
        </w:rPr>
        <w:t xml:space="preserve">Zakona o poljoprivrednom zemljištu </w:t>
      </w:r>
      <w:bookmarkStart w:id="1" w:name="_Hlk160448228"/>
      <w:r w:rsidRPr="0033441D">
        <w:rPr>
          <w:rFonts w:ascii="Times New Roman" w:hAnsi="Times New Roman"/>
          <w:sz w:val="24"/>
          <w:szCs w:val="24"/>
        </w:rPr>
        <w:t>("Narodne novine" broj 20/18, 115/18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3441D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13B9F">
        <w:rPr>
          <w:rFonts w:ascii="Times New Roman" w:hAnsi="Times New Roman"/>
          <w:sz w:val="24"/>
          <w:szCs w:val="24"/>
        </w:rPr>
        <w:t>57/22</w:t>
      </w:r>
      <w:r w:rsidRPr="0033441D">
        <w:rPr>
          <w:rFonts w:ascii="Times New Roman" w:hAnsi="Times New Roman"/>
          <w:sz w:val="24"/>
          <w:szCs w:val="24"/>
        </w:rPr>
        <w:t>)</w:t>
      </w:r>
      <w:bookmarkEnd w:id="1"/>
      <w:r w:rsidRPr="0033441D">
        <w:rPr>
          <w:rFonts w:ascii="Times New Roman" w:hAnsi="Times New Roman"/>
          <w:sz w:val="24"/>
          <w:szCs w:val="24"/>
        </w:rPr>
        <w:t>,</w:t>
      </w:r>
      <w:r w:rsidRPr="00150014">
        <w:rPr>
          <w:rFonts w:ascii="Times New Roman" w:hAnsi="Times New Roman"/>
          <w:sz w:val="24"/>
          <w:szCs w:val="24"/>
        </w:rPr>
        <w:t xml:space="preserve"> članka 4. Pravilnika o agrotehničkim mjerama ("Narodne novine" broj 22/19) i. Statuta Općine Plitvička Jezera (Službeni glasnik Općine Plitvička Jezera 2/</w:t>
      </w:r>
      <w:r>
        <w:rPr>
          <w:rFonts w:ascii="Times New Roman" w:hAnsi="Times New Roman"/>
          <w:sz w:val="24"/>
          <w:szCs w:val="24"/>
        </w:rPr>
        <w:t>21</w:t>
      </w:r>
      <w:r w:rsidRPr="00013B9F">
        <w:t xml:space="preserve"> </w:t>
      </w:r>
      <w:r w:rsidRPr="00013B9F">
        <w:rPr>
          <w:rFonts w:ascii="Times New Roman" w:hAnsi="Times New Roman"/>
          <w:sz w:val="24"/>
          <w:szCs w:val="24"/>
        </w:rPr>
        <w:t>i 9/22</w:t>
      </w:r>
      <w:r w:rsidRPr="00150014">
        <w:rPr>
          <w:rFonts w:ascii="Times New Roman" w:hAnsi="Times New Roman"/>
          <w:sz w:val="24"/>
          <w:szCs w:val="24"/>
        </w:rPr>
        <w:t xml:space="preserve">) općinski načelnik Općine Plitvička Jezera dana </w:t>
      </w:r>
      <w:r>
        <w:rPr>
          <w:rFonts w:ascii="Times New Roman" w:hAnsi="Times New Roman"/>
          <w:sz w:val="24"/>
          <w:szCs w:val="24"/>
        </w:rPr>
        <w:t>7.2.2025</w:t>
      </w:r>
      <w:r w:rsidRPr="00150014">
        <w:rPr>
          <w:rFonts w:ascii="Times New Roman" w:hAnsi="Times New Roman"/>
          <w:sz w:val="24"/>
          <w:szCs w:val="24"/>
        </w:rPr>
        <w:t xml:space="preserve">. godine utvrdio je prijedlog </w:t>
      </w:r>
      <w:r w:rsidRPr="00150014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zvješća</w:t>
      </w:r>
      <w:r w:rsidRPr="00150014">
        <w:rPr>
          <w:rFonts w:ascii="Times New Roman" w:eastAsia="Times New Roman" w:hAnsi="Times New Roman"/>
          <w:sz w:val="24"/>
          <w:szCs w:val="24"/>
          <w:lang w:eastAsia="hr-HR"/>
        </w:rPr>
        <w:t xml:space="preserve"> o primjeni agrotehničkih mjera i mjera za uređivanje i održavanje poljoprivrednih rudina na području Općine Plitvička Jezera u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24</w:t>
      </w:r>
      <w:r w:rsidRPr="00150014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  <w:r w:rsidRPr="00150014">
        <w:rPr>
          <w:rFonts w:ascii="Times New Roman" w:hAnsi="Times New Roman"/>
          <w:sz w:val="24"/>
          <w:szCs w:val="24"/>
        </w:rPr>
        <w:t xml:space="preserve">, te </w:t>
      </w:r>
      <w:r>
        <w:rPr>
          <w:rFonts w:ascii="Times New Roman" w:hAnsi="Times New Roman"/>
          <w:sz w:val="24"/>
          <w:szCs w:val="24"/>
        </w:rPr>
        <w:t>ga</w:t>
      </w:r>
      <w:r w:rsidRPr="00150014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6E7A99EB" w14:textId="1D0985CC" w:rsidR="00A13421" w:rsidRDefault="00A13421" w:rsidP="00A13421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Izvjestitelj na sjednici Općinskog vijeća bit će </w:t>
      </w:r>
      <w:r>
        <w:rPr>
          <w:rFonts w:ascii="Times New Roman" w:hAnsi="Times New Roman"/>
          <w:sz w:val="24"/>
          <w:szCs w:val="24"/>
        </w:rPr>
        <w:t>pročelnica JUO Klara Orlić.</w:t>
      </w:r>
    </w:p>
    <w:p w14:paraId="75A6DFF2" w14:textId="77777777" w:rsidR="00A13421" w:rsidRDefault="00A13421" w:rsidP="00A1342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CDA1C8D" w14:textId="77777777" w:rsidR="00A13421" w:rsidRPr="00150014" w:rsidRDefault="00A13421" w:rsidP="00A1342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06FABD4" w14:textId="77777777" w:rsidR="00A13421" w:rsidRPr="00150014" w:rsidRDefault="00A13421" w:rsidP="00A1342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071FCDBE" w14:textId="77777777" w:rsidR="00A13421" w:rsidRPr="00150014" w:rsidRDefault="00A13421" w:rsidP="00A1342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>Ante Kovač</w:t>
      </w:r>
    </w:p>
    <w:p w14:paraId="6A24B0E3" w14:textId="77777777" w:rsidR="00A13421" w:rsidRPr="00150014" w:rsidRDefault="00A13421" w:rsidP="00A1342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 prilogu: </w:t>
      </w:r>
    </w:p>
    <w:p w14:paraId="1CA2DD84" w14:textId="77BEE918" w:rsidR="00A13421" w:rsidRPr="00A13421" w:rsidRDefault="00A13421" w:rsidP="00A1342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13421">
        <w:rPr>
          <w:rFonts w:ascii="Times New Roman" w:hAnsi="Times New Roman"/>
          <w:sz w:val="24"/>
          <w:szCs w:val="24"/>
        </w:rPr>
        <w:t>Prijedlog Odluke</w:t>
      </w:r>
    </w:p>
    <w:p w14:paraId="30062B7B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580C3D67" w14:textId="77777777" w:rsidR="00A13421" w:rsidRP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2F18DDC2" w14:textId="77777777" w:rsidR="00A13421" w:rsidRPr="00150014" w:rsidRDefault="00A13421" w:rsidP="00A1342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DOSTAVITI:</w:t>
      </w:r>
    </w:p>
    <w:p w14:paraId="680015EB" w14:textId="77777777" w:rsidR="00A13421" w:rsidRPr="00150014" w:rsidRDefault="00A13421" w:rsidP="00A13421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6655CC48" w14:textId="77777777" w:rsidR="00A13421" w:rsidRPr="00150014" w:rsidRDefault="00A13421" w:rsidP="00A13421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048AE64A" w14:textId="77777777" w:rsidR="00A13421" w:rsidRPr="00150014" w:rsidRDefault="00A13421" w:rsidP="00A13421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Uz evidenciju, </w:t>
      </w:r>
    </w:p>
    <w:p w14:paraId="5FB14939" w14:textId="77777777" w:rsidR="00A13421" w:rsidRPr="00EB1C97" w:rsidRDefault="00A13421" w:rsidP="00A13421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2F52ED38" w14:textId="77777777" w:rsidR="00A13421" w:rsidRPr="00A23C36" w:rsidRDefault="00A13421" w:rsidP="00A134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A23C36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C36">
        <w:rPr>
          <w:rFonts w:ascii="Times New Roman" w:hAnsi="Times New Roman"/>
          <w:b/>
          <w:bCs/>
          <w:sz w:val="24"/>
          <w:szCs w:val="24"/>
        </w:rPr>
        <w:t>E</w:t>
      </w:r>
    </w:p>
    <w:p w14:paraId="1B634B32" w14:textId="77777777" w:rsidR="00A13421" w:rsidRPr="0048245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Plitvička Jezera, s</w:t>
      </w:r>
      <w:r w:rsidRPr="00482451">
        <w:rPr>
          <w:rFonts w:ascii="Times New Roman" w:hAnsi="Times New Roman"/>
          <w:sz w:val="24"/>
          <w:szCs w:val="24"/>
        </w:rPr>
        <w:t>ukladno odredbama Zakona o poljoprivrednom zemljištu, dostavlja Ministarstvu poljoprivrede i Hrvatskom centru za poljoprivredu, hranu i selo godišnje izvješće o primjeni agrotehničkih mjera i mjera za uređivanje i održavanje poljoprivrednih rudina svake tekuće godine za prethodnu godinu.</w:t>
      </w:r>
    </w:p>
    <w:p w14:paraId="4B488C70" w14:textId="77777777" w:rsidR="00A13421" w:rsidRPr="0048245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408545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2451">
        <w:rPr>
          <w:rFonts w:ascii="Times New Roman" w:hAnsi="Times New Roman"/>
          <w:sz w:val="24"/>
          <w:szCs w:val="24"/>
        </w:rPr>
        <w:t>Dana 14.3.2019, godine stupio je na snagu novi Pravilnik o agrotehničkim mjerama  ("Narodne novine" broj 22/19) kojim je temeljem članka 4. stavaka 3. propisano kako se Godišnje izvješće o agrotehničkim mjerama izrađuje na propisanom Obrascu 1., Tablici Excel (xls) formatu i dostavlja u elektronskom obliku.</w:t>
      </w:r>
    </w:p>
    <w:p w14:paraId="7B458712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355BCA08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1D625E90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61D282FE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63F82B74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42A7F189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3FE9D9EE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095A4C0B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6823E788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44764CAF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0968AE38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0FF04941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1036EADA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25DC756E" w14:textId="77777777" w:rsidR="00A13421" w:rsidRDefault="00A13421" w:rsidP="00A13421">
      <w:pPr>
        <w:jc w:val="both"/>
        <w:rPr>
          <w:rFonts w:ascii="Times New Roman" w:hAnsi="Times New Roman"/>
          <w:sz w:val="24"/>
          <w:szCs w:val="24"/>
        </w:rPr>
      </w:pPr>
    </w:p>
    <w:p w14:paraId="1591B456" w14:textId="77777777" w:rsidR="00A13421" w:rsidRDefault="00A13421" w:rsidP="00A13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AA3666">
        <w:rPr>
          <w:rFonts w:ascii="Times New Roman" w:hAnsi="Times New Roman"/>
        </w:rPr>
        <w:lastRenderedPageBreak/>
        <w:t xml:space="preserve">Na temelju </w:t>
      </w:r>
      <w:bookmarkStart w:id="2" w:name="_Hlk8990921"/>
      <w:r w:rsidRPr="00AA3666">
        <w:rPr>
          <w:rFonts w:ascii="Times New Roman" w:hAnsi="Times New Roman"/>
        </w:rPr>
        <w:t xml:space="preserve">članka 10. i 12. Zakona o poljoprivrednom zemljištu </w:t>
      </w:r>
      <w:r w:rsidRPr="00002B76">
        <w:rPr>
          <w:rFonts w:ascii="Times New Roman" w:hAnsi="Times New Roman"/>
        </w:rPr>
        <w:t xml:space="preserve">("Narodne novine" broj 20/18, 115/18, 98/19 </w:t>
      </w:r>
      <w:r>
        <w:rPr>
          <w:rFonts w:ascii="Times New Roman" w:hAnsi="Times New Roman"/>
        </w:rPr>
        <w:t xml:space="preserve">i </w:t>
      </w:r>
      <w:r w:rsidRPr="00002B76">
        <w:rPr>
          <w:rFonts w:ascii="Times New Roman" w:hAnsi="Times New Roman"/>
        </w:rPr>
        <w:t>57/22)</w:t>
      </w:r>
      <w:r w:rsidRPr="00AA3666">
        <w:rPr>
          <w:rFonts w:ascii="Times New Roman" w:hAnsi="Times New Roman"/>
        </w:rPr>
        <w:t xml:space="preserve">, članka 4. Pravilnika o agrotehničkim mjerama ("Narodne novine" broj 22/19) i </w:t>
      </w:r>
      <w:r w:rsidRPr="00AA3666">
        <w:rPr>
          <w:rFonts w:ascii="Times New Roman" w:eastAsia="Times New Roman" w:hAnsi="Times New Roman"/>
          <w:lang w:eastAsia="hr-HR"/>
        </w:rPr>
        <w:t>članka 2</w:t>
      </w:r>
      <w:r>
        <w:rPr>
          <w:rFonts w:ascii="Times New Roman" w:eastAsia="Times New Roman" w:hAnsi="Times New Roman"/>
          <w:lang w:eastAsia="hr-HR"/>
        </w:rPr>
        <w:t>0</w:t>
      </w:r>
      <w:r w:rsidRPr="00AA3666">
        <w:rPr>
          <w:rFonts w:ascii="Times New Roman" w:eastAsia="Times New Roman" w:hAnsi="Times New Roman"/>
          <w:lang w:eastAsia="hr-HR"/>
        </w:rPr>
        <w:t xml:space="preserve">. Statuta Općine Plitvička Jezera </w:t>
      </w:r>
      <w:bookmarkEnd w:id="2"/>
      <w:r w:rsidRPr="00013B9F">
        <w:rPr>
          <w:rFonts w:ascii="Times New Roman" w:eastAsia="Times New Roman" w:hAnsi="Times New Roman"/>
          <w:lang w:eastAsia="hr-HR"/>
        </w:rPr>
        <w:t>(Službeni glasnik Općine Plitvička Jezera 2/21 i 9/22)</w:t>
      </w:r>
      <w:r>
        <w:rPr>
          <w:rFonts w:ascii="Times New Roman" w:eastAsia="Times New Roman" w:hAnsi="Times New Roman"/>
          <w:lang w:eastAsia="hr-HR"/>
        </w:rPr>
        <w:t>,</w:t>
      </w:r>
      <w:r w:rsidRPr="00013B9F">
        <w:rPr>
          <w:rFonts w:ascii="Times New Roman" w:eastAsia="Times New Roman" w:hAnsi="Times New Roman"/>
          <w:lang w:eastAsia="hr-HR"/>
        </w:rPr>
        <w:t xml:space="preserve"> </w:t>
      </w:r>
      <w:r w:rsidRPr="00AA3666">
        <w:rPr>
          <w:rFonts w:ascii="Times New Roman" w:hAnsi="Times New Roman"/>
        </w:rPr>
        <w:t xml:space="preserve">Općinsko vijeće Općine Plitvička Jezera na </w:t>
      </w:r>
      <w:r>
        <w:rPr>
          <w:rFonts w:ascii="Times New Roman" w:hAnsi="Times New Roman"/>
        </w:rPr>
        <w:t>_______</w:t>
      </w:r>
      <w:r w:rsidRPr="00AA3666">
        <w:rPr>
          <w:rFonts w:ascii="Times New Roman" w:hAnsi="Times New Roman"/>
        </w:rPr>
        <w:t xml:space="preserve"> redovnoj sjednici održanoj dana </w:t>
      </w:r>
      <w:r>
        <w:rPr>
          <w:rFonts w:ascii="Times New Roman" w:hAnsi="Times New Roman"/>
        </w:rPr>
        <w:t xml:space="preserve">_________ </w:t>
      </w:r>
      <w:r w:rsidRPr="00AA3666">
        <w:rPr>
          <w:rFonts w:ascii="Times New Roman" w:hAnsi="Times New Roman"/>
        </w:rPr>
        <w:t xml:space="preserve">godine donijelo je </w:t>
      </w:r>
    </w:p>
    <w:p w14:paraId="53D28B6B" w14:textId="77777777" w:rsidR="00A13421" w:rsidRPr="00AA3666" w:rsidRDefault="00A13421" w:rsidP="00A13421">
      <w:pPr>
        <w:jc w:val="both"/>
        <w:rPr>
          <w:rFonts w:ascii="Times New Roman" w:hAnsi="Times New Roman"/>
        </w:rPr>
      </w:pPr>
    </w:p>
    <w:p w14:paraId="11C003A3" w14:textId="77777777" w:rsidR="00A13421" w:rsidRPr="00AA3666" w:rsidRDefault="00A13421" w:rsidP="00A1342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hr-HR"/>
        </w:rPr>
      </w:pPr>
      <w:bookmarkStart w:id="3" w:name="_Hlk45517760"/>
      <w:r w:rsidRPr="00AA3666">
        <w:rPr>
          <w:rFonts w:ascii="Times New Roman" w:eastAsia="Times New Roman" w:hAnsi="Times New Roman"/>
          <w:b/>
          <w:lang w:eastAsia="hr-HR"/>
        </w:rPr>
        <w:t xml:space="preserve">IZVJEŠĆE </w:t>
      </w:r>
    </w:p>
    <w:p w14:paraId="0E584721" w14:textId="77777777" w:rsidR="00A13421" w:rsidRPr="00AA3666" w:rsidRDefault="00A13421" w:rsidP="00A134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 xml:space="preserve">o primjeni </w:t>
      </w:r>
      <w:bookmarkStart w:id="4" w:name="_Hlk8809600"/>
      <w:r w:rsidRPr="00AA3666">
        <w:rPr>
          <w:rFonts w:ascii="Times New Roman" w:hAnsi="Times New Roman"/>
          <w:b/>
          <w:bCs/>
          <w:lang w:eastAsia="hr-HR"/>
        </w:rPr>
        <w:t xml:space="preserve">agrotehničkih mjera </w:t>
      </w:r>
      <w:bookmarkEnd w:id="4"/>
      <w:r w:rsidRPr="00AA3666">
        <w:rPr>
          <w:rFonts w:ascii="Times New Roman" w:hAnsi="Times New Roman"/>
          <w:b/>
          <w:bCs/>
          <w:lang w:eastAsia="hr-HR"/>
        </w:rPr>
        <w:t xml:space="preserve">i mjera za uređivanje i održavanje </w:t>
      </w:r>
    </w:p>
    <w:p w14:paraId="6BAD7854" w14:textId="77777777" w:rsidR="00A13421" w:rsidRPr="00AA3666" w:rsidRDefault="00A13421" w:rsidP="00A134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>poljoprivrednih rudina na području Općine Plitvička Jezera u 20</w:t>
      </w:r>
      <w:r>
        <w:rPr>
          <w:rFonts w:ascii="Times New Roman" w:hAnsi="Times New Roman"/>
          <w:b/>
          <w:bCs/>
          <w:lang w:eastAsia="hr-HR"/>
        </w:rPr>
        <w:t>24</w:t>
      </w:r>
      <w:r w:rsidRPr="00AA3666">
        <w:rPr>
          <w:rFonts w:ascii="Times New Roman" w:hAnsi="Times New Roman"/>
          <w:b/>
          <w:bCs/>
          <w:lang w:eastAsia="hr-HR"/>
        </w:rPr>
        <w:t>. godini</w:t>
      </w:r>
    </w:p>
    <w:bookmarkEnd w:id="3"/>
    <w:p w14:paraId="78EE2952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hr-HR"/>
        </w:rPr>
      </w:pPr>
    </w:p>
    <w:p w14:paraId="63B423E6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hr-HR"/>
        </w:rPr>
      </w:pPr>
    </w:p>
    <w:p w14:paraId="10D22B2A" w14:textId="77777777" w:rsidR="00A13421" w:rsidRPr="00AA3666" w:rsidRDefault="00A13421" w:rsidP="00A13421">
      <w:pPr>
        <w:pStyle w:val="ListParagraph"/>
        <w:keepNext/>
        <w:numPr>
          <w:ilvl w:val="0"/>
          <w:numId w:val="5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  <w:lang w:eastAsia="hr-HR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UVOD</w:t>
      </w:r>
    </w:p>
    <w:p w14:paraId="69CEA05B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hr-HR"/>
        </w:rPr>
      </w:pPr>
    </w:p>
    <w:p w14:paraId="36EAA271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lang w:eastAsia="hr-HR"/>
        </w:rPr>
      </w:pPr>
      <w:r w:rsidRPr="00AA3666">
        <w:rPr>
          <w:rFonts w:ascii="Times New Roman" w:hAnsi="Times New Roman"/>
          <w:lang w:eastAsia="hr-HR"/>
        </w:rPr>
        <w:t xml:space="preserve">Sukladno odredbama Zakona o poljoprivrednom zemljištu, jedinica lokalne samouprave dostavlja Ministarstvu poljoprivrede i </w:t>
      </w:r>
      <w:r w:rsidRPr="00AA3666">
        <w:rPr>
          <w:rFonts w:ascii="Times New Roman" w:eastAsia="Times New Roman" w:hAnsi="Times New Roman"/>
          <w:lang w:eastAsia="hr-HR"/>
        </w:rPr>
        <w:t>Hrvatskom centru za poljoprivredu, hranu i selo</w:t>
      </w:r>
      <w:r w:rsidRPr="00AA3666">
        <w:rPr>
          <w:rFonts w:ascii="Times New Roman" w:hAnsi="Times New Roman"/>
          <w:lang w:eastAsia="hr-HR"/>
        </w:rPr>
        <w:t xml:space="preserve"> godišnje izvješće o primjeni agrotehničkih mjera i mjera za uređivanje i održavanje poljoprivrednih rudina svake tekuće godine za prethodnu godinu.</w:t>
      </w:r>
    </w:p>
    <w:p w14:paraId="6266ABA8" w14:textId="77777777" w:rsidR="00A13421" w:rsidRPr="00AA3666" w:rsidRDefault="00A13421" w:rsidP="00A13421">
      <w:pPr>
        <w:jc w:val="both"/>
        <w:rPr>
          <w:rFonts w:ascii="Times New Roman" w:hAnsi="Times New Roman"/>
        </w:rPr>
      </w:pPr>
    </w:p>
    <w:p w14:paraId="17D4275F" w14:textId="77777777" w:rsidR="00A13421" w:rsidRPr="00AA3666" w:rsidRDefault="00A13421" w:rsidP="00A13421">
      <w:pPr>
        <w:tabs>
          <w:tab w:val="right" w:pos="9070"/>
        </w:tabs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Dana 14.3.2019, godine stupio je na snagu novi Pravilnik o agrotehničkim mjerama  ("Narodne novine" broj 22/19) kojim je temeljem članka 4. stavaka 3. propisano kako se Godišnje izvješće o agrotehničkim mjerama izrađuje na propisanom Obrascu 1., Tablici Excel (xls) formatu i dostavlja u elektronskom obliku.</w:t>
      </w:r>
    </w:p>
    <w:p w14:paraId="40F72B19" w14:textId="77777777" w:rsidR="00A13421" w:rsidRPr="00AA3666" w:rsidRDefault="00A13421" w:rsidP="00A13421">
      <w:pPr>
        <w:tabs>
          <w:tab w:val="right" w:pos="9070"/>
        </w:tabs>
        <w:jc w:val="both"/>
        <w:rPr>
          <w:rFonts w:ascii="Times New Roman" w:hAnsi="Times New Roman"/>
        </w:rPr>
      </w:pPr>
    </w:p>
    <w:p w14:paraId="653D31C6" w14:textId="77777777" w:rsidR="00A13421" w:rsidRPr="00AA3666" w:rsidRDefault="00A13421" w:rsidP="00A13421">
      <w:pPr>
        <w:tabs>
          <w:tab w:val="right" w:pos="9070"/>
        </w:tabs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Obrazac je u prilogu ovog Izvješća i njegov je sastavni dio.</w:t>
      </w:r>
    </w:p>
    <w:p w14:paraId="77AB7502" w14:textId="77777777" w:rsidR="00A13421" w:rsidRPr="00AA3666" w:rsidRDefault="00A13421" w:rsidP="00A13421">
      <w:pPr>
        <w:jc w:val="both"/>
        <w:rPr>
          <w:rFonts w:ascii="Times New Roman" w:hAnsi="Times New Roman"/>
        </w:rPr>
      </w:pPr>
    </w:p>
    <w:p w14:paraId="3D2202A8" w14:textId="28F5C963" w:rsidR="00A13421" w:rsidRDefault="00E9769E" w:rsidP="00A13421">
      <w:pPr>
        <w:tabs>
          <w:tab w:val="right" w:pos="9070"/>
        </w:tabs>
        <w:jc w:val="both"/>
        <w:rPr>
          <w:rFonts w:ascii="Times New Roman" w:hAnsi="Times New Roman"/>
        </w:rPr>
      </w:pPr>
      <w:r w:rsidRPr="00E9769E">
        <w:rPr>
          <w:rFonts w:ascii="Times New Roman" w:hAnsi="Times New Roman"/>
        </w:rPr>
        <w:t xml:space="preserve">Nadalje, Općinsko vijeće Općine Plitvička Jezera je na svojoj 14. redovnoj sjednici održanoj dana  28.06.2023. godine, donijelo novu Odluku o agrotehničkim mjerama u poljoprivredi i mjerama za uređivanje i održavanje poljoprivrednih rudina te mjerama zaštite od požara na poljoprivrednom zemljištu na području Općine Plitvička Jezera („Službeni glasnik Općine Plitvička Jezera, broj 5/23.) - u daljnjem tekstu: Odluka.  </w:t>
      </w:r>
    </w:p>
    <w:p w14:paraId="224CBA46" w14:textId="77777777" w:rsidR="00E9769E" w:rsidRPr="00AA3666" w:rsidRDefault="00E9769E" w:rsidP="00A13421">
      <w:pPr>
        <w:tabs>
          <w:tab w:val="right" w:pos="9070"/>
        </w:tabs>
        <w:jc w:val="both"/>
        <w:rPr>
          <w:rFonts w:ascii="Times New Roman" w:hAnsi="Times New Roman"/>
        </w:rPr>
      </w:pPr>
    </w:p>
    <w:p w14:paraId="5CCCCDFB" w14:textId="77777777" w:rsidR="00A13421" w:rsidRPr="00AA3666" w:rsidRDefault="00A13421" w:rsidP="00A13421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Navedenom Odlukom je propisano </w:t>
      </w:r>
      <w:r>
        <w:rPr>
          <w:rFonts w:ascii="Times New Roman" w:hAnsi="Times New Roman"/>
        </w:rPr>
        <w:t>8 (osam)</w:t>
      </w:r>
      <w:r w:rsidRPr="00AA3666">
        <w:rPr>
          <w:rFonts w:ascii="Times New Roman" w:hAnsi="Times New Roman"/>
        </w:rPr>
        <w:t xml:space="preserve"> agrotehničkih mjera i </w:t>
      </w:r>
      <w:r>
        <w:rPr>
          <w:rFonts w:ascii="Times New Roman" w:hAnsi="Times New Roman"/>
        </w:rPr>
        <w:t xml:space="preserve">(5) </w:t>
      </w:r>
      <w:r w:rsidRPr="00AA3666">
        <w:rPr>
          <w:rFonts w:ascii="Times New Roman" w:hAnsi="Times New Roman"/>
        </w:rPr>
        <w:t xml:space="preserve">pet mjera za uređivanje i održavanje poljoprivrednih rudina. </w:t>
      </w:r>
    </w:p>
    <w:p w14:paraId="3807060D" w14:textId="77777777" w:rsidR="00A13421" w:rsidRPr="00AA3666" w:rsidRDefault="00A13421" w:rsidP="00A13421">
      <w:pPr>
        <w:jc w:val="both"/>
        <w:rPr>
          <w:rFonts w:ascii="Times New Roman" w:hAnsi="Times New Roman"/>
        </w:rPr>
      </w:pPr>
      <w:bookmarkStart w:id="5" w:name="_Hlk8736314"/>
    </w:p>
    <w:p w14:paraId="008001D5" w14:textId="77777777" w:rsidR="00A13421" w:rsidRPr="00AA3666" w:rsidRDefault="00A13421" w:rsidP="00A13421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Temeljem članka </w:t>
      </w:r>
      <w:r>
        <w:rPr>
          <w:rFonts w:ascii="Times New Roman" w:hAnsi="Times New Roman"/>
        </w:rPr>
        <w:t>2</w:t>
      </w:r>
      <w:r w:rsidRPr="00AA3666">
        <w:rPr>
          <w:rFonts w:ascii="Times New Roman" w:hAnsi="Times New Roman"/>
        </w:rPr>
        <w:t xml:space="preserve">. Odluke, u cilju održavanja poljoprivrednog zemljišta sposobnim za poljoprivrednu proizvodnju i sprečavanje nastajanja štete na istom propisane su sljedeće </w:t>
      </w:r>
      <w:r w:rsidRPr="00AA3666">
        <w:rPr>
          <w:rFonts w:ascii="Times New Roman" w:hAnsi="Times New Roman"/>
          <w:b/>
        </w:rPr>
        <w:t>agrotehničke mjere</w:t>
      </w:r>
      <w:r w:rsidRPr="00AA3666">
        <w:rPr>
          <w:rFonts w:ascii="Times New Roman" w:hAnsi="Times New Roman"/>
        </w:rPr>
        <w:t>:</w:t>
      </w:r>
    </w:p>
    <w:p w14:paraId="49D30B71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1.</w:t>
      </w:r>
      <w:r w:rsidRPr="00931960">
        <w:rPr>
          <w:rFonts w:ascii="Times New Roman" w:hAnsi="Times New Roman"/>
        </w:rPr>
        <w:tab/>
        <w:t>minimalna razina obrade i održavanja poljoprivrednog zemljišta,</w:t>
      </w:r>
    </w:p>
    <w:p w14:paraId="406AB755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2.</w:t>
      </w:r>
      <w:r w:rsidRPr="00931960">
        <w:rPr>
          <w:rFonts w:ascii="Times New Roman" w:hAnsi="Times New Roman"/>
        </w:rPr>
        <w:tab/>
        <w:t>sprječavanje zakorovljenosti i obrastanja višegodišnjim raslinjem,</w:t>
      </w:r>
    </w:p>
    <w:p w14:paraId="59080F8B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3.</w:t>
      </w:r>
      <w:r w:rsidRPr="00931960">
        <w:rPr>
          <w:rFonts w:ascii="Times New Roman" w:hAnsi="Times New Roman"/>
        </w:rPr>
        <w:tab/>
        <w:t>suzbijanje organizama štetnih za bilje,</w:t>
      </w:r>
    </w:p>
    <w:p w14:paraId="25493545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4.</w:t>
      </w:r>
      <w:r w:rsidRPr="00931960">
        <w:rPr>
          <w:rFonts w:ascii="Times New Roman" w:hAnsi="Times New Roman"/>
        </w:rPr>
        <w:tab/>
      </w:r>
      <w:bookmarkStart w:id="6" w:name="_Hlk97622280"/>
      <w:r w:rsidRPr="00512D12">
        <w:rPr>
          <w:rFonts w:ascii="Times New Roman" w:hAnsi="Times New Roman"/>
        </w:rPr>
        <w:t>gospodarenje biljnim ostatcima</w:t>
      </w:r>
      <w:bookmarkEnd w:id="6"/>
      <w:r w:rsidRPr="00512D12">
        <w:rPr>
          <w:rFonts w:ascii="Times New Roman" w:hAnsi="Times New Roman"/>
        </w:rPr>
        <w:t>,</w:t>
      </w:r>
    </w:p>
    <w:p w14:paraId="048D4F84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5.</w:t>
      </w:r>
      <w:r w:rsidRPr="00931960">
        <w:rPr>
          <w:rFonts w:ascii="Times New Roman" w:hAnsi="Times New Roman"/>
        </w:rPr>
        <w:tab/>
        <w:t>održavanje razine organske tvari i humusa u tlu,</w:t>
      </w:r>
    </w:p>
    <w:p w14:paraId="3C303E50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6.</w:t>
      </w:r>
      <w:r w:rsidRPr="00931960">
        <w:rPr>
          <w:rFonts w:ascii="Times New Roman" w:hAnsi="Times New Roman"/>
        </w:rPr>
        <w:tab/>
        <w:t>održavanje povoljne strukture tla,</w:t>
      </w:r>
    </w:p>
    <w:p w14:paraId="21D36838" w14:textId="77777777" w:rsidR="00A13421" w:rsidRPr="00931960" w:rsidRDefault="00A13421" w:rsidP="00A13421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7.</w:t>
      </w:r>
      <w:r w:rsidRPr="00931960">
        <w:rPr>
          <w:rFonts w:ascii="Times New Roman" w:hAnsi="Times New Roman"/>
        </w:rPr>
        <w:tab/>
        <w:t>zaštita od erozije,</w:t>
      </w:r>
    </w:p>
    <w:p w14:paraId="4651E810" w14:textId="77777777" w:rsidR="00A13421" w:rsidRPr="00AA3666" w:rsidRDefault="00A13421" w:rsidP="00A13421">
      <w:pPr>
        <w:ind w:firstLine="708"/>
        <w:rPr>
          <w:rFonts w:ascii="Times New Roman" w:eastAsia="Times New Roman" w:hAnsi="Times New Roman"/>
          <w:lang w:eastAsia="hr-HR"/>
        </w:rPr>
      </w:pPr>
      <w:r w:rsidRPr="00931960">
        <w:rPr>
          <w:rFonts w:ascii="Times New Roman" w:hAnsi="Times New Roman"/>
        </w:rPr>
        <w:t>8.</w:t>
      </w:r>
      <w:r w:rsidRPr="00931960">
        <w:rPr>
          <w:rFonts w:ascii="Times New Roman" w:hAnsi="Times New Roman"/>
        </w:rPr>
        <w:tab/>
        <w:t>održavanje plodnosti tla.</w:t>
      </w:r>
    </w:p>
    <w:p w14:paraId="4F407EBC" w14:textId="77777777" w:rsidR="00A13421" w:rsidRPr="00AA3666" w:rsidRDefault="00A13421" w:rsidP="00A13421">
      <w:pPr>
        <w:jc w:val="both"/>
        <w:rPr>
          <w:rFonts w:ascii="Times New Roman" w:hAnsi="Times New Roman"/>
        </w:rPr>
      </w:pPr>
    </w:p>
    <w:p w14:paraId="784AD2BA" w14:textId="77777777" w:rsidR="00A13421" w:rsidRPr="00AA3666" w:rsidRDefault="00A13421" w:rsidP="00A13421">
      <w:pPr>
        <w:jc w:val="both"/>
        <w:rPr>
          <w:rFonts w:ascii="Times New Roman" w:hAnsi="Times New Roman"/>
          <w:b/>
        </w:rPr>
      </w:pPr>
      <w:r w:rsidRPr="00AA3666">
        <w:rPr>
          <w:rFonts w:ascii="Times New Roman" w:hAnsi="Times New Roman"/>
        </w:rPr>
        <w:t>Temeljem članka 1</w:t>
      </w:r>
      <w:r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 xml:space="preserve">. Odluke propisane su </w:t>
      </w:r>
      <w:r w:rsidRPr="00AA3666">
        <w:rPr>
          <w:rFonts w:ascii="Times New Roman" w:hAnsi="Times New Roman"/>
          <w:b/>
        </w:rPr>
        <w:t>mjere za uređivanje i održavanje poljoprivrednih rudina:</w:t>
      </w:r>
    </w:p>
    <w:bookmarkEnd w:id="5"/>
    <w:p w14:paraId="69832101" w14:textId="77777777" w:rsidR="00A13421" w:rsidRPr="00931960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1.</w:t>
      </w:r>
      <w:r w:rsidRPr="00931960">
        <w:rPr>
          <w:rFonts w:ascii="Times New Roman" w:hAnsi="Times New Roman"/>
          <w:bCs/>
        </w:rPr>
        <w:tab/>
        <w:t>održavanje živica i međa,</w:t>
      </w:r>
    </w:p>
    <w:p w14:paraId="669611E1" w14:textId="77777777" w:rsidR="00A13421" w:rsidRPr="00931960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2.</w:t>
      </w:r>
      <w:r w:rsidRPr="00931960">
        <w:rPr>
          <w:rFonts w:ascii="Times New Roman" w:hAnsi="Times New Roman"/>
          <w:bCs/>
        </w:rPr>
        <w:tab/>
        <w:t>održavanje poljskih putova,</w:t>
      </w:r>
    </w:p>
    <w:p w14:paraId="2638E1DF" w14:textId="77777777" w:rsidR="00A13421" w:rsidRPr="00931960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3.</w:t>
      </w:r>
      <w:r w:rsidRPr="00931960">
        <w:rPr>
          <w:rFonts w:ascii="Times New Roman" w:hAnsi="Times New Roman"/>
          <w:bCs/>
        </w:rPr>
        <w:tab/>
        <w:t>uređivanje i održavanje kanala,</w:t>
      </w:r>
    </w:p>
    <w:p w14:paraId="6F3DE886" w14:textId="77777777" w:rsidR="00A13421" w:rsidRPr="00931960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4.</w:t>
      </w:r>
      <w:r w:rsidRPr="00931960">
        <w:rPr>
          <w:rFonts w:ascii="Times New Roman" w:hAnsi="Times New Roman"/>
          <w:bCs/>
        </w:rPr>
        <w:tab/>
      </w:r>
      <w:bookmarkStart w:id="7" w:name="_Hlk63846595"/>
      <w:r w:rsidRPr="00931960">
        <w:rPr>
          <w:rFonts w:ascii="Times New Roman" w:hAnsi="Times New Roman"/>
          <w:bCs/>
        </w:rPr>
        <w:t>sprječavanje zasjenjivanja susjednih međa</w:t>
      </w:r>
      <w:bookmarkEnd w:id="7"/>
      <w:r w:rsidRPr="00931960">
        <w:rPr>
          <w:rFonts w:ascii="Times New Roman" w:hAnsi="Times New Roman"/>
          <w:bCs/>
        </w:rPr>
        <w:t>,</w:t>
      </w:r>
    </w:p>
    <w:p w14:paraId="350E4595" w14:textId="77777777" w:rsidR="00A13421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5.</w:t>
      </w:r>
      <w:r w:rsidRPr="00931960">
        <w:rPr>
          <w:rFonts w:ascii="Times New Roman" w:hAnsi="Times New Roman"/>
          <w:bCs/>
        </w:rPr>
        <w:tab/>
        <w:t>sadnja i održavanje vjetrobranskih pojasa</w:t>
      </w:r>
      <w:r>
        <w:rPr>
          <w:rFonts w:ascii="Times New Roman" w:hAnsi="Times New Roman"/>
          <w:bCs/>
        </w:rPr>
        <w:t>.</w:t>
      </w:r>
    </w:p>
    <w:p w14:paraId="7F9023FD" w14:textId="77777777" w:rsidR="00A13421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</w:p>
    <w:p w14:paraId="57C1B052" w14:textId="77777777" w:rsidR="00A13421" w:rsidRPr="00931960" w:rsidRDefault="00A13421" w:rsidP="00A13421">
      <w:pPr>
        <w:ind w:left="1418" w:hanging="709"/>
        <w:jc w:val="both"/>
        <w:rPr>
          <w:rFonts w:ascii="Times New Roman" w:hAnsi="Times New Roman"/>
          <w:bCs/>
        </w:rPr>
      </w:pPr>
    </w:p>
    <w:p w14:paraId="3C962D1B" w14:textId="0DBC8745" w:rsidR="00A13421" w:rsidRPr="00150014" w:rsidRDefault="00A13421" w:rsidP="00A13421">
      <w:pPr>
        <w:jc w:val="both"/>
        <w:rPr>
          <w:rFonts w:ascii="Times New Roman" w:hAnsi="Times New Roman"/>
        </w:rPr>
      </w:pPr>
      <w:r w:rsidRPr="00150014">
        <w:rPr>
          <w:rFonts w:ascii="Times New Roman" w:hAnsi="Times New Roman"/>
        </w:rPr>
        <w:t>Tijekom 20</w:t>
      </w:r>
      <w:r>
        <w:rPr>
          <w:rFonts w:ascii="Times New Roman" w:hAnsi="Times New Roman"/>
        </w:rPr>
        <w:t>24</w:t>
      </w:r>
      <w:r w:rsidRPr="00150014">
        <w:rPr>
          <w:rFonts w:ascii="Times New Roman" w:hAnsi="Times New Roman"/>
        </w:rPr>
        <w:t>. godine, na području Općine Plitvička Jezera primijenjen</w:t>
      </w:r>
      <w:r>
        <w:rPr>
          <w:rFonts w:ascii="Times New Roman" w:hAnsi="Times New Roman"/>
        </w:rPr>
        <w:t>o</w:t>
      </w:r>
      <w:r w:rsidRPr="001500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ukupno </w:t>
      </w:r>
      <w:r w:rsidR="00E9769E">
        <w:rPr>
          <w:rFonts w:ascii="Times New Roman" w:hAnsi="Times New Roman"/>
        </w:rPr>
        <w:t xml:space="preserve">jedna agrotehnička </w:t>
      </w:r>
      <w:r>
        <w:rPr>
          <w:rFonts w:ascii="Times New Roman" w:hAnsi="Times New Roman"/>
        </w:rPr>
        <w:t>mjera</w:t>
      </w:r>
      <w:r w:rsidR="00E9769E">
        <w:rPr>
          <w:rFonts w:ascii="Times New Roman" w:hAnsi="Times New Roman"/>
        </w:rPr>
        <w:t xml:space="preserve"> i </w:t>
      </w:r>
      <w:r w:rsidR="00D5027A">
        <w:rPr>
          <w:rFonts w:ascii="Times New Roman" w:hAnsi="Times New Roman"/>
        </w:rPr>
        <w:t>tri</w:t>
      </w:r>
      <w:r w:rsidR="00E9769E">
        <w:rPr>
          <w:rFonts w:ascii="Times New Roman" w:hAnsi="Times New Roman"/>
        </w:rPr>
        <w:t xml:space="preserve"> mjere za uređivanja i održavanje poljoprivrednih rudina</w:t>
      </w:r>
      <w:r w:rsidR="00D5027A">
        <w:rPr>
          <w:rFonts w:ascii="Times New Roman" w:hAnsi="Times New Roman"/>
        </w:rPr>
        <w:t>.</w:t>
      </w:r>
    </w:p>
    <w:p w14:paraId="684D2D30" w14:textId="77777777" w:rsidR="00A13421" w:rsidRPr="00150014" w:rsidRDefault="00A13421" w:rsidP="00A13421">
      <w:pPr>
        <w:jc w:val="both"/>
        <w:rPr>
          <w:rFonts w:ascii="Times New Roman" w:hAnsi="Times New Roman"/>
        </w:rPr>
      </w:pPr>
    </w:p>
    <w:p w14:paraId="73CB761B" w14:textId="77777777" w:rsidR="00A13421" w:rsidRDefault="00A13421" w:rsidP="00A13421">
      <w:pPr>
        <w:pStyle w:val="ListParagraph"/>
        <w:keepNext/>
        <w:numPr>
          <w:ilvl w:val="0"/>
          <w:numId w:val="5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lastRenderedPageBreak/>
        <w:t xml:space="preserve">PRIMJENA AGROTEHNIČKIH MJERA NA PODRUČJU OPĆINE PLITVIČKA JEZERA U </w:t>
      </w:r>
      <w:r>
        <w:rPr>
          <w:rFonts w:ascii="Times New Roman" w:eastAsia="Times New Roman" w:hAnsi="Times New Roman"/>
          <w:b/>
          <w:bCs/>
          <w:kern w:val="32"/>
        </w:rPr>
        <w:t>2024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52B512AC" w14:textId="77777777" w:rsidR="00E9769E" w:rsidRPr="00150014" w:rsidRDefault="00E9769E" w:rsidP="00E9769E">
      <w:pPr>
        <w:pStyle w:val="ListParagraph"/>
        <w:keepNext/>
        <w:spacing w:before="240" w:after="60" w:line="276" w:lineRule="auto"/>
        <w:ind w:left="890"/>
        <w:outlineLvl w:val="0"/>
        <w:rPr>
          <w:rFonts w:ascii="Times New Roman" w:eastAsia="Times New Roman" w:hAnsi="Times New Roman"/>
          <w:b/>
          <w:bCs/>
          <w:kern w:val="32"/>
        </w:rPr>
      </w:pPr>
    </w:p>
    <w:p w14:paraId="5F7EEAAF" w14:textId="2205D221" w:rsidR="00A13421" w:rsidRPr="00150014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>
        <w:rPr>
          <w:rFonts w:ascii="Times New Roman" w:hAnsi="Times New Roman"/>
          <w:bCs/>
          <w:lang w:eastAsia="hr-HR"/>
        </w:rPr>
        <w:t>24</w:t>
      </w:r>
      <w:r w:rsidRPr="00150014">
        <w:rPr>
          <w:rFonts w:ascii="Times New Roman" w:hAnsi="Times New Roman"/>
          <w:bCs/>
          <w:lang w:eastAsia="hr-HR"/>
        </w:rPr>
        <w:t xml:space="preserve">. godini postupalo </w:t>
      </w:r>
      <w:r w:rsidR="00D5027A">
        <w:rPr>
          <w:rFonts w:ascii="Times New Roman" w:hAnsi="Times New Roman"/>
          <w:bCs/>
          <w:lang w:eastAsia="hr-HR"/>
        </w:rPr>
        <w:t xml:space="preserve">se </w:t>
      </w:r>
      <w:r w:rsidRPr="00150014">
        <w:rPr>
          <w:rFonts w:ascii="Times New Roman" w:hAnsi="Times New Roman"/>
          <w:bCs/>
          <w:lang w:eastAsia="hr-HR"/>
        </w:rPr>
        <w:t xml:space="preserve">u </w:t>
      </w:r>
      <w:r w:rsidR="00D5027A">
        <w:rPr>
          <w:rFonts w:ascii="Times New Roman" w:hAnsi="Times New Roman"/>
          <w:bCs/>
          <w:lang w:eastAsia="hr-HR"/>
        </w:rPr>
        <w:t xml:space="preserve">jednoj </w:t>
      </w:r>
      <w:r w:rsidRPr="00150014">
        <w:rPr>
          <w:rFonts w:ascii="Times New Roman" w:hAnsi="Times New Roman"/>
          <w:bCs/>
          <w:lang w:eastAsia="hr-HR"/>
        </w:rPr>
        <w:t>agrotehničk</w:t>
      </w:r>
      <w:r w:rsidR="00D5027A">
        <w:rPr>
          <w:rFonts w:ascii="Times New Roman" w:hAnsi="Times New Roman"/>
          <w:bCs/>
          <w:lang w:eastAsia="hr-HR"/>
        </w:rPr>
        <w:t>oj</w:t>
      </w:r>
      <w:r w:rsidRPr="00150014">
        <w:rPr>
          <w:rFonts w:ascii="Times New Roman" w:hAnsi="Times New Roman"/>
          <w:bCs/>
          <w:lang w:eastAsia="hr-HR"/>
        </w:rPr>
        <w:t xml:space="preserve"> mjer</w:t>
      </w:r>
      <w:r w:rsidR="00D5027A">
        <w:rPr>
          <w:rFonts w:ascii="Times New Roman" w:hAnsi="Times New Roman"/>
          <w:bCs/>
          <w:lang w:eastAsia="hr-HR"/>
        </w:rPr>
        <w:t>i</w:t>
      </w:r>
      <w:r w:rsidRPr="00150014">
        <w:rPr>
          <w:rFonts w:ascii="Times New Roman" w:hAnsi="Times New Roman"/>
          <w:bCs/>
          <w:lang w:eastAsia="hr-HR"/>
        </w:rPr>
        <w:t>:</w:t>
      </w:r>
    </w:p>
    <w:p w14:paraId="22FE259A" w14:textId="77777777" w:rsidR="00A13421" w:rsidRPr="00150014" w:rsidRDefault="00A13421" w:rsidP="00A13421">
      <w:pPr>
        <w:keepNext/>
        <w:keepLines/>
        <w:numPr>
          <w:ilvl w:val="0"/>
          <w:numId w:val="2"/>
        </w:numPr>
        <w:spacing w:before="240" w:after="240" w:line="276" w:lineRule="auto"/>
        <w:outlineLvl w:val="1"/>
        <w:rPr>
          <w:rFonts w:ascii="Times New Roman" w:eastAsia="Times New Roman" w:hAnsi="Times New Roman"/>
          <w:b/>
        </w:rPr>
      </w:pPr>
      <w:bookmarkStart w:id="8" w:name="_Hlk97622225"/>
      <w:r w:rsidRPr="00150014">
        <w:rPr>
          <w:rFonts w:ascii="Times New Roman" w:eastAsia="Times New Roman" w:hAnsi="Times New Roman"/>
          <w:b/>
        </w:rPr>
        <w:t>Sprječavanje zakorovljenosti i obrastanja višegodišnjim raslinjem</w:t>
      </w:r>
    </w:p>
    <w:bookmarkEnd w:id="8"/>
    <w:p w14:paraId="7CA1F77B" w14:textId="7492D0B0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 xml:space="preserve">U svrhu sprečavanja zakorovljenosti i obrastanja višegodišnjim raslinjem dostavljeno je </w:t>
      </w:r>
      <w:r>
        <w:rPr>
          <w:rFonts w:ascii="Times New Roman" w:hAnsi="Times New Roman"/>
          <w:bCs/>
          <w:lang w:eastAsia="hr-HR"/>
        </w:rPr>
        <w:t xml:space="preserve">11 </w:t>
      </w:r>
      <w:r w:rsidRPr="00150014">
        <w:rPr>
          <w:rFonts w:ascii="Times New Roman" w:hAnsi="Times New Roman"/>
          <w:bCs/>
          <w:lang w:eastAsia="hr-HR"/>
        </w:rPr>
        <w:t>pisanih opomena. Osim pisanih opomena, vlasnicima poljoprivrednih zemljišta upućene su i</w:t>
      </w:r>
      <w:r>
        <w:rPr>
          <w:rFonts w:ascii="Times New Roman" w:hAnsi="Times New Roman"/>
          <w:bCs/>
          <w:lang w:eastAsia="hr-HR"/>
        </w:rPr>
        <w:t xml:space="preserve"> 43</w:t>
      </w:r>
      <w:r w:rsidRPr="00150014">
        <w:rPr>
          <w:rFonts w:ascii="Times New Roman" w:hAnsi="Times New Roman"/>
          <w:bCs/>
          <w:lang w:eastAsia="hr-HR"/>
        </w:rPr>
        <w:t xml:space="preserve"> usmene opomene</w:t>
      </w:r>
      <w:r>
        <w:rPr>
          <w:rFonts w:ascii="Times New Roman" w:hAnsi="Times New Roman"/>
          <w:bCs/>
          <w:lang w:eastAsia="hr-HR"/>
        </w:rPr>
        <w:t xml:space="preserve">. </w:t>
      </w:r>
    </w:p>
    <w:p w14:paraId="68A41400" w14:textId="77777777" w:rsidR="00A13421" w:rsidRPr="00150014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</w:p>
    <w:p w14:paraId="79A040D4" w14:textId="77777777" w:rsidR="00A13421" w:rsidRPr="00150014" w:rsidRDefault="00A13421" w:rsidP="00A13421">
      <w:pPr>
        <w:pStyle w:val="ListParagraph"/>
        <w:keepNext/>
        <w:numPr>
          <w:ilvl w:val="0"/>
          <w:numId w:val="5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t xml:space="preserve">PRIMJENA MJERA </w:t>
      </w:r>
      <w:bookmarkStart w:id="9" w:name="_Hlk8809770"/>
      <w:r w:rsidRPr="00150014">
        <w:rPr>
          <w:rFonts w:ascii="Times New Roman" w:eastAsia="Times New Roman" w:hAnsi="Times New Roman"/>
          <w:b/>
          <w:bCs/>
          <w:kern w:val="32"/>
        </w:rPr>
        <w:t>ZA UREĐIVANJE I ODRŽAVANJE POLJOPRIVREDNIH RUDNINA</w:t>
      </w:r>
      <w:bookmarkEnd w:id="9"/>
      <w:r w:rsidRPr="00150014">
        <w:rPr>
          <w:rFonts w:ascii="Times New Roman" w:eastAsia="Times New Roman" w:hAnsi="Times New Roman"/>
          <w:b/>
          <w:bCs/>
          <w:kern w:val="32"/>
        </w:rPr>
        <w:t xml:space="preserve"> NA PODRUČJU OPĆINE PLITVIČKA JEZERA U 20</w:t>
      </w:r>
      <w:r>
        <w:rPr>
          <w:rFonts w:ascii="Times New Roman" w:eastAsia="Times New Roman" w:hAnsi="Times New Roman"/>
          <w:b/>
          <w:bCs/>
          <w:kern w:val="32"/>
        </w:rPr>
        <w:t>24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13E3F663" w14:textId="3C8ED30B" w:rsidR="00A13421" w:rsidRPr="00150014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>
        <w:rPr>
          <w:rFonts w:ascii="Times New Roman" w:hAnsi="Times New Roman"/>
          <w:bCs/>
          <w:lang w:eastAsia="hr-HR"/>
        </w:rPr>
        <w:t>24</w:t>
      </w:r>
      <w:r w:rsidRPr="00150014">
        <w:rPr>
          <w:rFonts w:ascii="Times New Roman" w:hAnsi="Times New Roman"/>
          <w:bCs/>
          <w:lang w:eastAsia="hr-HR"/>
        </w:rPr>
        <w:t>. godini primijenjen</w:t>
      </w:r>
      <w:r>
        <w:rPr>
          <w:rFonts w:ascii="Times New Roman" w:hAnsi="Times New Roman"/>
          <w:bCs/>
          <w:lang w:eastAsia="hr-HR"/>
        </w:rPr>
        <w:t>o</w:t>
      </w:r>
      <w:r w:rsidRPr="00150014">
        <w:rPr>
          <w:rFonts w:ascii="Times New Roman" w:hAnsi="Times New Roman"/>
          <w:bCs/>
          <w:lang w:eastAsia="hr-HR"/>
        </w:rPr>
        <w:t xml:space="preserve"> je </w:t>
      </w:r>
      <w:r>
        <w:rPr>
          <w:rFonts w:ascii="Times New Roman" w:hAnsi="Times New Roman"/>
          <w:bCs/>
          <w:lang w:eastAsia="hr-HR"/>
        </w:rPr>
        <w:t xml:space="preserve">i </w:t>
      </w:r>
      <w:r w:rsidRPr="00150014">
        <w:rPr>
          <w:rFonts w:ascii="Times New Roman" w:hAnsi="Times New Roman"/>
          <w:bCs/>
          <w:lang w:eastAsia="hr-HR"/>
        </w:rPr>
        <w:t xml:space="preserve">postupano u </w:t>
      </w:r>
      <w:r w:rsidR="00200021">
        <w:rPr>
          <w:rFonts w:ascii="Times New Roman" w:hAnsi="Times New Roman"/>
          <w:bCs/>
          <w:lang w:eastAsia="hr-HR"/>
        </w:rPr>
        <w:t>tri</w:t>
      </w:r>
      <w:r w:rsidRPr="00150014">
        <w:rPr>
          <w:rFonts w:ascii="Times New Roman" w:hAnsi="Times New Roman"/>
          <w:bCs/>
          <w:lang w:eastAsia="hr-HR"/>
        </w:rPr>
        <w:t xml:space="preserve"> mjere</w:t>
      </w:r>
      <w:r w:rsidRPr="00150014">
        <w:rPr>
          <w:rFonts w:ascii="Times New Roman" w:hAnsi="Times New Roman"/>
        </w:rPr>
        <w:t xml:space="preserve"> </w:t>
      </w:r>
      <w:r w:rsidRPr="00150014">
        <w:rPr>
          <w:rFonts w:ascii="Times New Roman" w:hAnsi="Times New Roman"/>
          <w:bCs/>
          <w:lang w:eastAsia="hr-HR"/>
        </w:rPr>
        <w:t>za uređivanje i održavanje poljoprivrednih rudina:</w:t>
      </w:r>
    </w:p>
    <w:p w14:paraId="2B6FE0B3" w14:textId="77777777" w:rsidR="00A13421" w:rsidRDefault="00A13421" w:rsidP="00A13421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</w:t>
      </w:r>
      <w:r>
        <w:rPr>
          <w:rFonts w:ascii="Times New Roman" w:eastAsia="Times New Roman" w:hAnsi="Times New Roman"/>
          <w:b/>
        </w:rPr>
        <w:t>živica i međa</w:t>
      </w:r>
    </w:p>
    <w:p w14:paraId="7E0BF75C" w14:textId="77777777" w:rsidR="00A13421" w:rsidRDefault="00A13421" w:rsidP="00D5027A">
      <w:pPr>
        <w:keepNext/>
        <w:keepLines/>
        <w:tabs>
          <w:tab w:val="left" w:pos="284"/>
        </w:tabs>
        <w:spacing w:before="240" w:after="240"/>
        <w:ind w:left="284"/>
        <w:jc w:val="both"/>
        <w:outlineLvl w:val="1"/>
        <w:rPr>
          <w:rFonts w:ascii="Times New Roman" w:eastAsia="Times New Roman" w:hAnsi="Times New Roman"/>
          <w:bCs/>
        </w:rPr>
      </w:pPr>
      <w:r w:rsidRPr="007009BE">
        <w:rPr>
          <w:rFonts w:ascii="Times New Roman" w:eastAsia="Times New Roman" w:hAnsi="Times New Roman"/>
          <w:bCs/>
        </w:rPr>
        <w:t>U svrhu održavanja</w:t>
      </w:r>
      <w:r>
        <w:rPr>
          <w:rFonts w:ascii="Times New Roman" w:eastAsia="Times New Roman" w:hAnsi="Times New Roman"/>
          <w:bCs/>
        </w:rPr>
        <w:t xml:space="preserve"> živica u sklopu javnih radova je održavano oko 28 km živica uz puteve, a tvrtka Komunalac Korenica d.o.o. u svom redovitom obavljanju poslova održavala je oko 40 km živica uz puteve.</w:t>
      </w:r>
    </w:p>
    <w:p w14:paraId="2C1D7770" w14:textId="77777777" w:rsidR="00A13421" w:rsidRPr="007009BE" w:rsidRDefault="00A13421" w:rsidP="00A13421">
      <w:pPr>
        <w:keepNext/>
        <w:keepLines/>
        <w:tabs>
          <w:tab w:val="left" w:pos="284"/>
        </w:tabs>
        <w:spacing w:before="240" w:after="240"/>
        <w:ind w:left="284"/>
        <w:outlineLvl w:val="1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Opomene za održavanje privatnim osobama izdano 15 usmenih i pismenih opomena</w:t>
      </w:r>
    </w:p>
    <w:p w14:paraId="017BD6A3" w14:textId="77777777" w:rsidR="00A13421" w:rsidRDefault="00A13421" w:rsidP="00A13421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poljskih puteva </w:t>
      </w:r>
    </w:p>
    <w:p w14:paraId="06E5E19E" w14:textId="7B3124F6" w:rsidR="00A13421" w:rsidRDefault="00A13421" w:rsidP="00D5027A">
      <w:pPr>
        <w:keepNext/>
        <w:keepLines/>
        <w:tabs>
          <w:tab w:val="left" w:pos="284"/>
        </w:tabs>
        <w:spacing w:before="240" w:after="240"/>
        <w:ind w:left="284"/>
        <w:jc w:val="both"/>
        <w:outlineLvl w:val="1"/>
        <w:rPr>
          <w:rFonts w:ascii="Times New Roman" w:hAnsi="Times New Roman"/>
          <w:bCs/>
          <w:lang w:eastAsia="hr-HR"/>
        </w:rPr>
      </w:pPr>
      <w:r w:rsidRPr="007009BE">
        <w:rPr>
          <w:rFonts w:ascii="Times New Roman" w:hAnsi="Times New Roman"/>
          <w:bCs/>
          <w:lang w:eastAsia="hr-HR"/>
        </w:rPr>
        <w:t xml:space="preserve">U svrhu održavanja poljskih puteva </w:t>
      </w:r>
      <w:r>
        <w:rPr>
          <w:rFonts w:ascii="Times New Roman" w:hAnsi="Times New Roman"/>
          <w:bCs/>
          <w:lang w:eastAsia="hr-HR"/>
        </w:rPr>
        <w:t xml:space="preserve">čišćeni su poljski putevi </w:t>
      </w:r>
      <w:r w:rsidRPr="00013B9F">
        <w:rPr>
          <w:rFonts w:ascii="Times New Roman" w:hAnsi="Times New Roman"/>
          <w:bCs/>
          <w:lang w:eastAsia="hr-HR"/>
        </w:rPr>
        <w:t xml:space="preserve">u </w:t>
      </w:r>
      <w:r>
        <w:rPr>
          <w:rFonts w:ascii="Times New Roman" w:hAnsi="Times New Roman"/>
          <w:bCs/>
          <w:lang w:eastAsia="hr-HR"/>
        </w:rPr>
        <w:t xml:space="preserve">Ćuić Krčevini, </w:t>
      </w:r>
      <w:r w:rsidRPr="00013B9F">
        <w:rPr>
          <w:rFonts w:ascii="Times New Roman" w:hAnsi="Times New Roman"/>
          <w:bCs/>
          <w:lang w:eastAsia="hr-HR"/>
        </w:rPr>
        <w:t>Ličkom Petrovom Selu</w:t>
      </w:r>
      <w:r w:rsidR="00D5027A">
        <w:rPr>
          <w:rFonts w:ascii="Times New Roman" w:hAnsi="Times New Roman"/>
          <w:bCs/>
          <w:lang w:eastAsia="hr-HR"/>
        </w:rPr>
        <w:t>, Kalebovcu</w:t>
      </w:r>
      <w:r w:rsidRPr="00013B9F">
        <w:rPr>
          <w:rFonts w:ascii="Times New Roman" w:hAnsi="Times New Roman"/>
          <w:bCs/>
          <w:lang w:eastAsia="hr-HR"/>
        </w:rPr>
        <w:t>, Željavi,  Rešetaru</w:t>
      </w:r>
      <w:r>
        <w:rPr>
          <w:rFonts w:ascii="Times New Roman" w:hAnsi="Times New Roman"/>
          <w:bCs/>
          <w:lang w:eastAsia="hr-HR"/>
        </w:rPr>
        <w:t xml:space="preserve">, </w:t>
      </w:r>
      <w:r w:rsidRPr="00013B9F">
        <w:rPr>
          <w:rFonts w:ascii="Times New Roman" w:hAnsi="Times New Roman"/>
          <w:bCs/>
          <w:lang w:eastAsia="hr-HR"/>
        </w:rPr>
        <w:t>Smoljancu</w:t>
      </w:r>
      <w:r>
        <w:rPr>
          <w:rFonts w:ascii="Times New Roman" w:hAnsi="Times New Roman"/>
          <w:bCs/>
          <w:lang w:eastAsia="hr-HR"/>
        </w:rPr>
        <w:t>, Krbavic</w:t>
      </w:r>
      <w:r w:rsidR="00D5027A">
        <w:rPr>
          <w:rFonts w:ascii="Times New Roman" w:hAnsi="Times New Roman"/>
          <w:bCs/>
          <w:lang w:eastAsia="hr-HR"/>
        </w:rPr>
        <w:t>i</w:t>
      </w:r>
      <w:r>
        <w:rPr>
          <w:rFonts w:ascii="Times New Roman" w:hAnsi="Times New Roman"/>
          <w:bCs/>
          <w:lang w:eastAsia="hr-HR"/>
        </w:rPr>
        <w:t xml:space="preserve"> i Tuk</w:t>
      </w:r>
      <w:r w:rsidR="00D5027A">
        <w:rPr>
          <w:rFonts w:ascii="Times New Roman" w:hAnsi="Times New Roman"/>
          <w:bCs/>
          <w:lang w:eastAsia="hr-HR"/>
        </w:rPr>
        <w:t>u</w:t>
      </w:r>
      <w:r>
        <w:rPr>
          <w:rFonts w:ascii="Times New Roman" w:hAnsi="Times New Roman"/>
          <w:bCs/>
          <w:lang w:eastAsia="hr-HR"/>
        </w:rPr>
        <w:t xml:space="preserve"> Bjelopoljsk</w:t>
      </w:r>
      <w:r w:rsidR="00D5027A">
        <w:rPr>
          <w:rFonts w:ascii="Times New Roman" w:hAnsi="Times New Roman"/>
          <w:bCs/>
          <w:lang w:eastAsia="hr-HR"/>
        </w:rPr>
        <w:t>om</w:t>
      </w:r>
      <w:r>
        <w:rPr>
          <w:rFonts w:ascii="Times New Roman" w:hAnsi="Times New Roman"/>
          <w:bCs/>
          <w:lang w:eastAsia="hr-HR"/>
        </w:rPr>
        <w:t>.</w:t>
      </w:r>
    </w:p>
    <w:p w14:paraId="12620801" w14:textId="78789EDC" w:rsidR="00D5027A" w:rsidRDefault="00D5027A" w:rsidP="00D5027A">
      <w:pPr>
        <w:pStyle w:val="ListParagraph"/>
        <w:keepNext/>
        <w:keepLines/>
        <w:numPr>
          <w:ilvl w:val="0"/>
          <w:numId w:val="3"/>
        </w:numPr>
        <w:tabs>
          <w:tab w:val="left" w:pos="284"/>
        </w:tabs>
        <w:spacing w:before="240" w:after="240"/>
        <w:jc w:val="both"/>
        <w:outlineLvl w:val="1"/>
        <w:rPr>
          <w:rFonts w:ascii="Times New Roman" w:hAnsi="Times New Roman"/>
          <w:b/>
          <w:lang w:eastAsia="hr-HR"/>
        </w:rPr>
      </w:pPr>
      <w:r w:rsidRPr="00D5027A">
        <w:rPr>
          <w:rFonts w:ascii="Times New Roman" w:hAnsi="Times New Roman"/>
          <w:b/>
          <w:lang w:eastAsia="hr-HR"/>
        </w:rPr>
        <w:t>U</w:t>
      </w:r>
      <w:r w:rsidRPr="00D5027A">
        <w:rPr>
          <w:rFonts w:ascii="Times New Roman" w:hAnsi="Times New Roman"/>
          <w:b/>
          <w:lang w:eastAsia="hr-HR"/>
        </w:rPr>
        <w:t>ređivanje i održavanje kanala</w:t>
      </w:r>
    </w:p>
    <w:p w14:paraId="1F6F7BDA" w14:textId="5D30BC14" w:rsidR="00D5027A" w:rsidRPr="00D5027A" w:rsidRDefault="00D5027A" w:rsidP="00E812F1">
      <w:pPr>
        <w:keepNext/>
        <w:keepLines/>
        <w:tabs>
          <w:tab w:val="left" w:pos="284"/>
        </w:tabs>
        <w:spacing w:before="240" w:after="240"/>
        <w:ind w:left="284"/>
        <w:jc w:val="both"/>
        <w:outlineLvl w:val="1"/>
        <w:rPr>
          <w:rFonts w:ascii="Times New Roman" w:hAnsi="Times New Roman"/>
          <w:bCs/>
          <w:lang w:eastAsia="hr-HR"/>
        </w:rPr>
      </w:pPr>
      <w:r w:rsidRPr="00D5027A">
        <w:rPr>
          <w:rFonts w:ascii="Times New Roman" w:hAnsi="Times New Roman"/>
          <w:bCs/>
          <w:lang w:eastAsia="hr-HR"/>
        </w:rPr>
        <w:t xml:space="preserve">U cilju održavanja kanala u funkciji odvodnje suvišne vode, vlasnici su </w:t>
      </w:r>
      <w:r>
        <w:rPr>
          <w:rFonts w:ascii="Times New Roman" w:hAnsi="Times New Roman"/>
          <w:bCs/>
          <w:lang w:eastAsia="hr-HR"/>
        </w:rPr>
        <w:t xml:space="preserve">upozoravani na </w:t>
      </w:r>
      <w:r w:rsidRPr="00D5027A">
        <w:rPr>
          <w:rFonts w:ascii="Times New Roman" w:hAnsi="Times New Roman"/>
          <w:bCs/>
          <w:lang w:eastAsia="hr-HR"/>
        </w:rPr>
        <w:t>održava</w:t>
      </w:r>
      <w:r>
        <w:rPr>
          <w:rFonts w:ascii="Times New Roman" w:hAnsi="Times New Roman"/>
          <w:bCs/>
          <w:lang w:eastAsia="hr-HR"/>
        </w:rPr>
        <w:t>nje</w:t>
      </w:r>
      <w:r w:rsidRPr="00D5027A">
        <w:rPr>
          <w:rFonts w:ascii="Times New Roman" w:hAnsi="Times New Roman"/>
          <w:bCs/>
          <w:lang w:eastAsia="hr-HR"/>
        </w:rPr>
        <w:t xml:space="preserve"> i či</w:t>
      </w:r>
      <w:r>
        <w:rPr>
          <w:rFonts w:ascii="Times New Roman" w:hAnsi="Times New Roman"/>
          <w:bCs/>
          <w:lang w:eastAsia="hr-HR"/>
        </w:rPr>
        <w:t>šćenje</w:t>
      </w:r>
      <w:r w:rsidRPr="00D5027A">
        <w:rPr>
          <w:rFonts w:ascii="Times New Roman" w:hAnsi="Times New Roman"/>
          <w:bCs/>
          <w:lang w:eastAsia="hr-HR"/>
        </w:rPr>
        <w:t xml:space="preserve"> prirodno stvoren</w:t>
      </w:r>
      <w:r>
        <w:rPr>
          <w:rFonts w:ascii="Times New Roman" w:hAnsi="Times New Roman"/>
          <w:bCs/>
          <w:lang w:eastAsia="hr-HR"/>
        </w:rPr>
        <w:t>ih</w:t>
      </w:r>
      <w:r w:rsidRPr="00D5027A">
        <w:rPr>
          <w:rFonts w:ascii="Times New Roman" w:hAnsi="Times New Roman"/>
          <w:bCs/>
          <w:lang w:eastAsia="hr-HR"/>
        </w:rPr>
        <w:t xml:space="preserve"> ili izgrađen</w:t>
      </w:r>
      <w:r>
        <w:rPr>
          <w:rFonts w:ascii="Times New Roman" w:hAnsi="Times New Roman"/>
          <w:bCs/>
          <w:lang w:eastAsia="hr-HR"/>
        </w:rPr>
        <w:t>ih</w:t>
      </w:r>
      <w:r w:rsidRPr="00D5027A">
        <w:rPr>
          <w:rFonts w:ascii="Times New Roman" w:hAnsi="Times New Roman"/>
          <w:bCs/>
          <w:lang w:eastAsia="hr-HR"/>
        </w:rPr>
        <w:t xml:space="preserve"> kanal</w:t>
      </w:r>
      <w:r>
        <w:rPr>
          <w:rFonts w:ascii="Times New Roman" w:hAnsi="Times New Roman"/>
          <w:bCs/>
          <w:lang w:eastAsia="hr-HR"/>
        </w:rPr>
        <w:t>a</w:t>
      </w:r>
      <w:r w:rsidRPr="00D5027A">
        <w:rPr>
          <w:rFonts w:ascii="Times New Roman" w:hAnsi="Times New Roman"/>
          <w:bCs/>
          <w:lang w:eastAsia="hr-HR"/>
        </w:rPr>
        <w:t>, tako da se spriječi odronjavanje zemlje, zarastanje korovom i raslinjem, odnosno omogući prirodno otjecanje oborinskih voda</w:t>
      </w:r>
      <w:r>
        <w:rPr>
          <w:rFonts w:ascii="Times New Roman" w:hAnsi="Times New Roman"/>
          <w:bCs/>
          <w:lang w:eastAsia="hr-HR"/>
        </w:rPr>
        <w:t xml:space="preserve">, a </w:t>
      </w:r>
      <w:r w:rsidR="00E812F1">
        <w:rPr>
          <w:rFonts w:ascii="Times New Roman" w:hAnsi="Times New Roman"/>
          <w:bCs/>
          <w:lang w:eastAsia="hr-HR"/>
        </w:rPr>
        <w:t xml:space="preserve">Općina je putem narudžbenica naručila radove na održavanju kanala u Krbavici, u Korenici uz Maticu, u Vrelu, na području uz Koranu, te na potezu od Bjelopolja do Keljevog Brda. </w:t>
      </w:r>
      <w:r>
        <w:rPr>
          <w:rFonts w:ascii="Times New Roman" w:hAnsi="Times New Roman"/>
          <w:bCs/>
          <w:lang w:eastAsia="hr-HR"/>
        </w:rPr>
        <w:t xml:space="preserve"> </w:t>
      </w:r>
    </w:p>
    <w:p w14:paraId="5D824015" w14:textId="77777777" w:rsidR="00A13421" w:rsidRDefault="00A13421" w:rsidP="00A13421">
      <w:pPr>
        <w:pStyle w:val="ListParagraph"/>
        <w:keepNext/>
        <w:numPr>
          <w:ilvl w:val="0"/>
          <w:numId w:val="5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ZAKLJUČAK</w:t>
      </w:r>
    </w:p>
    <w:p w14:paraId="68E15113" w14:textId="77777777" w:rsidR="00A13421" w:rsidRPr="00AA3666" w:rsidRDefault="00A13421" w:rsidP="00A13421">
      <w:pPr>
        <w:jc w:val="both"/>
        <w:rPr>
          <w:rFonts w:ascii="Times New Roman" w:hAnsi="Times New Roman"/>
          <w:i/>
        </w:rPr>
      </w:pPr>
    </w:p>
    <w:p w14:paraId="26F031E0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Primjena agrotehničkih mjera i mjera za uređivanje i održavanje poljoprivrednih rudina na području Općine Plitvička Jezera </w:t>
      </w:r>
      <w:r>
        <w:rPr>
          <w:rFonts w:ascii="Times New Roman" w:hAnsi="Times New Roman"/>
        </w:rPr>
        <w:t xml:space="preserve">se održava prema važećim zakonskim propisima. </w:t>
      </w:r>
    </w:p>
    <w:p w14:paraId="67B62E65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31ED898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Jedinstveni upravni odjel redovito provodi nadzor nad održavanjem poljoprivrednog zemljišta i prema potrebi poduzima određene mjere (opomene, dopisi, zahtjevi  i sl.). </w:t>
      </w:r>
    </w:p>
    <w:p w14:paraId="61681B61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1EF421C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Utvrđivanje nepoštivanje agrotehničkih mjera se utvrđuje redovitim terenskim obilaskom komunalnog redara te po dojavi građana.</w:t>
      </w:r>
    </w:p>
    <w:p w14:paraId="02C81F44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264272E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2024. godini nije uočeno ne</w:t>
      </w:r>
      <w:r w:rsidRPr="00883A4A">
        <w:rPr>
          <w:rFonts w:ascii="Times New Roman" w:hAnsi="Times New Roman"/>
        </w:rPr>
        <w:t>redovito</w:t>
      </w:r>
      <w:r>
        <w:rPr>
          <w:rFonts w:ascii="Times New Roman" w:hAnsi="Times New Roman"/>
        </w:rPr>
        <w:t xml:space="preserve"> </w:t>
      </w:r>
      <w:r w:rsidRPr="00883A4A">
        <w:rPr>
          <w:rFonts w:ascii="Times New Roman" w:hAnsi="Times New Roman"/>
        </w:rPr>
        <w:t>obrađivanje i održavanje poljoprivrednog zemljišta u skladu s određenom biljnom vrstom i načinom uzgoja,</w:t>
      </w:r>
      <w:r w:rsidRPr="00E44D8B">
        <w:rPr>
          <w:rFonts w:ascii="Times New Roman" w:hAnsi="Times New Roman"/>
        </w:rPr>
        <w:t xml:space="preserve"> ne</w:t>
      </w:r>
      <w:r w:rsidRPr="00883A4A">
        <w:rPr>
          <w:rFonts w:ascii="Times New Roman" w:hAnsi="Times New Roman"/>
        </w:rPr>
        <w:t>održavanje plodnosti tla</w:t>
      </w:r>
      <w:r>
        <w:rPr>
          <w:rFonts w:ascii="Times New Roman" w:hAnsi="Times New Roman"/>
        </w:rPr>
        <w:t>, ne</w:t>
      </w:r>
      <w:r w:rsidRPr="00883A4A">
        <w:rPr>
          <w:rFonts w:ascii="Times New Roman" w:hAnsi="Times New Roman"/>
        </w:rPr>
        <w:t>održivo gospodarenje trajnim pašnjacima i livadama</w:t>
      </w:r>
      <w:r>
        <w:rPr>
          <w:rFonts w:ascii="Times New Roman" w:hAnsi="Times New Roman"/>
        </w:rPr>
        <w:t xml:space="preserve"> i ne</w:t>
      </w:r>
      <w:r w:rsidRPr="00883A4A">
        <w:rPr>
          <w:rFonts w:ascii="Times New Roman" w:hAnsi="Times New Roman"/>
        </w:rPr>
        <w:t>održavanje površina pod trajnim nasadima u dobrom proizvodnom stanju</w:t>
      </w:r>
      <w:r>
        <w:rPr>
          <w:rFonts w:ascii="Times New Roman" w:hAnsi="Times New Roman"/>
        </w:rPr>
        <w:t xml:space="preserve"> te neodržavanje strukture tla i plodnosti tla</w:t>
      </w:r>
    </w:p>
    <w:p w14:paraId="673FE162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60F57D9" w14:textId="77777777" w:rsidR="00E812F1" w:rsidRDefault="00E812F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5F2E09C" w14:textId="77777777" w:rsidR="00E812F1" w:rsidRDefault="00E812F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8B65CFF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Tijekom 2024. godine nisu uočene najezde</w:t>
      </w:r>
      <w:r w:rsidRPr="00B812C8">
        <w:t xml:space="preserve"> </w:t>
      </w:r>
      <w:r w:rsidRPr="00B812C8">
        <w:rPr>
          <w:rFonts w:ascii="Times New Roman" w:hAnsi="Times New Roman"/>
        </w:rPr>
        <w:t>organizama štetnih za bilje</w:t>
      </w:r>
      <w:r>
        <w:rPr>
          <w:rFonts w:ascii="Times New Roman" w:hAnsi="Times New Roman"/>
        </w:rPr>
        <w:t>, a također nije uočeno neprimjereno zbrinjavanje biljnih ostataka</w:t>
      </w:r>
    </w:p>
    <w:p w14:paraId="271A67CC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B0CC9B0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području Općine Plitvička Jezera ne uzgaja se u velikim količinama </w:t>
      </w:r>
      <w:r w:rsidRPr="001636E6">
        <w:rPr>
          <w:rFonts w:ascii="Times New Roman" w:hAnsi="Times New Roman"/>
        </w:rPr>
        <w:t>strne žitarice</w:t>
      </w:r>
      <w:r>
        <w:rPr>
          <w:rFonts w:ascii="Times New Roman" w:hAnsi="Times New Roman"/>
        </w:rPr>
        <w:t xml:space="preserve">, </w:t>
      </w:r>
      <w:r w:rsidRPr="001636E6">
        <w:rPr>
          <w:rFonts w:ascii="Times New Roman" w:hAnsi="Times New Roman"/>
        </w:rPr>
        <w:t>leguminoze i</w:t>
      </w:r>
      <w:r>
        <w:rPr>
          <w:rFonts w:ascii="Times New Roman" w:hAnsi="Times New Roman"/>
        </w:rPr>
        <w:t xml:space="preserve"> </w:t>
      </w:r>
      <w:r w:rsidRPr="001636E6">
        <w:rPr>
          <w:rFonts w:ascii="Times New Roman" w:hAnsi="Times New Roman"/>
        </w:rPr>
        <w:t>industrijsko bilje</w:t>
      </w:r>
      <w:r>
        <w:rPr>
          <w:rFonts w:ascii="Times New Roman" w:hAnsi="Times New Roman"/>
        </w:rPr>
        <w:t xml:space="preserve"> te se o</w:t>
      </w:r>
      <w:r w:rsidRPr="009B32CE">
        <w:rPr>
          <w:rFonts w:ascii="Times New Roman" w:hAnsi="Times New Roman"/>
        </w:rPr>
        <w:t>državanje razine organske tvari i humusa u tlu</w:t>
      </w:r>
      <w:r>
        <w:rPr>
          <w:rFonts w:ascii="Times New Roman" w:hAnsi="Times New Roman"/>
        </w:rPr>
        <w:t xml:space="preserve"> ne održava provođenjem trogodišnjeg plodoreda. Također za 2024. godinu nisu poznati podaci o korištenjem uzgoja biljaka za zelenu gnojidbu i </w:t>
      </w:r>
      <w:r w:rsidRPr="009B32CE">
        <w:rPr>
          <w:rFonts w:ascii="Times New Roman" w:hAnsi="Times New Roman"/>
        </w:rPr>
        <w:t>poboljšivač</w:t>
      </w:r>
      <w:r>
        <w:rPr>
          <w:rFonts w:ascii="Times New Roman" w:hAnsi="Times New Roman"/>
        </w:rPr>
        <w:t>e tla.</w:t>
      </w:r>
    </w:p>
    <w:p w14:paraId="1F0ADE67" w14:textId="77777777" w:rsidR="00D5027A" w:rsidRDefault="00D5027A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D388206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Prema podacima preuzetih iz ARKOD evidencije na području Općine Plitvička Jezera ne korisiti se u poljoprivrednu proizvodnju poljoprivredna zemljišta s nagibom iznad 25%, a na terenima s nagibom od 15% do 25% nema trajnih nasada. Obzirom na navedene podatke nisu se provodile mjere zaštite od erozije tla u 2024. godini.</w:t>
      </w:r>
    </w:p>
    <w:p w14:paraId="4BE0D275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AF6A7C7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</w:t>
      </w:r>
      <w:r w:rsidRPr="00931960">
        <w:rPr>
          <w:rFonts w:ascii="Times New Roman" w:hAnsi="Times New Roman"/>
          <w:bCs/>
        </w:rPr>
        <w:t>adnja i održavanje vjetrobranskih pojasa</w:t>
      </w:r>
      <w:r w:rsidRPr="00E44D8B">
        <w:rPr>
          <w:rFonts w:ascii="Times New Roman" w:hAnsi="Times New Roman"/>
        </w:rPr>
        <w:t xml:space="preserve"> mjer</w:t>
      </w:r>
      <w:r>
        <w:rPr>
          <w:rFonts w:ascii="Times New Roman" w:hAnsi="Times New Roman"/>
        </w:rPr>
        <w:t>a</w:t>
      </w:r>
      <w:r w:rsidRPr="00E44D8B">
        <w:rPr>
          <w:rFonts w:ascii="Times New Roman" w:hAnsi="Times New Roman"/>
        </w:rPr>
        <w:t xml:space="preserve"> za uređivanje i održavanje poljoprivrednih rudina</w:t>
      </w:r>
      <w:r>
        <w:rPr>
          <w:rFonts w:ascii="Times New Roman" w:hAnsi="Times New Roman"/>
        </w:rPr>
        <w:t xml:space="preserve"> nije se primjenjivala u 2024. godini.</w:t>
      </w:r>
    </w:p>
    <w:p w14:paraId="338F2588" w14:textId="77777777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6FC3CF4" w14:textId="266E0C02" w:rsidR="00A13421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Ovo Izvješće </w:t>
      </w:r>
      <w:r w:rsidR="00D5027A">
        <w:rPr>
          <w:rFonts w:ascii="Times New Roman" w:hAnsi="Times New Roman"/>
        </w:rPr>
        <w:t xml:space="preserve">će se </w:t>
      </w:r>
      <w:r w:rsidRPr="00AA3666">
        <w:rPr>
          <w:rFonts w:ascii="Times New Roman" w:hAnsi="Times New Roman"/>
        </w:rPr>
        <w:t>objaviti u „Službenom glasniku Općine Plitvička Jezera“.</w:t>
      </w:r>
    </w:p>
    <w:p w14:paraId="412FCD97" w14:textId="77777777" w:rsidR="00D5027A" w:rsidRPr="00AA3666" w:rsidRDefault="00D5027A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5BB1909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  <w:lang w:eastAsia="hr-HR"/>
        </w:rPr>
      </w:pPr>
    </w:p>
    <w:p w14:paraId="65BC312E" w14:textId="563BDFA0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KLASA: 320-02/</w:t>
      </w:r>
      <w:r>
        <w:rPr>
          <w:rFonts w:ascii="Times New Roman" w:hAnsi="Times New Roman"/>
        </w:rPr>
        <w:t>25</w:t>
      </w:r>
      <w:r w:rsidRPr="00AA3666">
        <w:rPr>
          <w:rFonts w:ascii="Times New Roman" w:hAnsi="Times New Roman"/>
        </w:rPr>
        <w:t>-01</w:t>
      </w:r>
      <w:r>
        <w:rPr>
          <w:rFonts w:ascii="Times New Roman" w:hAnsi="Times New Roman"/>
        </w:rPr>
        <w:t>/</w:t>
      </w:r>
      <w:r w:rsidR="00E812F1">
        <w:rPr>
          <w:rFonts w:ascii="Times New Roman" w:hAnsi="Times New Roman"/>
        </w:rPr>
        <w:t>01</w:t>
      </w:r>
    </w:p>
    <w:p w14:paraId="7FB7936A" w14:textId="14619A3B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URBROJ: 2125</w:t>
      </w:r>
      <w:r>
        <w:rPr>
          <w:rFonts w:ascii="Times New Roman" w:hAnsi="Times New Roman"/>
        </w:rPr>
        <w:t>-</w:t>
      </w:r>
      <w:r w:rsidRPr="00AA3666">
        <w:rPr>
          <w:rFonts w:ascii="Times New Roman" w:hAnsi="Times New Roman"/>
        </w:rPr>
        <w:t>11-</w:t>
      </w:r>
      <w:r w:rsidR="00E812F1">
        <w:rPr>
          <w:rFonts w:ascii="Times New Roman" w:hAnsi="Times New Roman"/>
        </w:rPr>
        <w:t>03-25-</w:t>
      </w:r>
    </w:p>
    <w:p w14:paraId="409F4451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Korenica</w:t>
      </w:r>
      <w:r>
        <w:rPr>
          <w:rFonts w:ascii="Times New Roman" w:hAnsi="Times New Roman"/>
        </w:rPr>
        <w:t>,</w:t>
      </w:r>
    </w:p>
    <w:p w14:paraId="390CA62D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54FE284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4B1B772" w14:textId="77777777" w:rsidR="00A13421" w:rsidRPr="00D5027A" w:rsidRDefault="00A13421" w:rsidP="00A13421">
      <w:pPr>
        <w:jc w:val="center"/>
        <w:rPr>
          <w:rFonts w:ascii="Times New Roman" w:hAnsi="Times New Roman"/>
          <w:b/>
          <w:bCs/>
        </w:rPr>
      </w:pPr>
      <w:r w:rsidRPr="00D5027A">
        <w:rPr>
          <w:rFonts w:ascii="Times New Roman" w:hAnsi="Times New Roman"/>
          <w:b/>
          <w:bCs/>
        </w:rPr>
        <w:t xml:space="preserve">OPĆINSKO VIJEĆE OPĆINE PLITVIČKA JEZERA </w:t>
      </w:r>
    </w:p>
    <w:p w14:paraId="40D773EB" w14:textId="77777777" w:rsidR="00A13421" w:rsidRDefault="00A13421" w:rsidP="00A13421">
      <w:pPr>
        <w:rPr>
          <w:rFonts w:ascii="Times New Roman" w:hAnsi="Times New Roman"/>
        </w:rPr>
      </w:pPr>
    </w:p>
    <w:p w14:paraId="1D25A20A" w14:textId="77777777" w:rsidR="00E812F1" w:rsidRPr="00AA3666" w:rsidRDefault="00E812F1" w:rsidP="00A13421">
      <w:pPr>
        <w:rPr>
          <w:rFonts w:ascii="Times New Roman" w:hAnsi="Times New Roman"/>
        </w:rPr>
      </w:pPr>
    </w:p>
    <w:p w14:paraId="2486E09B" w14:textId="0B5E44B7" w:rsidR="00A13421" w:rsidRPr="00AA3666" w:rsidRDefault="00A13421" w:rsidP="00A13421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Predsjednik </w:t>
      </w:r>
      <w:r w:rsidR="00D5027A">
        <w:rPr>
          <w:rFonts w:ascii="Times New Roman" w:hAnsi="Times New Roman"/>
        </w:rPr>
        <w:t>Općinskog v</w:t>
      </w:r>
      <w:r w:rsidRPr="00AA3666">
        <w:rPr>
          <w:rFonts w:ascii="Times New Roman" w:hAnsi="Times New Roman"/>
        </w:rPr>
        <w:t>ijeća:</w:t>
      </w:r>
    </w:p>
    <w:p w14:paraId="656352CD" w14:textId="77777777" w:rsidR="00A13421" w:rsidRPr="00AA3666" w:rsidRDefault="00A13421" w:rsidP="00A13421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>Ante Bionda</w:t>
      </w:r>
    </w:p>
    <w:p w14:paraId="2E6C8107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39EBB5E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B86C61C" w14:textId="77777777" w:rsidR="00A13421" w:rsidRPr="00AA3666" w:rsidRDefault="00A13421" w:rsidP="00A134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C6B0C86" w14:textId="77777777" w:rsidR="00A13421" w:rsidRDefault="00A13421" w:rsidP="00A13421"/>
    <w:p w14:paraId="529C1AE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50EBD29" wp14:editId="517BCFD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16B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B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3216B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E6"/>
    <w:multiLevelType w:val="hybridMultilevel"/>
    <w:tmpl w:val="8AD4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90D"/>
    <w:multiLevelType w:val="hybridMultilevel"/>
    <w:tmpl w:val="298AE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63EE"/>
    <w:multiLevelType w:val="hybridMultilevel"/>
    <w:tmpl w:val="B1B04212"/>
    <w:lvl w:ilvl="0" w:tplc="5EB26254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8264D"/>
    <w:multiLevelType w:val="hybridMultilevel"/>
    <w:tmpl w:val="AE9C3566"/>
    <w:lvl w:ilvl="0" w:tplc="07FCCE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7960">
    <w:abstractNumId w:val="2"/>
  </w:num>
  <w:num w:numId="2" w16cid:durableId="396827742">
    <w:abstractNumId w:val="0"/>
  </w:num>
  <w:num w:numId="3" w16cid:durableId="994064481">
    <w:abstractNumId w:val="5"/>
  </w:num>
  <w:num w:numId="4" w16cid:durableId="118882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61444">
    <w:abstractNumId w:val="3"/>
  </w:num>
  <w:num w:numId="6" w16cid:durableId="181891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3A84"/>
    <w:rsid w:val="00200021"/>
    <w:rsid w:val="0038778A"/>
    <w:rsid w:val="004D3147"/>
    <w:rsid w:val="006A7154"/>
    <w:rsid w:val="006D4F22"/>
    <w:rsid w:val="007662C8"/>
    <w:rsid w:val="00784FE7"/>
    <w:rsid w:val="008A562A"/>
    <w:rsid w:val="008F4DB6"/>
    <w:rsid w:val="00A13421"/>
    <w:rsid w:val="00A836D0"/>
    <w:rsid w:val="00AC35DA"/>
    <w:rsid w:val="00B92D0F"/>
    <w:rsid w:val="00D5027A"/>
    <w:rsid w:val="00D707B3"/>
    <w:rsid w:val="00E812F1"/>
    <w:rsid w:val="00E9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42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A1342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2025-02-07T08:46:00Z</cp:lastPrinted>
  <dcterms:created xsi:type="dcterms:W3CDTF">2025-02-07T08:47:00Z</dcterms:created>
  <dcterms:modified xsi:type="dcterms:W3CDTF">2025-02-07T08:47:00Z</dcterms:modified>
</cp:coreProperties>
</file>